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F3F" w:rsidRDefault="00A67F3F" w:rsidP="000F5381">
      <w:pPr>
        <w:pStyle w:val="Ttulo1"/>
        <w:spacing w:line="276" w:lineRule="auto"/>
        <w:jc w:val="left"/>
        <w:rPr>
          <w:rFonts w:ascii="Source Sans Pro" w:hAnsi="Source Sans Pro"/>
          <w:b/>
          <w:color w:val="1E6A39"/>
          <w:sz w:val="24"/>
        </w:rPr>
      </w:pPr>
      <w:bookmarkStart w:id="0" w:name="_Toc104968359"/>
    </w:p>
    <w:p w:rsidR="00336D8C" w:rsidRPr="00ED23A3" w:rsidRDefault="004C37E0" w:rsidP="000F5381">
      <w:pPr>
        <w:pStyle w:val="Ttulo1"/>
        <w:spacing w:line="276" w:lineRule="auto"/>
        <w:jc w:val="left"/>
        <w:rPr>
          <w:rFonts w:ascii="Source Sans Pro" w:hAnsi="Source Sans Pro"/>
          <w:b/>
          <w:color w:val="1E6A39"/>
          <w:sz w:val="24"/>
        </w:rPr>
      </w:pPr>
      <w:r w:rsidRPr="00ED23A3">
        <w:rPr>
          <w:rFonts w:ascii="Source Sans Pro" w:hAnsi="Source Sans Pro"/>
          <w:b/>
          <w:color w:val="1E6A39"/>
          <w:sz w:val="24"/>
        </w:rPr>
        <w:t>Anexo I</w:t>
      </w:r>
      <w:r w:rsidR="00112891">
        <w:rPr>
          <w:rFonts w:ascii="Source Sans Pro" w:hAnsi="Source Sans Pro"/>
          <w:b/>
          <w:color w:val="1E6A39"/>
          <w:sz w:val="24"/>
        </w:rPr>
        <w:t>I</w:t>
      </w:r>
      <w:r w:rsidRPr="00ED23A3">
        <w:rPr>
          <w:rFonts w:ascii="Source Sans Pro" w:hAnsi="Source Sans Pro"/>
          <w:b/>
          <w:color w:val="1E6A39"/>
          <w:sz w:val="24"/>
        </w:rPr>
        <w:t>. Estructura del autoinforme de renovación de la acreditación de títulos</w:t>
      </w:r>
      <w:bookmarkEnd w:id="0"/>
      <w:r w:rsidRPr="00ED23A3">
        <w:rPr>
          <w:rFonts w:ascii="Source Sans Pro" w:hAnsi="Source Sans Pro"/>
          <w:b/>
          <w:color w:val="1E6A39"/>
          <w:sz w:val="24"/>
        </w:rPr>
        <w:t xml:space="preserve"> </w:t>
      </w:r>
      <w:r w:rsidR="00A0716F">
        <w:rPr>
          <w:rFonts w:ascii="Source Sans Pro" w:hAnsi="Source Sans Pro"/>
          <w:b/>
          <w:color w:val="1E6A39"/>
          <w:sz w:val="24"/>
        </w:rPr>
        <w:t xml:space="preserve">de </w:t>
      </w:r>
      <w:r w:rsidR="00112891">
        <w:rPr>
          <w:rFonts w:ascii="Source Sans Pro" w:hAnsi="Source Sans Pro"/>
          <w:b/>
          <w:color w:val="1E6A39"/>
          <w:sz w:val="24"/>
        </w:rPr>
        <w:t>doctorado</w:t>
      </w:r>
    </w:p>
    <w:p w:rsidR="00A0716F" w:rsidRDefault="00A0716F" w:rsidP="000F5381">
      <w:pPr>
        <w:spacing w:after="0"/>
        <w:jc w:val="center"/>
        <w:rPr>
          <w:rFonts w:ascii="Source Sans Pro" w:hAnsi="Source Sans Pro" w:cs="Calibri"/>
          <w:b/>
          <w:color w:val="000000" w:themeColor="text1"/>
          <w:sz w:val="21"/>
          <w:szCs w:val="21"/>
        </w:rPr>
      </w:pPr>
    </w:p>
    <w:p w:rsidR="005903D0" w:rsidRPr="00A0716F" w:rsidRDefault="00564F48" w:rsidP="000F5381">
      <w:pPr>
        <w:spacing w:after="0"/>
        <w:jc w:val="center"/>
        <w:rPr>
          <w:rFonts w:ascii="Source Sans Pro" w:hAnsi="Source Sans Pro" w:cs="Calibri"/>
          <w:b/>
          <w:color w:val="000000" w:themeColor="text1"/>
          <w:sz w:val="21"/>
          <w:szCs w:val="21"/>
        </w:rPr>
      </w:pPr>
      <w:r w:rsidRPr="00A0716F">
        <w:rPr>
          <w:rFonts w:ascii="Source Sans Pro" w:hAnsi="Source Sans Pro" w:cs="Calibri"/>
          <w:b/>
          <w:color w:val="000000" w:themeColor="text1"/>
          <w:sz w:val="21"/>
          <w:szCs w:val="21"/>
        </w:rPr>
        <w:t>AUTOINFORME DE RENOVACIÓN DE LA</w:t>
      </w:r>
      <w:r w:rsidR="002818AB">
        <w:rPr>
          <w:rFonts w:ascii="Source Sans Pro" w:hAnsi="Source Sans Pro" w:cs="Calibri"/>
          <w:b/>
          <w:color w:val="000000" w:themeColor="text1"/>
          <w:sz w:val="21"/>
          <w:szCs w:val="21"/>
        </w:rPr>
        <w:t xml:space="preserve"> </w:t>
      </w:r>
      <w:r w:rsidRPr="00A0716F">
        <w:rPr>
          <w:rFonts w:ascii="Source Sans Pro" w:hAnsi="Source Sans Pro" w:cs="Calibri"/>
          <w:b/>
          <w:color w:val="000000" w:themeColor="text1"/>
          <w:sz w:val="21"/>
          <w:szCs w:val="21"/>
        </w:rPr>
        <w:t xml:space="preserve">ACREDITACIÓN </w:t>
      </w:r>
    </w:p>
    <w:p w:rsidR="002D5496" w:rsidRPr="00A0716F" w:rsidRDefault="00564F48" w:rsidP="000F5381">
      <w:pPr>
        <w:spacing w:after="0"/>
        <w:jc w:val="center"/>
        <w:rPr>
          <w:rFonts w:ascii="Source Sans Pro" w:hAnsi="Source Sans Pro" w:cs="Calibri"/>
          <w:b/>
          <w:color w:val="000000" w:themeColor="text1"/>
          <w:sz w:val="21"/>
          <w:szCs w:val="21"/>
        </w:rPr>
      </w:pPr>
      <w:r w:rsidRPr="00A0716F">
        <w:rPr>
          <w:rFonts w:ascii="Source Sans Pro" w:hAnsi="Source Sans Pro" w:cs="Calibri"/>
          <w:b/>
          <w:color w:val="000000" w:themeColor="text1"/>
          <w:sz w:val="21"/>
          <w:szCs w:val="21"/>
        </w:rPr>
        <w:t>Extensión m</w:t>
      </w:r>
      <w:r w:rsidR="00A67F3F">
        <w:rPr>
          <w:rFonts w:ascii="Source Sans Pro" w:hAnsi="Source Sans Pro" w:cs="Calibri"/>
          <w:b/>
          <w:color w:val="000000" w:themeColor="text1"/>
          <w:sz w:val="21"/>
          <w:szCs w:val="21"/>
        </w:rPr>
        <w:t>áxima recomendada 30-3</w:t>
      </w:r>
      <w:r w:rsidR="002818AB">
        <w:rPr>
          <w:rFonts w:ascii="Source Sans Pro" w:hAnsi="Source Sans Pro" w:cs="Calibri"/>
          <w:b/>
          <w:color w:val="000000" w:themeColor="text1"/>
          <w:sz w:val="21"/>
          <w:szCs w:val="21"/>
        </w:rPr>
        <w:t>5 páginas</w:t>
      </w:r>
    </w:p>
    <w:p w:rsidR="004C6DD6" w:rsidRPr="00292A0D" w:rsidRDefault="004C6DD6" w:rsidP="000F5381">
      <w:pPr>
        <w:spacing w:after="0"/>
        <w:jc w:val="center"/>
        <w:rPr>
          <w:rFonts w:ascii="Source Sans Pro" w:hAnsi="Source Sans Pro" w:cs="Calibri"/>
          <w:b/>
          <w:i/>
          <w:color w:val="000000" w:themeColor="text1"/>
          <w:sz w:val="21"/>
          <w:szCs w:val="21"/>
        </w:rPr>
      </w:pP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3810"/>
      </w:tblGrid>
      <w:tr w:rsidR="004C6DD6" w:rsidRPr="00A0716F" w:rsidTr="00A0716F">
        <w:tc>
          <w:tcPr>
            <w:tcW w:w="8880" w:type="dxa"/>
            <w:gridSpan w:val="2"/>
            <w:shd w:val="clear" w:color="auto" w:fill="auto"/>
          </w:tcPr>
          <w:p w:rsidR="004C6DD6" w:rsidRPr="00A0716F" w:rsidRDefault="004C6DD6" w:rsidP="00722720">
            <w:pPr>
              <w:spacing w:after="0"/>
              <w:rPr>
                <w:rFonts w:ascii="Source Sans Pro" w:hAnsi="Source Sans Pro" w:cs="Calibri"/>
                <w:color w:val="000000" w:themeColor="text1"/>
                <w:sz w:val="21"/>
                <w:szCs w:val="21"/>
              </w:rPr>
            </w:pPr>
            <w:r w:rsidRPr="00A0716F">
              <w:rPr>
                <w:rFonts w:ascii="Source Sans Pro" w:hAnsi="Source Sans Pro" w:cs="Calibri"/>
                <w:color w:val="000000" w:themeColor="text1"/>
                <w:sz w:val="21"/>
                <w:szCs w:val="21"/>
              </w:rPr>
              <w:t>Datos de Identificación del Título</w:t>
            </w:r>
          </w:p>
        </w:tc>
      </w:tr>
      <w:tr w:rsidR="002D5496" w:rsidRPr="004C6DD6" w:rsidTr="006A5E0F">
        <w:tc>
          <w:tcPr>
            <w:tcW w:w="5070" w:type="dxa"/>
            <w:shd w:val="clear" w:color="auto" w:fill="auto"/>
          </w:tcPr>
          <w:p w:rsidR="002D5496" w:rsidRPr="004C6DD6" w:rsidRDefault="00A0716F" w:rsidP="00722720">
            <w:pPr>
              <w:spacing w:after="0"/>
              <w:rPr>
                <w:rFonts w:ascii="Source Sans Pro" w:hAnsi="Source Sans Pro" w:cs="Calibri"/>
                <w:color w:val="000000" w:themeColor="text1"/>
                <w:sz w:val="21"/>
                <w:szCs w:val="21"/>
              </w:rPr>
            </w:pPr>
            <w:r w:rsidRPr="004C6DD6">
              <w:rPr>
                <w:rFonts w:ascii="Source Sans Pro" w:hAnsi="Source Sans Pro" w:cs="Calibri"/>
                <w:color w:val="000000" w:themeColor="text1"/>
                <w:sz w:val="21"/>
                <w:szCs w:val="21"/>
              </w:rPr>
              <w:t>Universidad</w:t>
            </w:r>
            <w:r w:rsidR="00D12CF9">
              <w:rPr>
                <w:rFonts w:ascii="Source Sans Pro" w:hAnsi="Source Sans Pro" w:cs="Calibri"/>
                <w:color w:val="000000" w:themeColor="text1"/>
                <w:sz w:val="21"/>
                <w:szCs w:val="21"/>
              </w:rPr>
              <w:t>.</w:t>
            </w:r>
          </w:p>
        </w:tc>
        <w:tc>
          <w:tcPr>
            <w:tcW w:w="3810" w:type="dxa"/>
            <w:shd w:val="clear" w:color="auto" w:fill="auto"/>
          </w:tcPr>
          <w:p w:rsidR="002D5496" w:rsidRPr="004C6DD6" w:rsidRDefault="002D5496" w:rsidP="00722720">
            <w:pPr>
              <w:keepNext/>
              <w:spacing w:after="0"/>
              <w:outlineLvl w:val="2"/>
              <w:rPr>
                <w:rFonts w:ascii="Source Sans Pro" w:hAnsi="Source Sans Pro" w:cs="Calibri"/>
                <w:color w:val="000000" w:themeColor="text1"/>
                <w:sz w:val="21"/>
                <w:szCs w:val="21"/>
              </w:rPr>
            </w:pPr>
          </w:p>
        </w:tc>
      </w:tr>
      <w:tr w:rsidR="004C6DD6" w:rsidRPr="00292A0D" w:rsidTr="006A5E0F">
        <w:tc>
          <w:tcPr>
            <w:tcW w:w="5070" w:type="dxa"/>
          </w:tcPr>
          <w:p w:rsidR="004C6DD6" w:rsidRPr="00292A0D" w:rsidRDefault="004C6DD6" w:rsidP="00722720">
            <w:pPr>
              <w:spacing w:after="0"/>
              <w:rPr>
                <w:rFonts w:ascii="Source Sans Pro" w:hAnsi="Source Sans Pro" w:cs="Calibri"/>
                <w:color w:val="000000" w:themeColor="text1"/>
                <w:sz w:val="21"/>
                <w:szCs w:val="21"/>
              </w:rPr>
            </w:pPr>
            <w:r w:rsidRPr="00292A0D">
              <w:rPr>
                <w:rFonts w:ascii="Source Sans Pro" w:hAnsi="Source Sans Pro" w:cs="Calibri"/>
                <w:color w:val="000000" w:themeColor="text1"/>
                <w:sz w:val="21"/>
                <w:szCs w:val="21"/>
              </w:rPr>
              <w:t>ID Ministerio</w:t>
            </w:r>
            <w:r w:rsidR="00D12CF9">
              <w:rPr>
                <w:rFonts w:ascii="Source Sans Pro" w:hAnsi="Source Sans Pro" w:cs="Calibri"/>
                <w:color w:val="000000" w:themeColor="text1"/>
                <w:sz w:val="21"/>
                <w:szCs w:val="21"/>
              </w:rPr>
              <w:t>.</w:t>
            </w:r>
          </w:p>
        </w:tc>
        <w:tc>
          <w:tcPr>
            <w:tcW w:w="3810" w:type="dxa"/>
          </w:tcPr>
          <w:p w:rsidR="004C6DD6" w:rsidRPr="00292A0D" w:rsidRDefault="004C6DD6" w:rsidP="00722720">
            <w:pPr>
              <w:keepNext/>
              <w:spacing w:after="0"/>
              <w:outlineLvl w:val="2"/>
              <w:rPr>
                <w:rFonts w:ascii="Source Sans Pro" w:hAnsi="Source Sans Pro" w:cs="Calibri"/>
                <w:i/>
                <w:color w:val="000000" w:themeColor="text1"/>
                <w:sz w:val="21"/>
                <w:szCs w:val="21"/>
              </w:rPr>
            </w:pPr>
          </w:p>
        </w:tc>
      </w:tr>
      <w:tr w:rsidR="00B97D02" w:rsidRPr="00292A0D" w:rsidTr="006A5E0F">
        <w:tc>
          <w:tcPr>
            <w:tcW w:w="5070" w:type="dxa"/>
          </w:tcPr>
          <w:p w:rsidR="00B97D02" w:rsidRPr="00292A0D" w:rsidRDefault="00564F48" w:rsidP="00722720">
            <w:pPr>
              <w:spacing w:after="0"/>
              <w:rPr>
                <w:rFonts w:ascii="Source Sans Pro" w:hAnsi="Source Sans Pro" w:cs="Calibri"/>
                <w:color w:val="000000" w:themeColor="text1"/>
                <w:sz w:val="21"/>
                <w:szCs w:val="21"/>
              </w:rPr>
            </w:pPr>
            <w:r w:rsidRPr="00292A0D">
              <w:rPr>
                <w:rFonts w:ascii="Source Sans Pro" w:hAnsi="Source Sans Pro" w:cs="Calibri"/>
                <w:color w:val="000000" w:themeColor="text1"/>
                <w:sz w:val="21"/>
                <w:szCs w:val="21"/>
              </w:rPr>
              <w:t>Denominación del título</w:t>
            </w:r>
            <w:r w:rsidR="00D12CF9">
              <w:rPr>
                <w:rFonts w:ascii="Source Sans Pro" w:hAnsi="Source Sans Pro" w:cs="Calibri"/>
                <w:color w:val="000000" w:themeColor="text1"/>
                <w:sz w:val="21"/>
                <w:szCs w:val="21"/>
              </w:rPr>
              <w:t>.</w:t>
            </w:r>
          </w:p>
        </w:tc>
        <w:tc>
          <w:tcPr>
            <w:tcW w:w="3810" w:type="dxa"/>
          </w:tcPr>
          <w:p w:rsidR="00B97D02" w:rsidRPr="00292A0D" w:rsidRDefault="00B97D02" w:rsidP="00722720">
            <w:pPr>
              <w:keepNext/>
              <w:spacing w:after="0"/>
              <w:outlineLvl w:val="2"/>
              <w:rPr>
                <w:rFonts w:ascii="Source Sans Pro" w:hAnsi="Source Sans Pro" w:cs="Calibri"/>
                <w:i/>
                <w:color w:val="000000" w:themeColor="text1"/>
                <w:sz w:val="21"/>
                <w:szCs w:val="21"/>
              </w:rPr>
            </w:pPr>
          </w:p>
        </w:tc>
      </w:tr>
      <w:tr w:rsidR="006A189B" w:rsidRPr="00292A0D" w:rsidTr="006A5E0F">
        <w:tc>
          <w:tcPr>
            <w:tcW w:w="5070" w:type="dxa"/>
          </w:tcPr>
          <w:p w:rsidR="006A189B" w:rsidRPr="00292A0D" w:rsidRDefault="006A189B" w:rsidP="00722720">
            <w:pPr>
              <w:spacing w:after="0"/>
              <w:rPr>
                <w:rFonts w:ascii="Source Sans Pro" w:hAnsi="Source Sans Pro" w:cs="Calibri"/>
                <w:color w:val="000000" w:themeColor="text1"/>
                <w:sz w:val="21"/>
                <w:szCs w:val="21"/>
              </w:rPr>
            </w:pPr>
            <w:r>
              <w:rPr>
                <w:rFonts w:ascii="Source Sans Pro" w:hAnsi="Source Sans Pro" w:cs="Calibri"/>
                <w:color w:val="000000" w:themeColor="text1"/>
                <w:sz w:val="21"/>
                <w:szCs w:val="21"/>
              </w:rPr>
              <w:t>Líneas de investigación.</w:t>
            </w:r>
          </w:p>
        </w:tc>
        <w:tc>
          <w:tcPr>
            <w:tcW w:w="3810" w:type="dxa"/>
          </w:tcPr>
          <w:p w:rsidR="006A189B" w:rsidRPr="00292A0D" w:rsidRDefault="006A189B" w:rsidP="00722720">
            <w:pPr>
              <w:keepNext/>
              <w:spacing w:after="0"/>
              <w:outlineLvl w:val="2"/>
              <w:rPr>
                <w:rFonts w:ascii="Source Sans Pro" w:hAnsi="Source Sans Pro" w:cs="Calibri"/>
                <w:i/>
                <w:color w:val="000000" w:themeColor="text1"/>
                <w:sz w:val="21"/>
                <w:szCs w:val="21"/>
              </w:rPr>
            </w:pPr>
          </w:p>
        </w:tc>
      </w:tr>
      <w:tr w:rsidR="002D5496" w:rsidRPr="00292A0D" w:rsidTr="006A5E0F">
        <w:tc>
          <w:tcPr>
            <w:tcW w:w="5070" w:type="dxa"/>
          </w:tcPr>
          <w:p w:rsidR="002D5496" w:rsidRPr="00D12CF9" w:rsidRDefault="00564F48" w:rsidP="00722720">
            <w:pPr>
              <w:spacing w:after="0"/>
              <w:rPr>
                <w:rFonts w:ascii="Source Sans Pro" w:hAnsi="Source Sans Pro" w:cs="Calibri"/>
                <w:color w:val="000000" w:themeColor="text1"/>
                <w:sz w:val="21"/>
                <w:szCs w:val="21"/>
              </w:rPr>
            </w:pPr>
            <w:r w:rsidRPr="00D12CF9">
              <w:rPr>
                <w:rFonts w:ascii="Source Sans Pro" w:hAnsi="Source Sans Pro" w:cs="Calibri"/>
                <w:color w:val="000000" w:themeColor="text1"/>
                <w:sz w:val="21"/>
                <w:szCs w:val="21"/>
              </w:rPr>
              <w:t>Curso académico de implantación</w:t>
            </w:r>
            <w:r w:rsidR="00D12CF9">
              <w:rPr>
                <w:rFonts w:ascii="Source Sans Pro" w:hAnsi="Source Sans Pro" w:cs="Calibri"/>
                <w:color w:val="000000" w:themeColor="text1"/>
                <w:sz w:val="21"/>
                <w:szCs w:val="21"/>
              </w:rPr>
              <w:t>.</w:t>
            </w:r>
          </w:p>
        </w:tc>
        <w:tc>
          <w:tcPr>
            <w:tcW w:w="3810" w:type="dxa"/>
          </w:tcPr>
          <w:p w:rsidR="002D5496" w:rsidRPr="00292A0D" w:rsidRDefault="002D5496" w:rsidP="00722720">
            <w:pPr>
              <w:keepNext/>
              <w:spacing w:after="0"/>
              <w:outlineLvl w:val="2"/>
              <w:rPr>
                <w:rFonts w:ascii="Source Sans Pro" w:hAnsi="Source Sans Pro" w:cs="Calibri"/>
                <w:i/>
                <w:color w:val="000000" w:themeColor="text1"/>
                <w:sz w:val="21"/>
                <w:szCs w:val="21"/>
              </w:rPr>
            </w:pPr>
          </w:p>
        </w:tc>
      </w:tr>
      <w:tr w:rsidR="00722720" w:rsidRPr="00292A0D" w:rsidTr="006A5E0F">
        <w:tc>
          <w:tcPr>
            <w:tcW w:w="5070" w:type="dxa"/>
          </w:tcPr>
          <w:p w:rsidR="00722720" w:rsidRPr="00D12CF9" w:rsidRDefault="00722720" w:rsidP="00722720">
            <w:pPr>
              <w:spacing w:after="0"/>
              <w:rPr>
                <w:rFonts w:ascii="Source Sans Pro" w:hAnsi="Source Sans Pro" w:cs="Calibri"/>
                <w:color w:val="000000" w:themeColor="text1"/>
                <w:sz w:val="21"/>
                <w:szCs w:val="21"/>
              </w:rPr>
            </w:pPr>
            <w:r w:rsidRPr="00D12CF9">
              <w:rPr>
                <w:rFonts w:ascii="Source Sans Pro" w:hAnsi="Source Sans Pro" w:cs="Calibri"/>
                <w:color w:val="000000" w:themeColor="text1"/>
                <w:sz w:val="21"/>
                <w:szCs w:val="21"/>
              </w:rPr>
              <w:t>Centro o Centros donde se imparte el título</w:t>
            </w:r>
            <w:r w:rsidR="00D12CF9">
              <w:rPr>
                <w:rFonts w:ascii="Source Sans Pro" w:hAnsi="Source Sans Pro" w:cs="Calibri"/>
                <w:color w:val="000000" w:themeColor="text1"/>
                <w:sz w:val="21"/>
                <w:szCs w:val="21"/>
              </w:rPr>
              <w:t>.</w:t>
            </w:r>
          </w:p>
        </w:tc>
        <w:tc>
          <w:tcPr>
            <w:tcW w:w="3810" w:type="dxa"/>
          </w:tcPr>
          <w:p w:rsidR="00722720" w:rsidRPr="00292A0D" w:rsidRDefault="00722720" w:rsidP="00722720">
            <w:pPr>
              <w:keepNext/>
              <w:spacing w:after="0"/>
              <w:outlineLvl w:val="2"/>
              <w:rPr>
                <w:rFonts w:ascii="Source Sans Pro" w:hAnsi="Source Sans Pro" w:cs="Calibri"/>
                <w:i/>
                <w:color w:val="000000" w:themeColor="text1"/>
                <w:sz w:val="21"/>
                <w:szCs w:val="21"/>
              </w:rPr>
            </w:pPr>
          </w:p>
        </w:tc>
      </w:tr>
      <w:tr w:rsidR="00722720" w:rsidRPr="00292A0D" w:rsidTr="006A5E0F">
        <w:tc>
          <w:tcPr>
            <w:tcW w:w="5070" w:type="dxa"/>
          </w:tcPr>
          <w:p w:rsidR="00722720" w:rsidRPr="00D12CF9" w:rsidRDefault="00722720" w:rsidP="00722720">
            <w:pPr>
              <w:spacing w:after="0"/>
              <w:rPr>
                <w:rFonts w:ascii="Source Sans Pro" w:hAnsi="Source Sans Pro" w:cs="Calibri"/>
                <w:color w:val="000000" w:themeColor="text1"/>
                <w:sz w:val="21"/>
                <w:szCs w:val="21"/>
              </w:rPr>
            </w:pPr>
            <w:r w:rsidRPr="00D12CF9">
              <w:rPr>
                <w:rFonts w:ascii="Source Sans Pro" w:hAnsi="Source Sans Pro" w:cs="Calibri"/>
                <w:color w:val="000000" w:themeColor="text1"/>
                <w:sz w:val="21"/>
                <w:szCs w:val="21"/>
              </w:rPr>
              <w:t>En caso de ser un título conjunto, especificar las universidades donde se imparte</w:t>
            </w:r>
            <w:r w:rsidR="00D12CF9">
              <w:rPr>
                <w:rFonts w:ascii="Source Sans Pro" w:hAnsi="Source Sans Pro" w:cs="Calibri"/>
                <w:color w:val="000000" w:themeColor="text1"/>
                <w:sz w:val="21"/>
                <w:szCs w:val="21"/>
              </w:rPr>
              <w:t>.</w:t>
            </w:r>
          </w:p>
        </w:tc>
        <w:tc>
          <w:tcPr>
            <w:tcW w:w="3810" w:type="dxa"/>
          </w:tcPr>
          <w:p w:rsidR="00722720" w:rsidRPr="00292A0D" w:rsidRDefault="00722720" w:rsidP="00722720">
            <w:pPr>
              <w:keepNext/>
              <w:spacing w:after="0"/>
              <w:outlineLvl w:val="2"/>
              <w:rPr>
                <w:rFonts w:ascii="Source Sans Pro" w:hAnsi="Source Sans Pro" w:cs="Calibri"/>
                <w:i/>
                <w:color w:val="000000" w:themeColor="text1"/>
                <w:sz w:val="21"/>
                <w:szCs w:val="21"/>
              </w:rPr>
            </w:pPr>
          </w:p>
        </w:tc>
      </w:tr>
      <w:tr w:rsidR="002D5496" w:rsidRPr="00292A0D" w:rsidTr="006A5E0F">
        <w:tc>
          <w:tcPr>
            <w:tcW w:w="5070" w:type="dxa"/>
          </w:tcPr>
          <w:p w:rsidR="002D5496" w:rsidRPr="00D12CF9" w:rsidRDefault="00722720" w:rsidP="00722720">
            <w:pPr>
              <w:spacing w:after="0"/>
              <w:rPr>
                <w:rFonts w:ascii="Source Sans Pro" w:hAnsi="Source Sans Pro" w:cs="Calibri"/>
                <w:color w:val="000000" w:themeColor="text1"/>
                <w:sz w:val="21"/>
                <w:szCs w:val="21"/>
              </w:rPr>
            </w:pPr>
            <w:r w:rsidRPr="00D12CF9">
              <w:rPr>
                <w:rFonts w:ascii="Source Sans Pro" w:hAnsi="Source Sans Pro" w:cs="Calibri"/>
                <w:color w:val="000000" w:themeColor="text1"/>
                <w:sz w:val="21"/>
                <w:szCs w:val="21"/>
              </w:rPr>
              <w:t>En su caso,</w:t>
            </w:r>
            <w:r w:rsidR="00A0716F" w:rsidRPr="00D12CF9">
              <w:rPr>
                <w:rFonts w:ascii="Source Sans Pro" w:hAnsi="Source Sans Pro" w:cs="Calibri"/>
                <w:color w:val="000000" w:themeColor="text1"/>
                <w:sz w:val="21"/>
                <w:szCs w:val="21"/>
              </w:rPr>
              <w:t xml:space="preserve"> anteriores c</w:t>
            </w:r>
            <w:r w:rsidR="00564F48" w:rsidRPr="00D12CF9">
              <w:rPr>
                <w:rFonts w:ascii="Source Sans Pro" w:hAnsi="Source Sans Pro" w:cs="Calibri"/>
                <w:color w:val="000000" w:themeColor="text1"/>
                <w:sz w:val="21"/>
                <w:szCs w:val="21"/>
              </w:rPr>
              <w:t>onvocatoria de renovación de acreditación</w:t>
            </w:r>
            <w:r w:rsidR="00D12CF9">
              <w:rPr>
                <w:rFonts w:ascii="Source Sans Pro" w:hAnsi="Source Sans Pro" w:cs="Calibri"/>
                <w:color w:val="000000" w:themeColor="text1"/>
                <w:sz w:val="21"/>
                <w:szCs w:val="21"/>
              </w:rPr>
              <w:t>.</w:t>
            </w:r>
          </w:p>
        </w:tc>
        <w:tc>
          <w:tcPr>
            <w:tcW w:w="3810" w:type="dxa"/>
          </w:tcPr>
          <w:p w:rsidR="002D5496" w:rsidRPr="00292A0D" w:rsidRDefault="002D5496" w:rsidP="00722720">
            <w:pPr>
              <w:keepNext/>
              <w:spacing w:after="0"/>
              <w:outlineLvl w:val="2"/>
              <w:rPr>
                <w:rFonts w:ascii="Source Sans Pro" w:hAnsi="Source Sans Pro" w:cs="Calibri"/>
                <w:i/>
                <w:color w:val="000000" w:themeColor="text1"/>
                <w:sz w:val="21"/>
                <w:szCs w:val="21"/>
              </w:rPr>
            </w:pPr>
          </w:p>
        </w:tc>
      </w:tr>
      <w:tr w:rsidR="00722720" w:rsidRPr="00292A0D" w:rsidTr="006A5E0F">
        <w:tc>
          <w:tcPr>
            <w:tcW w:w="5070" w:type="dxa"/>
          </w:tcPr>
          <w:p w:rsidR="00722720" w:rsidRPr="00292A0D" w:rsidRDefault="00722720" w:rsidP="00CE335A">
            <w:pPr>
              <w:spacing w:after="0"/>
              <w:rPr>
                <w:rFonts w:ascii="Source Sans Pro" w:hAnsi="Source Sans Pro" w:cs="Calibri"/>
                <w:color w:val="000000" w:themeColor="text1"/>
                <w:sz w:val="21"/>
                <w:szCs w:val="21"/>
              </w:rPr>
            </w:pPr>
            <w:r w:rsidRPr="00292A0D">
              <w:rPr>
                <w:rFonts w:ascii="Source Sans Pro" w:hAnsi="Source Sans Pro" w:cs="Calibri"/>
                <w:color w:val="000000" w:themeColor="text1"/>
                <w:sz w:val="21"/>
                <w:szCs w:val="21"/>
              </w:rPr>
              <w:t>Web de</w:t>
            </w:r>
            <w:r>
              <w:rPr>
                <w:rFonts w:ascii="Source Sans Pro" w:hAnsi="Source Sans Pro" w:cs="Calibri"/>
                <w:color w:val="000000" w:themeColor="text1"/>
                <w:sz w:val="21"/>
                <w:szCs w:val="21"/>
              </w:rPr>
              <w:t xml:space="preserve">l </w:t>
            </w:r>
            <w:r w:rsidR="00CE335A">
              <w:rPr>
                <w:rFonts w:ascii="Source Sans Pro" w:hAnsi="Source Sans Pro" w:cs="Calibri"/>
                <w:color w:val="000000" w:themeColor="text1"/>
                <w:sz w:val="21"/>
                <w:szCs w:val="21"/>
              </w:rPr>
              <w:t>título.</w:t>
            </w:r>
          </w:p>
        </w:tc>
        <w:tc>
          <w:tcPr>
            <w:tcW w:w="3810" w:type="dxa"/>
          </w:tcPr>
          <w:p w:rsidR="00722720" w:rsidRPr="00292A0D" w:rsidRDefault="00722720" w:rsidP="00496D61">
            <w:pPr>
              <w:keepNext/>
              <w:spacing w:after="0"/>
              <w:outlineLvl w:val="2"/>
              <w:rPr>
                <w:rFonts w:ascii="Source Sans Pro" w:hAnsi="Source Sans Pro" w:cs="Calibri"/>
                <w:i/>
                <w:color w:val="000000" w:themeColor="text1"/>
                <w:sz w:val="21"/>
                <w:szCs w:val="21"/>
              </w:rPr>
            </w:pPr>
          </w:p>
        </w:tc>
      </w:tr>
    </w:tbl>
    <w:p w:rsidR="00866A6C" w:rsidRDefault="00866A6C">
      <w:pPr>
        <w:spacing w:after="0" w:line="240" w:lineRule="auto"/>
        <w:rPr>
          <w:rFonts w:ascii="Source Sans Pro" w:hAnsi="Source Sans Pro" w:cs="Calibri"/>
          <w:color w:val="000000" w:themeColor="text1"/>
          <w:sz w:val="21"/>
          <w:szCs w:val="21"/>
        </w:rPr>
      </w:pPr>
    </w:p>
    <w:p w:rsidR="00866A6C" w:rsidRDefault="00866A6C">
      <w:pPr>
        <w:spacing w:after="0" w:line="240" w:lineRule="auto"/>
        <w:rPr>
          <w:rFonts w:ascii="Source Sans Pro" w:hAnsi="Source Sans Pro" w:cs="Calibri"/>
          <w:color w:val="000000" w:themeColor="text1"/>
          <w:sz w:val="21"/>
          <w:szCs w:val="21"/>
        </w:rPr>
      </w:pPr>
    </w:p>
    <w:p w:rsidR="00496D61" w:rsidRDefault="00496D61">
      <w:pPr>
        <w:spacing w:after="0" w:line="240" w:lineRule="auto"/>
        <w:rPr>
          <w:rFonts w:ascii="Source Sans Pro" w:hAnsi="Source Sans Pro"/>
          <w:b/>
          <w:color w:val="1E6A39"/>
          <w:sz w:val="28"/>
          <w:szCs w:val="28"/>
        </w:rPr>
      </w:pPr>
      <w:r>
        <w:rPr>
          <w:rFonts w:ascii="Source Sans Pro" w:hAnsi="Source Sans Pro"/>
          <w:b/>
          <w:color w:val="1E6A39"/>
          <w:sz w:val="28"/>
          <w:szCs w:val="28"/>
        </w:rPr>
        <w:br w:type="page"/>
      </w:r>
    </w:p>
    <w:p w:rsidR="00866A6C" w:rsidRPr="00496D61" w:rsidRDefault="00866A6C" w:rsidP="00866A6C">
      <w:pPr>
        <w:spacing w:after="0"/>
        <w:rPr>
          <w:rFonts w:ascii="Source Sans Pro" w:hAnsi="Source Sans Pro"/>
          <w:b/>
          <w:color w:val="1E6A39"/>
          <w:sz w:val="28"/>
          <w:szCs w:val="28"/>
        </w:rPr>
      </w:pPr>
      <w:r w:rsidRPr="00496D61">
        <w:rPr>
          <w:rFonts w:ascii="Source Sans Pro" w:hAnsi="Source Sans Pro"/>
          <w:b/>
          <w:color w:val="1E6A39"/>
          <w:sz w:val="28"/>
          <w:szCs w:val="28"/>
        </w:rPr>
        <w:lastRenderedPageBreak/>
        <w:t>DIMENSIÓN 1: GESTIÓN DEL TÍTULO</w:t>
      </w:r>
    </w:p>
    <w:p w:rsidR="00866A6C" w:rsidRPr="00845491" w:rsidRDefault="00866A6C" w:rsidP="00866A6C">
      <w:pPr>
        <w:spacing w:after="0"/>
        <w:rPr>
          <w:rFonts w:ascii="Source Sans Pro" w:hAnsi="Source Sans Pro"/>
          <w:b/>
          <w:color w:val="000000" w:themeColor="text1"/>
          <w:sz w:val="21"/>
          <w:szCs w:val="21"/>
        </w:rPr>
      </w:pPr>
    </w:p>
    <w:p w:rsidR="00866A6C" w:rsidRDefault="00866A6C" w:rsidP="00866A6C">
      <w:pPr>
        <w:pStyle w:val="Ttulo1"/>
        <w:spacing w:line="240" w:lineRule="auto"/>
        <w:jc w:val="left"/>
        <w:rPr>
          <w:rFonts w:ascii="Source Sans Pro" w:hAnsi="Source Sans Pro"/>
          <w:b/>
          <w:color w:val="auto"/>
          <w:sz w:val="21"/>
          <w:szCs w:val="21"/>
        </w:rPr>
      </w:pPr>
      <w:bookmarkStart w:id="1" w:name="_Toc105398670"/>
      <w:r w:rsidRPr="0031473C">
        <w:rPr>
          <w:rFonts w:ascii="Source Sans Pro" w:hAnsi="Source Sans Pro"/>
          <w:b/>
          <w:color w:val="auto"/>
          <w:sz w:val="21"/>
          <w:szCs w:val="21"/>
        </w:rPr>
        <w:t>CRITERIO 1: INFORMACIÓN PÚBLICA DISPONIBLE</w:t>
      </w:r>
      <w:bookmarkEnd w:id="1"/>
    </w:p>
    <w:p w:rsidR="00032727" w:rsidRDefault="00032727" w:rsidP="00032727">
      <w:pPr>
        <w:spacing w:after="0" w:line="240" w:lineRule="auto"/>
        <w:rPr>
          <w:rFonts w:ascii="Source Sans Pro" w:hAnsi="Source Sans Pro" w:cstheme="minorHAnsi"/>
          <w:sz w:val="21"/>
          <w:szCs w:val="21"/>
        </w:rPr>
      </w:pPr>
    </w:p>
    <w:tbl>
      <w:tblPr>
        <w:tblStyle w:val="Tablaconcuadrcula"/>
        <w:tblW w:w="0" w:type="auto"/>
        <w:tblLook w:val="04A0"/>
      </w:tblPr>
      <w:tblGrid>
        <w:gridCol w:w="8644"/>
      </w:tblGrid>
      <w:tr w:rsidR="00032727" w:rsidTr="00032727">
        <w:tc>
          <w:tcPr>
            <w:tcW w:w="8644" w:type="dxa"/>
          </w:tcPr>
          <w:p w:rsidR="00032727" w:rsidRPr="00316160" w:rsidRDefault="00032727" w:rsidP="00032727">
            <w:pPr>
              <w:pStyle w:val="AGAETexto"/>
              <w:spacing w:before="0" w:after="0" w:line="240" w:lineRule="auto"/>
              <w:rPr>
                <w:rFonts w:ascii="Source Sans Pro" w:hAnsi="Source Sans Pro"/>
                <w:b/>
                <w:color w:val="000000" w:themeColor="text1"/>
                <w:sz w:val="21"/>
                <w:szCs w:val="21"/>
              </w:rPr>
            </w:pPr>
            <w:r>
              <w:rPr>
                <w:rFonts w:ascii="Source Sans Pro" w:hAnsi="Source Sans Pro"/>
                <w:b/>
                <w:color w:val="000000" w:themeColor="text1"/>
                <w:sz w:val="21"/>
                <w:szCs w:val="21"/>
              </w:rPr>
              <w:t xml:space="preserve">1.1 </w:t>
            </w:r>
            <w:r w:rsidRPr="00316160">
              <w:rPr>
                <w:rFonts w:ascii="Source Sans Pro" w:hAnsi="Source Sans Pro"/>
                <w:b/>
                <w:color w:val="000000" w:themeColor="text1"/>
                <w:sz w:val="21"/>
                <w:szCs w:val="21"/>
              </w:rPr>
              <w:t xml:space="preserve">El título publica información completa y actualizada sobre las características del programa, su desarrollo operativo. </w:t>
            </w:r>
          </w:p>
          <w:p w:rsidR="00032727" w:rsidRDefault="00032727" w:rsidP="00032727">
            <w:pPr>
              <w:spacing w:after="0" w:line="240" w:lineRule="auto"/>
              <w:rPr>
                <w:rFonts w:ascii="Source Sans Pro" w:hAnsi="Source Sans Pro" w:cstheme="minorHAnsi"/>
                <w:sz w:val="21"/>
                <w:szCs w:val="21"/>
              </w:rPr>
            </w:pPr>
          </w:p>
        </w:tc>
      </w:tr>
      <w:tr w:rsidR="00032727" w:rsidTr="00032727">
        <w:tc>
          <w:tcPr>
            <w:tcW w:w="8644" w:type="dxa"/>
          </w:tcPr>
          <w:p w:rsidR="00032727" w:rsidRPr="00AD5746" w:rsidRDefault="00032727" w:rsidP="00032727">
            <w:pPr>
              <w:pStyle w:val="AGAETexto"/>
              <w:spacing w:before="0" w:after="0" w:line="240" w:lineRule="auto"/>
              <w:rPr>
                <w:rFonts w:ascii="Source Sans Pro" w:hAnsi="Source Sans Pro"/>
                <w:sz w:val="21"/>
                <w:szCs w:val="21"/>
                <w:u w:val="single"/>
              </w:rPr>
            </w:pPr>
            <w:r w:rsidRPr="00AD5746">
              <w:rPr>
                <w:rFonts w:ascii="Source Sans Pro" w:hAnsi="Source Sans Pro"/>
                <w:sz w:val="21"/>
                <w:szCs w:val="21"/>
                <w:u w:val="single"/>
              </w:rPr>
              <w:t xml:space="preserve">Directrices </w:t>
            </w:r>
          </w:p>
          <w:p w:rsidR="00032727" w:rsidRDefault="00032727" w:rsidP="00032727">
            <w:pPr>
              <w:pStyle w:val="AGAETexto"/>
              <w:numPr>
                <w:ilvl w:val="0"/>
                <w:numId w:val="14"/>
              </w:numPr>
              <w:spacing w:before="0" w:after="0" w:line="240" w:lineRule="auto"/>
              <w:rPr>
                <w:rFonts w:ascii="Source Sans Pro" w:hAnsi="Source Sans Pro"/>
                <w:color w:val="000000" w:themeColor="text1"/>
                <w:sz w:val="21"/>
                <w:szCs w:val="21"/>
              </w:rPr>
            </w:pPr>
            <w:r>
              <w:rPr>
                <w:rFonts w:ascii="Source Sans Pro" w:hAnsi="Source Sans Pro"/>
                <w:color w:val="000000" w:themeColor="text1"/>
                <w:sz w:val="21"/>
                <w:szCs w:val="21"/>
              </w:rPr>
              <w:t>La web del título cuenta con</w:t>
            </w:r>
            <w:r w:rsidRPr="00BD463B">
              <w:rPr>
                <w:rFonts w:ascii="Source Sans Pro" w:hAnsi="Source Sans Pro"/>
                <w:color w:val="000000" w:themeColor="text1"/>
                <w:sz w:val="21"/>
                <w:szCs w:val="21"/>
              </w:rPr>
              <w:t xml:space="preserve"> información relativa a las características del programa, en concreto: Denominación completa del título en castellano y en aquel otro idioma en que se imparta; Universidades que imparten las enseñanzas en caso de ser títulos conjuntos; número total de créditos; idioma o idiomas de impartición; número de plazas ofertadas </w:t>
            </w:r>
            <w:r>
              <w:t>por modalidad y en su caso por cada una de los centro/universidades en las que se imparte el título</w:t>
            </w:r>
            <w:r w:rsidRPr="00BD463B">
              <w:rPr>
                <w:rFonts w:ascii="Source Sans Pro" w:hAnsi="Source Sans Pro"/>
                <w:color w:val="000000" w:themeColor="text1"/>
                <w:sz w:val="21"/>
                <w:szCs w:val="21"/>
              </w:rPr>
              <w:t>, requisitos de acceso y procedimientos de admisión de estudiante</w:t>
            </w:r>
            <w:r>
              <w:rPr>
                <w:rFonts w:ascii="Source Sans Pro" w:hAnsi="Source Sans Pro"/>
                <w:color w:val="000000" w:themeColor="text1"/>
                <w:sz w:val="21"/>
                <w:szCs w:val="21"/>
              </w:rPr>
              <w:t>s y, en su caso, complementos de formación</w:t>
            </w:r>
            <w:r w:rsidRPr="00BD463B">
              <w:rPr>
                <w:rFonts w:ascii="Source Sans Pro" w:hAnsi="Source Sans Pro"/>
                <w:color w:val="000000" w:themeColor="text1"/>
                <w:sz w:val="21"/>
                <w:szCs w:val="21"/>
              </w:rPr>
              <w:t xml:space="preserve">; criterios de reconocimiento y transferencia de créditos; </w:t>
            </w:r>
            <w:r>
              <w:rPr>
                <w:rFonts w:ascii="Source Sans Pro" w:hAnsi="Source Sans Pro"/>
                <w:color w:val="000000" w:themeColor="text1"/>
                <w:sz w:val="21"/>
                <w:szCs w:val="21"/>
              </w:rPr>
              <w:t>información sobre los programas de</w:t>
            </w:r>
            <w:r w:rsidRPr="00BD463B">
              <w:rPr>
                <w:rFonts w:ascii="Source Sans Pro" w:hAnsi="Source Sans Pro"/>
                <w:color w:val="000000" w:themeColor="text1"/>
                <w:sz w:val="21"/>
                <w:szCs w:val="21"/>
              </w:rPr>
              <w:t xml:space="preserve"> movilidad de los estudiantes propios y de acogida</w:t>
            </w:r>
            <w:r>
              <w:rPr>
                <w:rFonts w:ascii="Source Sans Pro" w:hAnsi="Source Sans Pro"/>
                <w:color w:val="000000" w:themeColor="text1"/>
                <w:sz w:val="21"/>
                <w:szCs w:val="21"/>
              </w:rPr>
              <w:t>;</w:t>
            </w:r>
            <w:r w:rsidRPr="00BD463B">
              <w:rPr>
                <w:rFonts w:ascii="Source Sans Pro" w:hAnsi="Source Sans Pro"/>
                <w:color w:val="000000" w:themeColor="text1"/>
                <w:sz w:val="21"/>
                <w:szCs w:val="21"/>
              </w:rPr>
              <w:t xml:space="preserve"> perfiles </w:t>
            </w:r>
            <w:r>
              <w:rPr>
                <w:rFonts w:ascii="Source Sans Pro" w:hAnsi="Source Sans Pro"/>
                <w:color w:val="000000" w:themeColor="text1"/>
                <w:sz w:val="21"/>
                <w:szCs w:val="21"/>
              </w:rPr>
              <w:t xml:space="preserve">de ingreso y </w:t>
            </w:r>
            <w:r w:rsidRPr="00BD463B">
              <w:rPr>
                <w:rFonts w:ascii="Source Sans Pro" w:hAnsi="Source Sans Pro"/>
                <w:color w:val="000000" w:themeColor="text1"/>
                <w:sz w:val="21"/>
                <w:szCs w:val="21"/>
              </w:rPr>
              <w:t>de egreso a los que se orientan las enseñanzas.</w:t>
            </w:r>
          </w:p>
          <w:p w:rsidR="00032727" w:rsidRDefault="00032727" w:rsidP="00032727">
            <w:pPr>
              <w:pStyle w:val="AGAETexto"/>
              <w:numPr>
                <w:ilvl w:val="0"/>
                <w:numId w:val="14"/>
              </w:numPr>
              <w:spacing w:before="0" w:after="0" w:line="240" w:lineRule="auto"/>
              <w:rPr>
                <w:rFonts w:ascii="Source Sans Pro" w:hAnsi="Source Sans Pro"/>
                <w:color w:val="000000" w:themeColor="text1"/>
                <w:sz w:val="21"/>
                <w:szCs w:val="21"/>
              </w:rPr>
            </w:pPr>
            <w:r w:rsidRPr="00583BDD">
              <w:rPr>
                <w:rFonts w:ascii="Source Sans Pro" w:hAnsi="Source Sans Pro"/>
                <w:color w:val="000000" w:themeColor="text1"/>
                <w:sz w:val="21"/>
                <w:szCs w:val="21"/>
              </w:rPr>
              <w:t xml:space="preserve">La web del título cuenta con información relativa </w:t>
            </w:r>
            <w:r>
              <w:rPr>
                <w:rFonts w:ascii="Source Sans Pro" w:hAnsi="Source Sans Pro"/>
                <w:color w:val="000000" w:themeColor="text1"/>
                <w:sz w:val="21"/>
                <w:szCs w:val="21"/>
              </w:rPr>
              <w:t>a las actividades formativas</w:t>
            </w:r>
            <w:r w:rsidRPr="00583BDD">
              <w:rPr>
                <w:rFonts w:ascii="Source Sans Pro" w:hAnsi="Source Sans Pro"/>
                <w:color w:val="000000" w:themeColor="text1"/>
                <w:sz w:val="21"/>
                <w:szCs w:val="21"/>
              </w:rPr>
              <w:t xml:space="preserve">; número de créditos ECTS; organización temporal; descripción de actividades </w:t>
            </w:r>
            <w:r>
              <w:rPr>
                <w:rFonts w:ascii="Source Sans Pro" w:hAnsi="Source Sans Pro"/>
                <w:color w:val="000000" w:themeColor="text1"/>
                <w:sz w:val="21"/>
                <w:szCs w:val="21"/>
              </w:rPr>
              <w:t xml:space="preserve">formativas, con su planificación temporal y procedimiento de control, informando asimismo sobre posibilidades de movilidad y estancias; </w:t>
            </w:r>
            <w:r w:rsidRPr="00583BDD">
              <w:rPr>
                <w:rFonts w:ascii="Source Sans Pro" w:hAnsi="Source Sans Pro"/>
                <w:color w:val="000000" w:themeColor="text1"/>
                <w:sz w:val="21"/>
                <w:szCs w:val="21"/>
              </w:rPr>
              <w:t>descripción de los perfiles básicos de</w:t>
            </w:r>
            <w:r>
              <w:rPr>
                <w:rFonts w:ascii="Source Sans Pro" w:hAnsi="Source Sans Pro"/>
                <w:color w:val="000000" w:themeColor="text1"/>
                <w:sz w:val="21"/>
                <w:szCs w:val="21"/>
              </w:rPr>
              <w:t xml:space="preserve"> los directores de tesis, de los tutores, y de los miembros de la comisión académica</w:t>
            </w:r>
            <w:r w:rsidRPr="00583BDD">
              <w:rPr>
                <w:rFonts w:ascii="Source Sans Pro" w:hAnsi="Source Sans Pro"/>
                <w:color w:val="000000" w:themeColor="text1"/>
                <w:sz w:val="21"/>
                <w:szCs w:val="21"/>
              </w:rPr>
              <w:t xml:space="preserve"> (número de profesores/as, categorías y acreditaciones, méritos docentes </w:t>
            </w:r>
            <w:r>
              <w:rPr>
                <w:rFonts w:ascii="Source Sans Pro" w:hAnsi="Source Sans Pro"/>
                <w:color w:val="000000" w:themeColor="text1"/>
                <w:sz w:val="21"/>
                <w:szCs w:val="21"/>
              </w:rPr>
              <w:t xml:space="preserve">y </w:t>
            </w:r>
            <w:r w:rsidRPr="00583BDD">
              <w:rPr>
                <w:rFonts w:ascii="Source Sans Pro" w:hAnsi="Source Sans Pro"/>
                <w:color w:val="000000" w:themeColor="text1"/>
                <w:sz w:val="21"/>
                <w:szCs w:val="21"/>
              </w:rPr>
              <w:t>de investigación, número de quinquenios y sexenios, áreas de conocimiento en las que imparten docencia) y de otros recursos humanos necesarios y disponibles; medios materias y servicios disponibles (espacios docentes, instalaciones y equipamientos académicos, laboratorios, aulas informáticas…).</w:t>
            </w:r>
          </w:p>
          <w:p w:rsidR="00032727" w:rsidRDefault="00032727" w:rsidP="00032727">
            <w:pPr>
              <w:pStyle w:val="AGAETexto"/>
              <w:numPr>
                <w:ilvl w:val="0"/>
                <w:numId w:val="14"/>
              </w:numPr>
              <w:spacing w:before="0" w:after="0" w:line="240" w:lineRule="auto"/>
              <w:rPr>
                <w:rFonts w:ascii="Source Sans Pro" w:hAnsi="Source Sans Pro"/>
                <w:color w:val="000000" w:themeColor="text1"/>
                <w:sz w:val="21"/>
                <w:szCs w:val="21"/>
              </w:rPr>
            </w:pPr>
            <w:r>
              <w:rPr>
                <w:rFonts w:ascii="Source Sans Pro" w:hAnsi="Source Sans Pro"/>
                <w:color w:val="000000" w:themeColor="text1"/>
                <w:sz w:val="21"/>
                <w:szCs w:val="21"/>
              </w:rPr>
              <w:t>El título cuenta con acciones de promoción y difusión de la titulación y mecanismos de difusión, siendo la información proporcionada clara y fácilmente accesible para el estudiantado y la sociedad en su conjunto. En el caso de programas interuniversitarios y de existencia de más de un portal web vinculado al programa de doctorado, se han debido establecer procedimientos que aseguren una información homogénea, fácilmente accesible y actualizada.</w:t>
            </w:r>
          </w:p>
          <w:p w:rsidR="00032727" w:rsidRDefault="00032727" w:rsidP="00032727">
            <w:pPr>
              <w:pStyle w:val="AGAETexto"/>
              <w:numPr>
                <w:ilvl w:val="0"/>
                <w:numId w:val="14"/>
              </w:numPr>
              <w:spacing w:before="0" w:after="0" w:line="240" w:lineRule="auto"/>
              <w:rPr>
                <w:rFonts w:ascii="Source Sans Pro" w:hAnsi="Source Sans Pro"/>
                <w:color w:val="000000" w:themeColor="text1"/>
                <w:sz w:val="21"/>
                <w:szCs w:val="21"/>
              </w:rPr>
            </w:pPr>
            <w:r w:rsidRPr="00583BDD">
              <w:rPr>
                <w:rFonts w:ascii="Source Sans Pro" w:hAnsi="Source Sans Pro"/>
                <w:color w:val="000000" w:themeColor="text1"/>
                <w:sz w:val="21"/>
                <w:szCs w:val="21"/>
              </w:rPr>
              <w:t>La web del título cuenta con la información relativa a las acciones previstas que tengan como objetivo el apoyo y orientación académica y profesional del estudiantado una vez matriculado, teniendo en cuenta la diversidad de estudiantes.</w:t>
            </w:r>
          </w:p>
          <w:p w:rsidR="00032727" w:rsidRDefault="00032727" w:rsidP="00032727">
            <w:pPr>
              <w:pStyle w:val="AGAETexto"/>
              <w:numPr>
                <w:ilvl w:val="0"/>
                <w:numId w:val="14"/>
              </w:numPr>
              <w:spacing w:before="0" w:after="0" w:line="240" w:lineRule="auto"/>
              <w:rPr>
                <w:rFonts w:ascii="Source Sans Pro" w:hAnsi="Source Sans Pro"/>
                <w:color w:val="000000" w:themeColor="text1"/>
                <w:sz w:val="21"/>
                <w:szCs w:val="21"/>
              </w:rPr>
            </w:pPr>
            <w:r w:rsidRPr="00583BDD">
              <w:rPr>
                <w:rFonts w:ascii="Source Sans Pro" w:hAnsi="Source Sans Pro"/>
                <w:color w:val="000000" w:themeColor="text1"/>
                <w:sz w:val="21"/>
                <w:szCs w:val="21"/>
              </w:rPr>
              <w:t xml:space="preserve">La información de la titulación es accesible a personas con diversidad funcional. </w:t>
            </w:r>
          </w:p>
          <w:p w:rsidR="00032727" w:rsidRPr="00583BDD" w:rsidRDefault="00032727" w:rsidP="00032727">
            <w:pPr>
              <w:pStyle w:val="AGAETexto"/>
              <w:numPr>
                <w:ilvl w:val="0"/>
                <w:numId w:val="14"/>
              </w:numPr>
              <w:spacing w:before="0" w:after="0" w:line="240" w:lineRule="auto"/>
              <w:rPr>
                <w:rFonts w:ascii="Source Sans Pro" w:hAnsi="Source Sans Pro"/>
                <w:color w:val="000000" w:themeColor="text1"/>
                <w:sz w:val="21"/>
                <w:szCs w:val="21"/>
              </w:rPr>
            </w:pPr>
            <w:r w:rsidRPr="00583BDD">
              <w:rPr>
                <w:rFonts w:ascii="Source Sans Pro" w:hAnsi="Source Sans Pro"/>
                <w:color w:val="000000" w:themeColor="text1"/>
                <w:sz w:val="21"/>
                <w:szCs w:val="21"/>
              </w:rPr>
              <w:t xml:space="preserve">Toda la información del título esté contenida en una única página web, en caso </w:t>
            </w:r>
            <w:r>
              <w:rPr>
                <w:rFonts w:ascii="Source Sans Pro" w:hAnsi="Source Sans Pro"/>
                <w:color w:val="000000" w:themeColor="text1"/>
                <w:sz w:val="21"/>
                <w:szCs w:val="21"/>
              </w:rPr>
              <w:t xml:space="preserve">de </w:t>
            </w:r>
            <w:r w:rsidRPr="00583BDD">
              <w:rPr>
                <w:rFonts w:ascii="Source Sans Pro" w:hAnsi="Source Sans Pro"/>
                <w:color w:val="000000" w:themeColor="text1"/>
                <w:sz w:val="21"/>
                <w:szCs w:val="21"/>
              </w:rPr>
              <w:t xml:space="preserve">que exista más de una página web relacionada con la titulación debe garantizarse la homogeneidad y la actualización de dicha información. </w:t>
            </w:r>
            <w:r w:rsidRPr="00B9634C">
              <w:t xml:space="preserve"> Así mismo, debe garantizarse la existencia de un sistema que permita que la información se actualice, de forma simultánea, en todas ellas.</w:t>
            </w:r>
          </w:p>
          <w:p w:rsidR="00032727" w:rsidRDefault="00032727" w:rsidP="00032727">
            <w:pPr>
              <w:spacing w:after="0" w:line="240" w:lineRule="auto"/>
              <w:rPr>
                <w:rFonts w:ascii="Source Sans Pro" w:hAnsi="Source Sans Pro" w:cstheme="minorHAnsi"/>
                <w:sz w:val="21"/>
                <w:szCs w:val="21"/>
              </w:rPr>
            </w:pPr>
          </w:p>
        </w:tc>
      </w:tr>
      <w:tr w:rsidR="00032727" w:rsidTr="00032727">
        <w:tc>
          <w:tcPr>
            <w:tcW w:w="8644" w:type="dxa"/>
          </w:tcPr>
          <w:p w:rsidR="00032727" w:rsidRPr="00AD5746" w:rsidRDefault="00032727" w:rsidP="00032727">
            <w:pPr>
              <w:pStyle w:val="AGAETexto"/>
              <w:spacing w:before="0" w:after="0" w:line="240" w:lineRule="auto"/>
              <w:rPr>
                <w:rFonts w:ascii="Source Sans Pro" w:hAnsi="Source Sans Pro"/>
                <w:sz w:val="21"/>
                <w:szCs w:val="21"/>
                <w:u w:val="single"/>
              </w:rPr>
            </w:pPr>
            <w:r w:rsidRPr="00AD5746">
              <w:rPr>
                <w:rFonts w:ascii="Source Sans Pro" w:hAnsi="Source Sans Pro"/>
                <w:sz w:val="21"/>
                <w:szCs w:val="21"/>
                <w:u w:val="single"/>
              </w:rPr>
              <w:t>Evidencias</w:t>
            </w:r>
          </w:p>
          <w:p w:rsidR="00032727" w:rsidRPr="007E3111" w:rsidRDefault="00032727" w:rsidP="00032727">
            <w:pPr>
              <w:pStyle w:val="AGAETexto"/>
              <w:spacing w:before="0" w:after="0" w:line="240" w:lineRule="auto"/>
              <w:rPr>
                <w:rFonts w:ascii="Source Sans Pro" w:hAnsi="Source Sans Pro"/>
                <w:i/>
                <w:color w:val="000000" w:themeColor="text1"/>
                <w:sz w:val="21"/>
                <w:szCs w:val="21"/>
              </w:rPr>
            </w:pPr>
            <w:r w:rsidRPr="007E3111">
              <w:rPr>
                <w:rFonts w:ascii="Source Sans Pro" w:hAnsi="Source Sans Pro"/>
                <w:i/>
                <w:color w:val="000000" w:themeColor="text1"/>
                <w:sz w:val="21"/>
                <w:szCs w:val="21"/>
              </w:rPr>
              <w:t>Información que debe estar accesible a través de la web del título:</w:t>
            </w:r>
          </w:p>
          <w:p w:rsidR="00032727" w:rsidRPr="002E6B18" w:rsidRDefault="00032727" w:rsidP="00032727">
            <w:pPr>
              <w:numPr>
                <w:ilvl w:val="0"/>
                <w:numId w:val="8"/>
              </w:numPr>
              <w:spacing w:after="0" w:line="240" w:lineRule="auto"/>
              <w:jc w:val="both"/>
              <w:rPr>
                <w:rFonts w:ascii="Source Sans Pro" w:eastAsia="Calibri" w:hAnsi="Source Sans Pro"/>
                <w:bCs/>
                <w:color w:val="000000"/>
                <w:sz w:val="21"/>
                <w:szCs w:val="21"/>
                <w:lang w:eastAsia="es-ES"/>
              </w:rPr>
            </w:pPr>
            <w:r w:rsidRPr="002E6B18">
              <w:rPr>
                <w:rFonts w:ascii="Source Sans Pro" w:eastAsia="Calibri" w:hAnsi="Source Sans Pro"/>
                <w:bCs/>
                <w:color w:val="000000"/>
                <w:sz w:val="21"/>
                <w:szCs w:val="21"/>
                <w:lang w:eastAsia="es-ES"/>
              </w:rPr>
              <w:t>Denominación completa del título en castellano y en aquel otro idioma en que se imparta</w:t>
            </w:r>
            <w:r>
              <w:rPr>
                <w:rFonts w:ascii="Source Sans Pro" w:eastAsia="Calibri" w:hAnsi="Source Sans Pro"/>
                <w:bCs/>
                <w:color w:val="000000"/>
                <w:sz w:val="21"/>
                <w:szCs w:val="21"/>
                <w:lang w:eastAsia="es-ES"/>
              </w:rPr>
              <w:t>.</w:t>
            </w:r>
          </w:p>
          <w:p w:rsidR="00032727" w:rsidRPr="002E6B18" w:rsidRDefault="00032727" w:rsidP="00032727">
            <w:pPr>
              <w:numPr>
                <w:ilvl w:val="0"/>
                <w:numId w:val="8"/>
              </w:numPr>
              <w:spacing w:after="0" w:line="240" w:lineRule="auto"/>
              <w:jc w:val="both"/>
              <w:rPr>
                <w:rFonts w:ascii="Source Sans Pro" w:eastAsia="Calibri" w:hAnsi="Source Sans Pro"/>
                <w:bCs/>
                <w:color w:val="000000"/>
                <w:sz w:val="21"/>
                <w:szCs w:val="21"/>
                <w:lang w:eastAsia="es-ES"/>
              </w:rPr>
            </w:pPr>
            <w:r w:rsidRPr="002E6B18">
              <w:rPr>
                <w:rFonts w:ascii="Source Sans Pro" w:eastAsia="Calibri" w:hAnsi="Source Sans Pro"/>
                <w:bCs/>
                <w:color w:val="000000"/>
                <w:sz w:val="21"/>
                <w:szCs w:val="21"/>
                <w:lang w:eastAsia="es-ES"/>
              </w:rPr>
              <w:t>Universidades que imparten las enseñanzas en</w:t>
            </w:r>
            <w:r>
              <w:rPr>
                <w:rFonts w:ascii="Source Sans Pro" w:eastAsia="Calibri" w:hAnsi="Source Sans Pro"/>
                <w:bCs/>
                <w:color w:val="000000"/>
                <w:sz w:val="21"/>
                <w:szCs w:val="21"/>
                <w:lang w:eastAsia="es-ES"/>
              </w:rPr>
              <w:t xml:space="preserve"> caso de ser títulos conjuntos.</w:t>
            </w:r>
          </w:p>
          <w:p w:rsidR="00032727" w:rsidRPr="002E6B18" w:rsidRDefault="00032727" w:rsidP="00032727">
            <w:pPr>
              <w:numPr>
                <w:ilvl w:val="0"/>
                <w:numId w:val="8"/>
              </w:numPr>
              <w:spacing w:after="0" w:line="240" w:lineRule="auto"/>
              <w:jc w:val="both"/>
              <w:rPr>
                <w:rFonts w:ascii="Source Sans Pro" w:eastAsia="Calibri" w:hAnsi="Source Sans Pro"/>
                <w:bCs/>
                <w:color w:val="000000"/>
                <w:sz w:val="21"/>
                <w:szCs w:val="21"/>
                <w:lang w:eastAsia="es-ES"/>
              </w:rPr>
            </w:pPr>
            <w:r>
              <w:rPr>
                <w:rFonts w:ascii="Source Sans Pro" w:eastAsia="Calibri" w:hAnsi="Source Sans Pro"/>
                <w:bCs/>
                <w:color w:val="000000"/>
                <w:sz w:val="21"/>
                <w:szCs w:val="21"/>
                <w:lang w:eastAsia="es-ES"/>
              </w:rPr>
              <w:t>Número total de créditos.</w:t>
            </w:r>
          </w:p>
          <w:p w:rsidR="00032727" w:rsidRPr="002E6B18" w:rsidRDefault="00032727" w:rsidP="00032727">
            <w:pPr>
              <w:numPr>
                <w:ilvl w:val="0"/>
                <w:numId w:val="8"/>
              </w:numPr>
              <w:spacing w:after="0" w:line="240" w:lineRule="auto"/>
              <w:jc w:val="both"/>
              <w:rPr>
                <w:rFonts w:ascii="Source Sans Pro" w:eastAsia="Calibri" w:hAnsi="Source Sans Pro"/>
                <w:bCs/>
                <w:color w:val="000000"/>
                <w:sz w:val="21"/>
                <w:szCs w:val="21"/>
                <w:lang w:eastAsia="es-ES"/>
              </w:rPr>
            </w:pPr>
            <w:r w:rsidRPr="002E6B18">
              <w:rPr>
                <w:rFonts w:ascii="Source Sans Pro" w:eastAsia="Calibri" w:hAnsi="Source Sans Pro"/>
                <w:bCs/>
                <w:color w:val="000000"/>
                <w:sz w:val="21"/>
                <w:szCs w:val="21"/>
                <w:lang w:eastAsia="es-ES"/>
              </w:rPr>
              <w:t>I</w:t>
            </w:r>
            <w:r>
              <w:rPr>
                <w:rFonts w:ascii="Source Sans Pro" w:eastAsia="Calibri" w:hAnsi="Source Sans Pro"/>
                <w:bCs/>
                <w:color w:val="000000"/>
                <w:sz w:val="21"/>
                <w:szCs w:val="21"/>
                <w:lang w:eastAsia="es-ES"/>
              </w:rPr>
              <w:t>dioma o idiomas de impartición.</w:t>
            </w:r>
          </w:p>
          <w:p w:rsidR="00032727" w:rsidRPr="002E6B18" w:rsidRDefault="00032727" w:rsidP="00032727">
            <w:pPr>
              <w:numPr>
                <w:ilvl w:val="0"/>
                <w:numId w:val="8"/>
              </w:numPr>
              <w:spacing w:after="0" w:line="240" w:lineRule="auto"/>
              <w:jc w:val="both"/>
              <w:rPr>
                <w:rFonts w:ascii="Source Sans Pro" w:eastAsia="Calibri" w:hAnsi="Source Sans Pro"/>
                <w:bCs/>
                <w:color w:val="000000"/>
                <w:sz w:val="21"/>
                <w:szCs w:val="21"/>
                <w:lang w:eastAsia="es-ES"/>
              </w:rPr>
            </w:pPr>
            <w:r w:rsidRPr="002E6B18">
              <w:rPr>
                <w:rFonts w:ascii="Source Sans Pro" w:eastAsia="Calibri" w:hAnsi="Source Sans Pro"/>
                <w:bCs/>
                <w:color w:val="000000"/>
                <w:sz w:val="21"/>
                <w:szCs w:val="21"/>
                <w:lang w:eastAsia="es-ES"/>
              </w:rPr>
              <w:t xml:space="preserve">Número de plazas ofertadas por el programa de doctorado, número de matriculados en </w:t>
            </w:r>
            <w:r w:rsidRPr="002E6B18">
              <w:rPr>
                <w:rFonts w:ascii="Source Sans Pro" w:eastAsia="Calibri" w:hAnsi="Source Sans Pro"/>
                <w:bCs/>
                <w:color w:val="000000"/>
                <w:sz w:val="21"/>
                <w:szCs w:val="21"/>
                <w:lang w:eastAsia="es-ES"/>
              </w:rPr>
              <w:lastRenderedPageBreak/>
              <w:t>cada modalidad, procedencia de los doctorandos y número de matriculados a los que se les ha asignado complementos formativos, especificando la titulación previa, el complemento formativo y el número de créditos requerido.</w:t>
            </w:r>
          </w:p>
          <w:p w:rsidR="00032727" w:rsidRPr="002E6B18" w:rsidRDefault="00032727" w:rsidP="00032727">
            <w:pPr>
              <w:numPr>
                <w:ilvl w:val="0"/>
                <w:numId w:val="8"/>
              </w:numPr>
              <w:spacing w:after="0" w:line="240" w:lineRule="auto"/>
              <w:jc w:val="both"/>
              <w:rPr>
                <w:rFonts w:ascii="Source Sans Pro" w:eastAsia="Calibri" w:hAnsi="Source Sans Pro"/>
                <w:bCs/>
                <w:color w:val="000000"/>
                <w:sz w:val="21"/>
                <w:szCs w:val="21"/>
                <w:lang w:eastAsia="es-ES"/>
              </w:rPr>
            </w:pPr>
            <w:r w:rsidRPr="002E6B18">
              <w:rPr>
                <w:rFonts w:ascii="Source Sans Pro" w:eastAsia="Calibri" w:hAnsi="Source Sans Pro"/>
                <w:bCs/>
                <w:color w:val="000000"/>
                <w:sz w:val="21"/>
                <w:szCs w:val="21"/>
                <w:lang w:eastAsia="es-ES"/>
              </w:rPr>
              <w:t>Requisitos de acceso y procedimien</w:t>
            </w:r>
            <w:r>
              <w:rPr>
                <w:rFonts w:ascii="Source Sans Pro" w:eastAsia="Calibri" w:hAnsi="Source Sans Pro"/>
                <w:bCs/>
                <w:color w:val="000000"/>
                <w:sz w:val="21"/>
                <w:szCs w:val="21"/>
                <w:lang w:eastAsia="es-ES"/>
              </w:rPr>
              <w:t>tos de admisión de estudiantes.</w:t>
            </w:r>
          </w:p>
          <w:p w:rsidR="00032727" w:rsidRPr="002E6B18" w:rsidRDefault="00032727" w:rsidP="00032727">
            <w:pPr>
              <w:numPr>
                <w:ilvl w:val="0"/>
                <w:numId w:val="8"/>
              </w:numPr>
              <w:spacing w:after="0" w:line="240" w:lineRule="auto"/>
              <w:jc w:val="both"/>
              <w:rPr>
                <w:rFonts w:ascii="Source Sans Pro" w:eastAsia="Calibri" w:hAnsi="Source Sans Pro"/>
                <w:bCs/>
                <w:color w:val="000000"/>
                <w:sz w:val="21"/>
                <w:szCs w:val="21"/>
                <w:lang w:eastAsia="es-ES"/>
              </w:rPr>
            </w:pPr>
            <w:r w:rsidRPr="002E6B18">
              <w:rPr>
                <w:rFonts w:ascii="Source Sans Pro" w:eastAsia="Calibri" w:hAnsi="Source Sans Pro"/>
                <w:bCs/>
                <w:color w:val="000000"/>
                <w:sz w:val="21"/>
                <w:szCs w:val="21"/>
                <w:lang w:eastAsia="es-ES"/>
              </w:rPr>
              <w:t>Acceso a la plataforma que utiliza la Universidad para la gestión de las actividades del doctorando y de su plan de investigación.</w:t>
            </w:r>
          </w:p>
          <w:p w:rsidR="00032727" w:rsidRPr="002E6B18" w:rsidRDefault="00032727" w:rsidP="00032727">
            <w:pPr>
              <w:numPr>
                <w:ilvl w:val="0"/>
                <w:numId w:val="8"/>
              </w:numPr>
              <w:spacing w:after="0" w:line="240" w:lineRule="auto"/>
              <w:jc w:val="both"/>
              <w:rPr>
                <w:rFonts w:ascii="Source Sans Pro" w:eastAsia="Calibri" w:hAnsi="Source Sans Pro"/>
                <w:bCs/>
                <w:color w:val="000000"/>
                <w:sz w:val="21"/>
                <w:szCs w:val="21"/>
                <w:lang w:eastAsia="es-ES"/>
              </w:rPr>
            </w:pPr>
            <w:r>
              <w:rPr>
                <w:rFonts w:ascii="Source Sans Pro" w:eastAsia="Calibri" w:hAnsi="Source Sans Pro"/>
                <w:bCs/>
                <w:color w:val="000000"/>
                <w:sz w:val="21"/>
                <w:szCs w:val="21"/>
                <w:lang w:eastAsia="es-ES"/>
              </w:rPr>
              <w:t xml:space="preserve">En su caso, </w:t>
            </w:r>
            <w:r w:rsidRPr="002E6B18">
              <w:rPr>
                <w:rFonts w:ascii="Source Sans Pro" w:eastAsia="Calibri" w:hAnsi="Source Sans Pro"/>
                <w:bCs/>
                <w:color w:val="000000"/>
                <w:sz w:val="21"/>
                <w:szCs w:val="21"/>
                <w:lang w:eastAsia="es-ES"/>
              </w:rPr>
              <w:t>información sobre los programas de movilidad de los e</w:t>
            </w:r>
            <w:r>
              <w:rPr>
                <w:rFonts w:ascii="Source Sans Pro" w:eastAsia="Calibri" w:hAnsi="Source Sans Pro"/>
                <w:bCs/>
                <w:color w:val="000000"/>
                <w:sz w:val="21"/>
                <w:szCs w:val="21"/>
                <w:lang w:eastAsia="es-ES"/>
              </w:rPr>
              <w:t>studiantes propios y de acogida.</w:t>
            </w:r>
          </w:p>
          <w:p w:rsidR="00032727" w:rsidRPr="002E6B18" w:rsidRDefault="00032727" w:rsidP="00032727">
            <w:pPr>
              <w:numPr>
                <w:ilvl w:val="0"/>
                <w:numId w:val="8"/>
              </w:numPr>
              <w:spacing w:after="0" w:line="240" w:lineRule="auto"/>
              <w:jc w:val="both"/>
              <w:rPr>
                <w:rFonts w:ascii="Source Sans Pro" w:eastAsia="Calibri" w:hAnsi="Source Sans Pro"/>
                <w:bCs/>
                <w:color w:val="000000"/>
                <w:sz w:val="21"/>
                <w:szCs w:val="21"/>
                <w:lang w:eastAsia="es-ES"/>
              </w:rPr>
            </w:pPr>
            <w:r w:rsidRPr="002E6B18">
              <w:rPr>
                <w:rFonts w:ascii="Source Sans Pro" w:eastAsia="Calibri" w:hAnsi="Source Sans Pro"/>
                <w:bCs/>
                <w:color w:val="000000"/>
                <w:sz w:val="21"/>
                <w:szCs w:val="21"/>
                <w:lang w:eastAsia="es-ES"/>
              </w:rPr>
              <w:t>Composición de la comisión académica, con indicación de la línea y del equipo de investigación.</w:t>
            </w:r>
          </w:p>
          <w:p w:rsidR="00032727" w:rsidRPr="002E6B18" w:rsidRDefault="00032727" w:rsidP="00032727">
            <w:pPr>
              <w:numPr>
                <w:ilvl w:val="0"/>
                <w:numId w:val="8"/>
              </w:numPr>
              <w:spacing w:after="0" w:line="240" w:lineRule="auto"/>
              <w:jc w:val="both"/>
              <w:rPr>
                <w:rFonts w:ascii="Source Sans Pro" w:eastAsia="Calibri" w:hAnsi="Source Sans Pro"/>
                <w:bCs/>
                <w:color w:val="000000"/>
                <w:sz w:val="21"/>
                <w:szCs w:val="21"/>
                <w:lang w:eastAsia="es-ES"/>
              </w:rPr>
            </w:pPr>
            <w:r>
              <w:rPr>
                <w:rFonts w:ascii="Source Sans Pro" w:eastAsia="Calibri" w:hAnsi="Source Sans Pro"/>
                <w:bCs/>
                <w:color w:val="000000"/>
                <w:sz w:val="21"/>
                <w:szCs w:val="21"/>
                <w:lang w:eastAsia="es-ES"/>
              </w:rPr>
              <w:t>Actividades formativas</w:t>
            </w:r>
            <w:r w:rsidRPr="002E6B18">
              <w:rPr>
                <w:rFonts w:ascii="Source Sans Pro" w:eastAsia="Calibri" w:hAnsi="Source Sans Pro"/>
                <w:bCs/>
                <w:color w:val="000000"/>
                <w:sz w:val="21"/>
                <w:szCs w:val="21"/>
                <w:lang w:eastAsia="es-ES"/>
              </w:rPr>
              <w:t>; número de créditos ECTS; organización temporal; descripción de actividades formativas y de la aplicación de sus procedimientos de control.</w:t>
            </w:r>
          </w:p>
          <w:p w:rsidR="00032727" w:rsidRPr="002E6B18" w:rsidRDefault="00032727" w:rsidP="00032727">
            <w:pPr>
              <w:numPr>
                <w:ilvl w:val="0"/>
                <w:numId w:val="8"/>
              </w:numPr>
              <w:spacing w:after="0" w:line="240" w:lineRule="auto"/>
              <w:jc w:val="both"/>
              <w:rPr>
                <w:rFonts w:ascii="Source Sans Pro" w:eastAsia="Calibri" w:hAnsi="Source Sans Pro"/>
                <w:bCs/>
                <w:color w:val="000000"/>
                <w:sz w:val="21"/>
                <w:szCs w:val="21"/>
                <w:lang w:eastAsia="es-ES"/>
              </w:rPr>
            </w:pPr>
            <w:r w:rsidRPr="002E6B18">
              <w:rPr>
                <w:rFonts w:ascii="Source Sans Pro" w:eastAsia="Calibri" w:hAnsi="Source Sans Pro"/>
                <w:bCs/>
                <w:color w:val="000000"/>
                <w:sz w:val="21"/>
                <w:szCs w:val="21"/>
                <w:lang w:eastAsia="es-ES"/>
              </w:rPr>
              <w:t xml:space="preserve">Información sobre convenios </w:t>
            </w:r>
            <w:r>
              <w:rPr>
                <w:rFonts w:ascii="Source Sans Pro" w:eastAsia="Calibri" w:hAnsi="Source Sans Pro"/>
                <w:bCs/>
                <w:color w:val="000000"/>
                <w:sz w:val="21"/>
                <w:szCs w:val="21"/>
                <w:lang w:eastAsia="es-ES"/>
              </w:rPr>
              <w:t xml:space="preserve">de colaboración </w:t>
            </w:r>
            <w:r w:rsidRPr="002E6B18">
              <w:rPr>
                <w:rFonts w:ascii="Source Sans Pro" w:eastAsia="Calibri" w:hAnsi="Source Sans Pro"/>
                <w:bCs/>
                <w:color w:val="000000"/>
                <w:sz w:val="21"/>
                <w:szCs w:val="21"/>
                <w:lang w:eastAsia="es-ES"/>
              </w:rPr>
              <w:t>vigentes con otros organismos e instituciones.</w:t>
            </w:r>
          </w:p>
          <w:p w:rsidR="00032727" w:rsidRPr="002E6B18" w:rsidRDefault="00032727" w:rsidP="00032727">
            <w:pPr>
              <w:numPr>
                <w:ilvl w:val="0"/>
                <w:numId w:val="8"/>
              </w:numPr>
              <w:spacing w:after="0" w:line="240" w:lineRule="auto"/>
              <w:jc w:val="both"/>
              <w:rPr>
                <w:rFonts w:ascii="Source Sans Pro" w:eastAsia="Calibri" w:hAnsi="Source Sans Pro"/>
                <w:bCs/>
                <w:color w:val="000000"/>
                <w:sz w:val="21"/>
                <w:szCs w:val="21"/>
                <w:lang w:eastAsia="es-ES"/>
              </w:rPr>
            </w:pPr>
            <w:r w:rsidRPr="002E6B18">
              <w:rPr>
                <w:rFonts w:ascii="Source Sans Pro" w:eastAsia="Calibri" w:hAnsi="Source Sans Pro"/>
                <w:bCs/>
                <w:color w:val="000000"/>
                <w:sz w:val="21"/>
                <w:szCs w:val="21"/>
                <w:lang w:eastAsia="es-ES"/>
              </w:rPr>
              <w:t>Procedimiento de presentación y aprobación de la defensa de la tesis doctoral.</w:t>
            </w:r>
          </w:p>
          <w:p w:rsidR="00032727" w:rsidRPr="002E6B18" w:rsidRDefault="00032727" w:rsidP="00032727">
            <w:pPr>
              <w:numPr>
                <w:ilvl w:val="0"/>
                <w:numId w:val="8"/>
              </w:numPr>
              <w:spacing w:after="0" w:line="240" w:lineRule="auto"/>
              <w:jc w:val="both"/>
              <w:rPr>
                <w:rFonts w:ascii="Source Sans Pro" w:eastAsia="Calibri" w:hAnsi="Source Sans Pro"/>
                <w:bCs/>
                <w:color w:val="000000"/>
                <w:sz w:val="21"/>
                <w:szCs w:val="21"/>
                <w:lang w:eastAsia="es-ES"/>
              </w:rPr>
            </w:pPr>
            <w:r w:rsidRPr="002E6B18">
              <w:rPr>
                <w:rFonts w:ascii="Source Sans Pro" w:eastAsia="Calibri" w:hAnsi="Source Sans Pro"/>
                <w:bCs/>
                <w:color w:val="000000"/>
                <w:sz w:val="21"/>
                <w:szCs w:val="21"/>
                <w:lang w:eastAsia="es-ES"/>
              </w:rPr>
              <w:t xml:space="preserve">Descripción de los investigadores participantes en el programa, su vinculación a los equipos de investigación, la acreditación de su experiencia investigadora y la actividad desarrollada en el programa. </w:t>
            </w:r>
          </w:p>
          <w:p w:rsidR="00032727" w:rsidRPr="002E6B18" w:rsidRDefault="00032727" w:rsidP="00032727">
            <w:pPr>
              <w:numPr>
                <w:ilvl w:val="0"/>
                <w:numId w:val="8"/>
              </w:numPr>
              <w:spacing w:after="0" w:line="240" w:lineRule="auto"/>
              <w:jc w:val="both"/>
              <w:rPr>
                <w:rFonts w:ascii="Source Sans Pro" w:eastAsia="Calibri" w:hAnsi="Source Sans Pro"/>
                <w:bCs/>
                <w:color w:val="000000"/>
                <w:sz w:val="21"/>
                <w:szCs w:val="21"/>
                <w:lang w:eastAsia="es-ES"/>
              </w:rPr>
            </w:pPr>
            <w:r w:rsidRPr="002E6B18">
              <w:rPr>
                <w:rFonts w:ascii="Source Sans Pro" w:eastAsia="Calibri" w:hAnsi="Source Sans Pro"/>
                <w:bCs/>
                <w:color w:val="000000"/>
                <w:sz w:val="21"/>
                <w:szCs w:val="21"/>
                <w:lang w:eastAsia="es-ES"/>
              </w:rPr>
              <w:t xml:space="preserve">Proyectos de investigación obtenidos en concurrencia competitiva y vinculados a los equipos de investigación, detallando el organismo financiador y las líneas de investigación </w:t>
            </w:r>
            <w:r>
              <w:rPr>
                <w:rFonts w:ascii="Source Sans Pro" w:eastAsia="Calibri" w:hAnsi="Source Sans Pro"/>
                <w:bCs/>
                <w:color w:val="000000"/>
                <w:sz w:val="21"/>
                <w:szCs w:val="21"/>
                <w:lang w:eastAsia="es-ES"/>
              </w:rPr>
              <w:t>a los que correspondan.</w:t>
            </w:r>
          </w:p>
          <w:p w:rsidR="00032727" w:rsidRPr="002E6B18" w:rsidRDefault="00032727" w:rsidP="00032727">
            <w:pPr>
              <w:numPr>
                <w:ilvl w:val="0"/>
                <w:numId w:val="8"/>
              </w:numPr>
              <w:spacing w:after="0" w:line="240" w:lineRule="auto"/>
              <w:jc w:val="both"/>
              <w:rPr>
                <w:rFonts w:ascii="Source Sans Pro" w:eastAsia="Calibri" w:hAnsi="Source Sans Pro"/>
                <w:bCs/>
                <w:color w:val="000000"/>
                <w:sz w:val="21"/>
                <w:szCs w:val="21"/>
                <w:lang w:eastAsia="es-ES"/>
              </w:rPr>
            </w:pPr>
            <w:r w:rsidRPr="002E6B18">
              <w:rPr>
                <w:rFonts w:ascii="Source Sans Pro" w:eastAsia="Calibri" w:hAnsi="Source Sans Pro"/>
                <w:bCs/>
                <w:color w:val="000000"/>
                <w:sz w:val="21"/>
                <w:szCs w:val="21"/>
                <w:lang w:eastAsia="es-ES"/>
              </w:rPr>
              <w:t>Tesis doctorales defendidas en el programa, detallando su calificación, si posee mención internacional e indicando las contribuciones derivadas.</w:t>
            </w:r>
          </w:p>
          <w:p w:rsidR="00032727" w:rsidRPr="002E6B18" w:rsidRDefault="00032727" w:rsidP="00032727">
            <w:pPr>
              <w:numPr>
                <w:ilvl w:val="0"/>
                <w:numId w:val="8"/>
              </w:numPr>
              <w:spacing w:after="0" w:line="240" w:lineRule="auto"/>
              <w:jc w:val="both"/>
              <w:rPr>
                <w:rFonts w:ascii="Source Sans Pro" w:eastAsia="Calibri" w:hAnsi="Source Sans Pro"/>
                <w:bCs/>
                <w:color w:val="000000"/>
                <w:sz w:val="21"/>
                <w:szCs w:val="21"/>
                <w:lang w:eastAsia="es-ES"/>
              </w:rPr>
            </w:pPr>
            <w:r w:rsidRPr="002E6B18">
              <w:rPr>
                <w:rFonts w:ascii="Source Sans Pro" w:eastAsia="Calibri" w:hAnsi="Source Sans Pro"/>
                <w:bCs/>
                <w:color w:val="000000"/>
                <w:sz w:val="21"/>
                <w:szCs w:val="21"/>
                <w:lang w:eastAsia="es-ES"/>
              </w:rPr>
              <w:t>Procedimiento utilizado para la asignación de tutor, para la asignación del director de tesis y para la evaluación anual del documento de actividades del doctorando y su plan de investigación.</w:t>
            </w:r>
          </w:p>
          <w:p w:rsidR="00032727" w:rsidRPr="002E6B18" w:rsidRDefault="00032727" w:rsidP="00032727">
            <w:pPr>
              <w:numPr>
                <w:ilvl w:val="0"/>
                <w:numId w:val="8"/>
              </w:numPr>
              <w:spacing w:after="0" w:line="240" w:lineRule="auto"/>
              <w:jc w:val="both"/>
              <w:rPr>
                <w:rFonts w:ascii="Source Sans Pro" w:eastAsia="Calibri" w:hAnsi="Source Sans Pro"/>
                <w:bCs/>
                <w:color w:val="000000"/>
                <w:sz w:val="21"/>
                <w:szCs w:val="21"/>
                <w:lang w:eastAsia="es-ES"/>
              </w:rPr>
            </w:pPr>
            <w:r w:rsidRPr="002E6B18">
              <w:rPr>
                <w:rFonts w:ascii="Source Sans Pro" w:eastAsia="Calibri" w:hAnsi="Source Sans Pro"/>
                <w:bCs/>
                <w:color w:val="000000"/>
                <w:sz w:val="21"/>
                <w:szCs w:val="21"/>
                <w:lang w:eastAsia="es-ES"/>
              </w:rPr>
              <w:t>Actividades formativas impartidas y desarrolladas en el programa.</w:t>
            </w:r>
          </w:p>
          <w:p w:rsidR="00032727" w:rsidRDefault="00032727" w:rsidP="00032727">
            <w:pPr>
              <w:numPr>
                <w:ilvl w:val="0"/>
                <w:numId w:val="8"/>
              </w:numPr>
              <w:spacing w:after="0" w:line="240" w:lineRule="auto"/>
              <w:jc w:val="both"/>
              <w:rPr>
                <w:rFonts w:ascii="Source Sans Pro" w:hAnsi="Source Sans Pro" w:cstheme="minorHAnsi"/>
                <w:sz w:val="21"/>
                <w:szCs w:val="21"/>
              </w:rPr>
            </w:pPr>
            <w:r w:rsidRPr="002E6B18">
              <w:rPr>
                <w:rFonts w:ascii="Source Sans Pro" w:eastAsia="Calibri" w:hAnsi="Source Sans Pro"/>
                <w:bCs/>
                <w:color w:val="000000"/>
                <w:sz w:val="21"/>
                <w:szCs w:val="21"/>
                <w:lang w:eastAsia="es-ES"/>
              </w:rPr>
              <w:t>Recursos humanos necesarios y disponibles; medios materias y servicios disponibles (espacios docentes, instalaciones y equipamientos académicos, laboratorios, aulas informáticas…); Información sobre la orientación académica y profesional del estudiantado.</w:t>
            </w:r>
          </w:p>
        </w:tc>
      </w:tr>
    </w:tbl>
    <w:p w:rsidR="00032727" w:rsidRDefault="00032727" w:rsidP="00032727">
      <w:pPr>
        <w:spacing w:after="0" w:line="240" w:lineRule="auto"/>
        <w:rPr>
          <w:rFonts w:ascii="Source Sans Pro" w:hAnsi="Source Sans Pro" w:cstheme="minorHAnsi"/>
          <w:sz w:val="21"/>
          <w:szCs w:val="21"/>
        </w:rPr>
      </w:pPr>
    </w:p>
    <w:tbl>
      <w:tblPr>
        <w:tblStyle w:val="Tablaconcuadrcula"/>
        <w:tblW w:w="0" w:type="auto"/>
        <w:tblLook w:val="04A0"/>
      </w:tblPr>
      <w:tblGrid>
        <w:gridCol w:w="8644"/>
      </w:tblGrid>
      <w:tr w:rsidR="00032727" w:rsidTr="00032727">
        <w:tc>
          <w:tcPr>
            <w:tcW w:w="8644" w:type="dxa"/>
          </w:tcPr>
          <w:p w:rsidR="00A024D4" w:rsidRPr="00316160" w:rsidRDefault="00A024D4" w:rsidP="00A024D4">
            <w:pPr>
              <w:pStyle w:val="AGAETexto"/>
              <w:spacing w:before="0" w:after="0" w:line="240" w:lineRule="auto"/>
              <w:rPr>
                <w:rFonts w:ascii="Source Sans Pro" w:hAnsi="Source Sans Pro"/>
                <w:b/>
                <w:color w:val="000000" w:themeColor="text1"/>
                <w:sz w:val="21"/>
                <w:szCs w:val="21"/>
              </w:rPr>
            </w:pPr>
            <w:r>
              <w:rPr>
                <w:rFonts w:ascii="Source Sans Pro" w:hAnsi="Source Sans Pro"/>
                <w:b/>
                <w:color w:val="000000" w:themeColor="text1"/>
                <w:sz w:val="21"/>
                <w:szCs w:val="21"/>
              </w:rPr>
              <w:t xml:space="preserve">1.2 </w:t>
            </w:r>
            <w:r w:rsidRPr="00316160">
              <w:rPr>
                <w:rFonts w:ascii="Source Sans Pro" w:hAnsi="Source Sans Pro"/>
                <w:b/>
                <w:color w:val="000000" w:themeColor="text1"/>
                <w:sz w:val="21"/>
                <w:szCs w:val="21"/>
              </w:rPr>
              <w:t xml:space="preserve">El título publica información sobre los resultados alcanzados y la satisfacción teniendo en cuenta todos los grupos de interés (profesorado, estudiantado, egresados, empleadores, PAS personal de apoyo). </w:t>
            </w:r>
          </w:p>
          <w:p w:rsidR="00032727" w:rsidRDefault="00032727" w:rsidP="00032727">
            <w:pPr>
              <w:pStyle w:val="AGAETexto"/>
              <w:spacing w:before="0" w:after="0" w:line="240" w:lineRule="auto"/>
              <w:rPr>
                <w:rFonts w:ascii="Source Sans Pro" w:hAnsi="Source Sans Pro"/>
                <w:sz w:val="21"/>
                <w:szCs w:val="21"/>
                <w:u w:val="single"/>
              </w:rPr>
            </w:pPr>
          </w:p>
        </w:tc>
      </w:tr>
      <w:tr w:rsidR="00032727" w:rsidTr="00032727">
        <w:tc>
          <w:tcPr>
            <w:tcW w:w="8644" w:type="dxa"/>
          </w:tcPr>
          <w:p w:rsidR="00A024D4" w:rsidRPr="00AD5746" w:rsidRDefault="00A024D4" w:rsidP="00A024D4">
            <w:pPr>
              <w:pStyle w:val="AGAETexto"/>
              <w:spacing w:before="0" w:after="0" w:line="240" w:lineRule="auto"/>
              <w:rPr>
                <w:rFonts w:ascii="Source Sans Pro" w:hAnsi="Source Sans Pro"/>
                <w:sz w:val="21"/>
                <w:szCs w:val="21"/>
                <w:u w:val="single"/>
              </w:rPr>
            </w:pPr>
            <w:r w:rsidRPr="00AD5746">
              <w:rPr>
                <w:rFonts w:ascii="Source Sans Pro" w:hAnsi="Source Sans Pro"/>
                <w:sz w:val="21"/>
                <w:szCs w:val="21"/>
                <w:u w:val="single"/>
              </w:rPr>
              <w:t xml:space="preserve">Directrices </w:t>
            </w:r>
          </w:p>
          <w:p w:rsidR="00A024D4" w:rsidRPr="00102F43" w:rsidRDefault="00A024D4" w:rsidP="00A024D4">
            <w:pPr>
              <w:pStyle w:val="AGAETexto"/>
              <w:numPr>
                <w:ilvl w:val="0"/>
                <w:numId w:val="52"/>
              </w:numPr>
              <w:spacing w:before="0" w:after="0" w:line="240" w:lineRule="auto"/>
              <w:rPr>
                <w:rFonts w:ascii="Source Sans Pro" w:hAnsi="Source Sans Pro"/>
                <w:color w:val="000000" w:themeColor="text1"/>
                <w:sz w:val="21"/>
                <w:szCs w:val="21"/>
              </w:rPr>
            </w:pPr>
            <w:r>
              <w:rPr>
                <w:rFonts w:ascii="Source Sans Pro" w:hAnsi="Source Sans Pro"/>
                <w:color w:val="000000" w:themeColor="text1"/>
                <w:sz w:val="21"/>
                <w:szCs w:val="21"/>
              </w:rPr>
              <w:t>L</w:t>
            </w:r>
            <w:r w:rsidRPr="00102F43">
              <w:rPr>
                <w:rFonts w:ascii="Source Sans Pro" w:hAnsi="Source Sans Pro"/>
                <w:color w:val="000000" w:themeColor="text1"/>
                <w:sz w:val="21"/>
                <w:szCs w:val="21"/>
              </w:rPr>
              <w:t xml:space="preserve">a página web </w:t>
            </w:r>
            <w:r>
              <w:rPr>
                <w:rFonts w:ascii="Source Sans Pro" w:hAnsi="Source Sans Pro"/>
                <w:color w:val="000000" w:themeColor="text1"/>
                <w:sz w:val="21"/>
                <w:szCs w:val="21"/>
              </w:rPr>
              <w:t xml:space="preserve">del título recoge </w:t>
            </w:r>
            <w:r w:rsidRPr="00102F43">
              <w:rPr>
                <w:rFonts w:ascii="Source Sans Pro" w:hAnsi="Source Sans Pro"/>
                <w:color w:val="000000" w:themeColor="text1"/>
                <w:sz w:val="21"/>
                <w:szCs w:val="21"/>
              </w:rPr>
              <w:t>los resultados de la</w:t>
            </w:r>
            <w:r>
              <w:rPr>
                <w:rFonts w:ascii="Source Sans Pro" w:hAnsi="Source Sans Pro"/>
                <w:color w:val="000000" w:themeColor="text1"/>
                <w:sz w:val="21"/>
                <w:szCs w:val="21"/>
              </w:rPr>
              <w:t xml:space="preserve"> </w:t>
            </w:r>
            <w:r w:rsidRPr="00102F43">
              <w:rPr>
                <w:rFonts w:ascii="Source Sans Pro" w:hAnsi="Source Sans Pro"/>
                <w:color w:val="000000" w:themeColor="text1"/>
                <w:sz w:val="21"/>
                <w:szCs w:val="21"/>
              </w:rPr>
              <w:t>satisfacción de los grupos de interés (</w:t>
            </w:r>
            <w:r>
              <w:rPr>
                <w:rFonts w:ascii="Source Sans Pro" w:hAnsi="Source Sans Pro"/>
                <w:color w:val="000000" w:themeColor="text1"/>
                <w:sz w:val="21"/>
                <w:szCs w:val="21"/>
              </w:rPr>
              <w:t>doctorandos</w:t>
            </w:r>
            <w:r w:rsidRPr="00102F43">
              <w:rPr>
                <w:rFonts w:ascii="Source Sans Pro" w:hAnsi="Source Sans Pro"/>
                <w:color w:val="000000" w:themeColor="text1"/>
                <w:sz w:val="21"/>
                <w:szCs w:val="21"/>
              </w:rPr>
              <w:t xml:space="preserve">, PDI, </w:t>
            </w:r>
            <w:r>
              <w:rPr>
                <w:rFonts w:ascii="Source Sans Pro" w:hAnsi="Source Sans Pro"/>
                <w:sz w:val="21"/>
                <w:szCs w:val="21"/>
              </w:rPr>
              <w:t>personal de apoyo</w:t>
            </w:r>
            <w:r>
              <w:rPr>
                <w:rFonts w:ascii="Source Sans Pro" w:hAnsi="Source Sans Pro"/>
                <w:color w:val="000000" w:themeColor="text1"/>
                <w:sz w:val="21"/>
                <w:szCs w:val="21"/>
              </w:rPr>
              <w:t xml:space="preserve">, </w:t>
            </w:r>
            <w:r w:rsidRPr="00102F43">
              <w:rPr>
                <w:rFonts w:ascii="Source Sans Pro" w:hAnsi="Source Sans Pro"/>
                <w:color w:val="000000" w:themeColor="text1"/>
                <w:sz w:val="21"/>
                <w:szCs w:val="21"/>
              </w:rPr>
              <w:t>egresados y empleadores)</w:t>
            </w:r>
          </w:p>
          <w:p w:rsidR="00032727" w:rsidRDefault="00A024D4" w:rsidP="00A024D4">
            <w:pPr>
              <w:pStyle w:val="AGAETexto"/>
              <w:numPr>
                <w:ilvl w:val="0"/>
                <w:numId w:val="52"/>
              </w:numPr>
              <w:spacing w:before="0" w:after="0" w:line="240" w:lineRule="auto"/>
              <w:rPr>
                <w:rFonts w:ascii="Source Sans Pro" w:hAnsi="Source Sans Pro"/>
                <w:sz w:val="21"/>
                <w:szCs w:val="21"/>
                <w:u w:val="single"/>
              </w:rPr>
            </w:pPr>
            <w:r w:rsidRPr="00A024D4">
              <w:rPr>
                <w:rFonts w:ascii="Source Sans Pro" w:hAnsi="Source Sans Pro"/>
                <w:color w:val="000000" w:themeColor="text1"/>
                <w:sz w:val="21"/>
                <w:szCs w:val="21"/>
              </w:rPr>
              <w:t>La web del título recoge los principales datos y resultados de dicho título: oferta y demanda académica, resultados del programa formativo, estudiantado, personal académico y empleabilidad.</w:t>
            </w:r>
          </w:p>
        </w:tc>
      </w:tr>
      <w:tr w:rsidR="00032727" w:rsidTr="00032727">
        <w:tc>
          <w:tcPr>
            <w:tcW w:w="8644" w:type="dxa"/>
          </w:tcPr>
          <w:p w:rsidR="00A024D4" w:rsidRDefault="00A024D4" w:rsidP="00A024D4">
            <w:pPr>
              <w:pStyle w:val="AGAETexto"/>
              <w:spacing w:before="0" w:after="0" w:line="240" w:lineRule="auto"/>
              <w:rPr>
                <w:rFonts w:ascii="Source Sans Pro" w:hAnsi="Source Sans Pro"/>
                <w:sz w:val="21"/>
                <w:szCs w:val="21"/>
                <w:u w:val="single"/>
              </w:rPr>
            </w:pPr>
            <w:r w:rsidRPr="00AD5746">
              <w:rPr>
                <w:rFonts w:ascii="Source Sans Pro" w:hAnsi="Source Sans Pro"/>
                <w:sz w:val="21"/>
                <w:szCs w:val="21"/>
                <w:u w:val="single"/>
              </w:rPr>
              <w:t>Evidencias</w:t>
            </w:r>
          </w:p>
          <w:p w:rsidR="00A024D4" w:rsidRPr="007E3111" w:rsidRDefault="00A024D4" w:rsidP="00A024D4">
            <w:pPr>
              <w:pStyle w:val="AGAETexto"/>
              <w:spacing w:before="0" w:after="0" w:line="240" w:lineRule="auto"/>
              <w:rPr>
                <w:rFonts w:ascii="Source Sans Pro" w:hAnsi="Source Sans Pro"/>
                <w:i/>
                <w:color w:val="000000" w:themeColor="text1"/>
                <w:sz w:val="21"/>
                <w:szCs w:val="21"/>
              </w:rPr>
            </w:pPr>
            <w:r w:rsidRPr="007E3111">
              <w:rPr>
                <w:rFonts w:ascii="Source Sans Pro" w:hAnsi="Source Sans Pro"/>
                <w:i/>
                <w:color w:val="000000" w:themeColor="text1"/>
                <w:sz w:val="21"/>
                <w:szCs w:val="21"/>
              </w:rPr>
              <w:t>Información que debe estar accesible a través de la web del título:</w:t>
            </w:r>
          </w:p>
          <w:p w:rsidR="00A024D4" w:rsidRPr="00102F43" w:rsidRDefault="00A024D4" w:rsidP="00A024D4">
            <w:pPr>
              <w:pStyle w:val="AGAETexto"/>
              <w:numPr>
                <w:ilvl w:val="0"/>
                <w:numId w:val="7"/>
              </w:numPr>
              <w:spacing w:before="0" w:after="0" w:line="240" w:lineRule="auto"/>
              <w:rPr>
                <w:rFonts w:ascii="Source Sans Pro" w:hAnsi="Source Sans Pro"/>
                <w:iCs/>
                <w:color w:val="000000" w:themeColor="text1"/>
                <w:sz w:val="21"/>
                <w:szCs w:val="21"/>
              </w:rPr>
            </w:pPr>
            <w:r>
              <w:rPr>
                <w:rFonts w:ascii="Source Sans Pro" w:hAnsi="Source Sans Pro"/>
                <w:iCs/>
                <w:color w:val="000000" w:themeColor="text1"/>
                <w:sz w:val="21"/>
                <w:szCs w:val="21"/>
              </w:rPr>
              <w:t xml:space="preserve">Resultado de la </w:t>
            </w:r>
            <w:r w:rsidRPr="00102F43">
              <w:rPr>
                <w:rFonts w:ascii="Source Sans Pro" w:hAnsi="Source Sans Pro"/>
                <w:iCs/>
                <w:color w:val="000000" w:themeColor="text1"/>
                <w:sz w:val="21"/>
                <w:szCs w:val="21"/>
              </w:rPr>
              <w:t>satisfacción de los estudiantes</w:t>
            </w:r>
          </w:p>
          <w:p w:rsidR="00A024D4" w:rsidRPr="00102F43" w:rsidRDefault="00A024D4" w:rsidP="00A024D4">
            <w:pPr>
              <w:pStyle w:val="AGAETexto"/>
              <w:numPr>
                <w:ilvl w:val="0"/>
                <w:numId w:val="7"/>
              </w:numPr>
              <w:spacing w:before="0" w:after="0" w:line="240" w:lineRule="auto"/>
              <w:rPr>
                <w:rFonts w:ascii="Source Sans Pro" w:hAnsi="Source Sans Pro"/>
                <w:iCs/>
                <w:color w:val="000000" w:themeColor="text1"/>
                <w:sz w:val="21"/>
                <w:szCs w:val="21"/>
              </w:rPr>
            </w:pPr>
            <w:r>
              <w:rPr>
                <w:rFonts w:ascii="Source Sans Pro" w:hAnsi="Source Sans Pro"/>
                <w:iCs/>
                <w:color w:val="000000" w:themeColor="text1"/>
                <w:sz w:val="21"/>
                <w:szCs w:val="21"/>
              </w:rPr>
              <w:t xml:space="preserve">Resultado de la </w:t>
            </w:r>
            <w:r w:rsidRPr="00102F43">
              <w:rPr>
                <w:rFonts w:ascii="Source Sans Pro" w:hAnsi="Source Sans Pro"/>
                <w:iCs/>
                <w:color w:val="000000" w:themeColor="text1"/>
                <w:sz w:val="21"/>
                <w:szCs w:val="21"/>
              </w:rPr>
              <w:t>satisfacción del PDI</w:t>
            </w:r>
          </w:p>
          <w:p w:rsidR="00A024D4" w:rsidRPr="00102F43" w:rsidRDefault="00A024D4" w:rsidP="00A024D4">
            <w:pPr>
              <w:pStyle w:val="AGAETexto"/>
              <w:numPr>
                <w:ilvl w:val="0"/>
                <w:numId w:val="7"/>
              </w:numPr>
              <w:spacing w:before="0" w:after="0" w:line="240" w:lineRule="auto"/>
              <w:rPr>
                <w:rFonts w:ascii="Source Sans Pro" w:hAnsi="Source Sans Pro"/>
                <w:iCs/>
                <w:color w:val="000000" w:themeColor="text1"/>
                <w:sz w:val="21"/>
                <w:szCs w:val="21"/>
              </w:rPr>
            </w:pPr>
            <w:r>
              <w:rPr>
                <w:rFonts w:ascii="Source Sans Pro" w:hAnsi="Source Sans Pro"/>
                <w:iCs/>
                <w:color w:val="000000" w:themeColor="text1"/>
                <w:sz w:val="21"/>
                <w:szCs w:val="21"/>
              </w:rPr>
              <w:t xml:space="preserve">Resultado de la </w:t>
            </w:r>
            <w:r w:rsidRPr="00102F43">
              <w:rPr>
                <w:rFonts w:ascii="Source Sans Pro" w:hAnsi="Source Sans Pro"/>
                <w:iCs/>
                <w:color w:val="000000" w:themeColor="text1"/>
                <w:sz w:val="21"/>
                <w:szCs w:val="21"/>
              </w:rPr>
              <w:t xml:space="preserve">satisfacción del </w:t>
            </w:r>
            <w:r>
              <w:rPr>
                <w:rFonts w:ascii="Source Sans Pro" w:hAnsi="Source Sans Pro"/>
                <w:sz w:val="21"/>
                <w:szCs w:val="21"/>
              </w:rPr>
              <w:t>personal de apoyo.</w:t>
            </w:r>
          </w:p>
          <w:p w:rsidR="00A024D4" w:rsidRPr="00102F43" w:rsidRDefault="00A024D4" w:rsidP="00A024D4">
            <w:pPr>
              <w:pStyle w:val="AGAETexto"/>
              <w:numPr>
                <w:ilvl w:val="0"/>
                <w:numId w:val="7"/>
              </w:numPr>
              <w:spacing w:before="0" w:after="0" w:line="240" w:lineRule="auto"/>
              <w:rPr>
                <w:rFonts w:ascii="Source Sans Pro" w:hAnsi="Source Sans Pro"/>
                <w:iCs/>
                <w:color w:val="000000" w:themeColor="text1"/>
                <w:sz w:val="21"/>
                <w:szCs w:val="21"/>
              </w:rPr>
            </w:pPr>
            <w:r>
              <w:rPr>
                <w:rFonts w:ascii="Source Sans Pro" w:hAnsi="Source Sans Pro"/>
                <w:iCs/>
                <w:color w:val="000000" w:themeColor="text1"/>
                <w:sz w:val="21"/>
                <w:szCs w:val="21"/>
              </w:rPr>
              <w:t xml:space="preserve">Resultado de la </w:t>
            </w:r>
            <w:r w:rsidRPr="00102F43">
              <w:rPr>
                <w:rFonts w:ascii="Source Sans Pro" w:hAnsi="Source Sans Pro"/>
                <w:iCs/>
                <w:color w:val="000000" w:themeColor="text1"/>
                <w:sz w:val="21"/>
                <w:szCs w:val="21"/>
              </w:rPr>
              <w:t xml:space="preserve">satisfacción de los egresados </w:t>
            </w:r>
          </w:p>
          <w:p w:rsidR="00A024D4" w:rsidRPr="00102F43" w:rsidRDefault="00A024D4" w:rsidP="00A024D4">
            <w:pPr>
              <w:pStyle w:val="AGAETexto"/>
              <w:numPr>
                <w:ilvl w:val="0"/>
                <w:numId w:val="7"/>
              </w:numPr>
              <w:spacing w:before="0" w:after="0" w:line="240" w:lineRule="auto"/>
              <w:rPr>
                <w:rFonts w:ascii="Source Sans Pro" w:hAnsi="Source Sans Pro"/>
                <w:iCs/>
                <w:color w:val="000000" w:themeColor="text1"/>
                <w:sz w:val="21"/>
                <w:szCs w:val="21"/>
              </w:rPr>
            </w:pPr>
            <w:r>
              <w:rPr>
                <w:rFonts w:ascii="Source Sans Pro" w:hAnsi="Source Sans Pro"/>
                <w:iCs/>
                <w:color w:val="000000" w:themeColor="text1"/>
                <w:sz w:val="21"/>
                <w:szCs w:val="21"/>
              </w:rPr>
              <w:t xml:space="preserve">Resultado de la </w:t>
            </w:r>
            <w:r w:rsidRPr="00102F43">
              <w:rPr>
                <w:rFonts w:ascii="Source Sans Pro" w:hAnsi="Source Sans Pro"/>
                <w:iCs/>
                <w:color w:val="000000" w:themeColor="text1"/>
                <w:sz w:val="21"/>
                <w:szCs w:val="21"/>
              </w:rPr>
              <w:t>satisfacción de los empleadores</w:t>
            </w:r>
          </w:p>
          <w:p w:rsidR="00A024D4" w:rsidRPr="00583BDD" w:rsidRDefault="00A024D4" w:rsidP="00A024D4">
            <w:pPr>
              <w:pStyle w:val="AGAETexto"/>
              <w:numPr>
                <w:ilvl w:val="0"/>
                <w:numId w:val="7"/>
              </w:numPr>
              <w:spacing w:before="0" w:after="0" w:line="240" w:lineRule="auto"/>
              <w:rPr>
                <w:rFonts w:ascii="Source Sans Pro" w:hAnsi="Source Sans Pro"/>
                <w:iCs/>
                <w:color w:val="000000" w:themeColor="text1"/>
                <w:sz w:val="21"/>
                <w:szCs w:val="21"/>
              </w:rPr>
            </w:pPr>
            <w:r w:rsidRPr="00583BDD">
              <w:rPr>
                <w:rFonts w:ascii="Source Sans Pro" w:hAnsi="Source Sans Pro"/>
                <w:iCs/>
                <w:color w:val="000000" w:themeColor="text1"/>
                <w:sz w:val="21"/>
                <w:szCs w:val="21"/>
              </w:rPr>
              <w:lastRenderedPageBreak/>
              <w:t xml:space="preserve">Datos y Resultados obtenidos del título: </w:t>
            </w:r>
            <w:r w:rsidRPr="00583BDD">
              <w:rPr>
                <w:rFonts w:ascii="Source Sans Pro" w:hAnsi="Source Sans Pro"/>
                <w:color w:val="000000" w:themeColor="text1"/>
                <w:sz w:val="21"/>
                <w:szCs w:val="21"/>
              </w:rPr>
              <w:t>oferta y demanda académica, resultados del programa formativo, estudiantado, personal académico y empleabilidad.</w:t>
            </w:r>
          </w:p>
          <w:p w:rsidR="00032727" w:rsidRDefault="00032727" w:rsidP="00032727">
            <w:pPr>
              <w:pStyle w:val="AGAETexto"/>
              <w:spacing w:before="0" w:after="0" w:line="240" w:lineRule="auto"/>
              <w:rPr>
                <w:rFonts w:ascii="Source Sans Pro" w:hAnsi="Source Sans Pro"/>
                <w:sz w:val="21"/>
                <w:szCs w:val="21"/>
                <w:u w:val="single"/>
              </w:rPr>
            </w:pPr>
          </w:p>
        </w:tc>
      </w:tr>
    </w:tbl>
    <w:p w:rsidR="00032727" w:rsidRDefault="00032727" w:rsidP="00032727">
      <w:pPr>
        <w:pStyle w:val="AGAETexto"/>
        <w:spacing w:before="0" w:after="0" w:line="240" w:lineRule="auto"/>
        <w:rPr>
          <w:rFonts w:ascii="Source Sans Pro" w:hAnsi="Source Sans Pro"/>
          <w:sz w:val="21"/>
          <w:szCs w:val="21"/>
          <w:u w:val="single"/>
        </w:rPr>
      </w:pPr>
    </w:p>
    <w:tbl>
      <w:tblPr>
        <w:tblStyle w:val="Tablaconcuadrcula"/>
        <w:tblW w:w="0" w:type="auto"/>
        <w:tblLook w:val="04A0"/>
      </w:tblPr>
      <w:tblGrid>
        <w:gridCol w:w="8644"/>
      </w:tblGrid>
      <w:tr w:rsidR="00032727" w:rsidTr="00A024D4">
        <w:tc>
          <w:tcPr>
            <w:tcW w:w="8644" w:type="dxa"/>
          </w:tcPr>
          <w:p w:rsidR="00A024D4" w:rsidRPr="00316160" w:rsidRDefault="00A024D4" w:rsidP="00A024D4">
            <w:pPr>
              <w:pStyle w:val="AGAETexto"/>
              <w:spacing w:before="0" w:after="0" w:line="240" w:lineRule="auto"/>
              <w:rPr>
                <w:rFonts w:ascii="Source Sans Pro" w:hAnsi="Source Sans Pro"/>
                <w:b/>
                <w:color w:val="000000" w:themeColor="text1"/>
                <w:sz w:val="21"/>
                <w:szCs w:val="21"/>
              </w:rPr>
            </w:pPr>
            <w:r>
              <w:rPr>
                <w:rFonts w:ascii="Source Sans Pro" w:hAnsi="Source Sans Pro"/>
                <w:b/>
                <w:color w:val="000000" w:themeColor="text1"/>
                <w:sz w:val="21"/>
                <w:szCs w:val="21"/>
              </w:rPr>
              <w:t>1.3 La institución publica el S</w:t>
            </w:r>
            <w:r w:rsidRPr="00316160">
              <w:rPr>
                <w:rFonts w:ascii="Source Sans Pro" w:hAnsi="Source Sans Pro"/>
                <w:b/>
                <w:color w:val="000000" w:themeColor="text1"/>
                <w:sz w:val="21"/>
                <w:szCs w:val="21"/>
              </w:rPr>
              <w:t>GC en el que se enmarca el título/centro, así como todos los resultados de las revisiones realizadas, tanto en el seguimiento como en renovación de la acreditación.</w:t>
            </w:r>
          </w:p>
          <w:p w:rsidR="00032727" w:rsidRDefault="00032727" w:rsidP="00A024D4">
            <w:pPr>
              <w:pStyle w:val="AGAETexto"/>
              <w:spacing w:before="0" w:after="0" w:line="240" w:lineRule="auto"/>
              <w:rPr>
                <w:rFonts w:ascii="Source Sans Pro" w:hAnsi="Source Sans Pro"/>
                <w:sz w:val="21"/>
                <w:szCs w:val="21"/>
                <w:u w:val="single"/>
              </w:rPr>
            </w:pPr>
          </w:p>
        </w:tc>
      </w:tr>
      <w:tr w:rsidR="00032727" w:rsidTr="00A024D4">
        <w:tc>
          <w:tcPr>
            <w:tcW w:w="8644" w:type="dxa"/>
          </w:tcPr>
          <w:p w:rsidR="00A024D4" w:rsidRPr="00AD5746" w:rsidRDefault="00A024D4" w:rsidP="00A024D4">
            <w:pPr>
              <w:pStyle w:val="AGAETexto"/>
              <w:spacing w:before="0" w:after="0" w:line="240" w:lineRule="auto"/>
              <w:rPr>
                <w:rFonts w:ascii="Source Sans Pro" w:hAnsi="Source Sans Pro"/>
                <w:sz w:val="21"/>
                <w:szCs w:val="21"/>
                <w:u w:val="single"/>
              </w:rPr>
            </w:pPr>
            <w:r w:rsidRPr="00AD5746">
              <w:rPr>
                <w:rFonts w:ascii="Source Sans Pro" w:hAnsi="Source Sans Pro"/>
                <w:sz w:val="21"/>
                <w:szCs w:val="21"/>
                <w:u w:val="single"/>
              </w:rPr>
              <w:t xml:space="preserve">Directrices </w:t>
            </w:r>
          </w:p>
          <w:p w:rsidR="00A024D4" w:rsidRPr="007B0240" w:rsidRDefault="00A024D4" w:rsidP="00A024D4">
            <w:pPr>
              <w:pStyle w:val="AGAETexto"/>
              <w:numPr>
                <w:ilvl w:val="0"/>
                <w:numId w:val="53"/>
              </w:numPr>
              <w:spacing w:before="0" w:after="0" w:line="240" w:lineRule="auto"/>
              <w:rPr>
                <w:rFonts w:ascii="Source Sans Pro" w:hAnsi="Source Sans Pro"/>
                <w:color w:val="000000" w:themeColor="text1"/>
                <w:sz w:val="21"/>
                <w:szCs w:val="21"/>
              </w:rPr>
            </w:pPr>
            <w:r>
              <w:rPr>
                <w:rFonts w:ascii="Source Sans Pro" w:hAnsi="Source Sans Pro"/>
                <w:color w:val="000000" w:themeColor="text1"/>
                <w:sz w:val="21"/>
                <w:szCs w:val="21"/>
              </w:rPr>
              <w:t xml:space="preserve">La página web del título da acceso </w:t>
            </w:r>
            <w:r w:rsidRPr="00102F43">
              <w:rPr>
                <w:rFonts w:ascii="Source Sans Pro" w:hAnsi="Source Sans Pro"/>
                <w:color w:val="000000" w:themeColor="text1"/>
                <w:sz w:val="21"/>
                <w:szCs w:val="21"/>
              </w:rPr>
              <w:t>al Sistema de Gestión de Calidad en el que se enmarca el título, donde han de figurar los responsables del mismo, los procedimientos y acciones de mejora puestas en marcha.</w:t>
            </w:r>
            <w:r>
              <w:rPr>
                <w:rFonts w:ascii="Source Sans Pro" w:hAnsi="Source Sans Pro"/>
                <w:color w:val="000000" w:themeColor="text1"/>
                <w:sz w:val="21"/>
                <w:szCs w:val="21"/>
              </w:rPr>
              <w:t xml:space="preserve"> La página web del título da acceso</w:t>
            </w:r>
            <w:r w:rsidRPr="005413F8">
              <w:rPr>
                <w:rFonts w:ascii="Source Sans Pro" w:hAnsi="Source Sans Pro"/>
                <w:color w:val="000000" w:themeColor="text1"/>
                <w:sz w:val="21"/>
                <w:szCs w:val="21"/>
              </w:rPr>
              <w:t xml:space="preserve"> a las diferentes normativas académicas</w:t>
            </w:r>
            <w:r>
              <w:rPr>
                <w:rFonts w:ascii="Source Sans Pro" w:hAnsi="Source Sans Pro"/>
                <w:color w:val="000000" w:themeColor="text1"/>
                <w:sz w:val="21"/>
                <w:szCs w:val="21"/>
              </w:rPr>
              <w:t xml:space="preserve"> </w:t>
            </w:r>
            <w:r w:rsidRPr="005413F8">
              <w:rPr>
                <w:rFonts w:ascii="Source Sans Pro" w:hAnsi="Source Sans Pro"/>
                <w:color w:val="000000" w:themeColor="text1"/>
                <w:sz w:val="21"/>
                <w:szCs w:val="21"/>
              </w:rPr>
              <w:t>y sistemas de apoyo específicos para el alumnado una vez matricula</w:t>
            </w:r>
            <w:r>
              <w:rPr>
                <w:rFonts w:ascii="Source Sans Pro" w:hAnsi="Source Sans Pro"/>
                <w:color w:val="000000" w:themeColor="text1"/>
                <w:sz w:val="21"/>
                <w:szCs w:val="21"/>
              </w:rPr>
              <w:t>do, así l</w:t>
            </w:r>
            <w:r w:rsidRPr="007B0240">
              <w:rPr>
                <w:rFonts w:ascii="Source Sans Pro" w:hAnsi="Source Sans Pro"/>
                <w:color w:val="000000" w:themeColor="text1"/>
                <w:sz w:val="21"/>
                <w:szCs w:val="21"/>
              </w:rPr>
              <w:t xml:space="preserve">a </w:t>
            </w:r>
            <w:r>
              <w:rPr>
                <w:rFonts w:ascii="Source Sans Pro" w:hAnsi="Source Sans Pro"/>
                <w:color w:val="000000" w:themeColor="text1"/>
                <w:sz w:val="21"/>
                <w:szCs w:val="21"/>
              </w:rPr>
              <w:t xml:space="preserve">relativa a la </w:t>
            </w:r>
            <w:r w:rsidRPr="007B0240">
              <w:rPr>
                <w:rFonts w:ascii="Source Sans Pro" w:hAnsi="Source Sans Pro"/>
                <w:color w:val="000000" w:themeColor="text1"/>
                <w:sz w:val="21"/>
                <w:szCs w:val="21"/>
              </w:rPr>
              <w:t>permanencia, supervisión y seguimiento de tesis doctoral, presentación y lectura de las tesis doctorales, código de buenas prácticas y memoria verificada e informes de seguimiento y evaluación</w:t>
            </w:r>
          </w:p>
          <w:p w:rsidR="00032727" w:rsidRDefault="00A024D4" w:rsidP="00A024D4">
            <w:pPr>
              <w:pStyle w:val="AGAETexto"/>
              <w:numPr>
                <w:ilvl w:val="0"/>
                <w:numId w:val="53"/>
              </w:numPr>
              <w:spacing w:before="0" w:after="0" w:line="240" w:lineRule="auto"/>
              <w:ind w:left="426"/>
              <w:rPr>
                <w:rFonts w:ascii="Source Sans Pro" w:hAnsi="Source Sans Pro"/>
                <w:sz w:val="21"/>
                <w:szCs w:val="21"/>
                <w:u w:val="single"/>
              </w:rPr>
            </w:pPr>
            <w:r>
              <w:rPr>
                <w:rFonts w:ascii="Source Sans Pro" w:hAnsi="Source Sans Pro"/>
                <w:color w:val="000000" w:themeColor="text1"/>
                <w:sz w:val="21"/>
                <w:szCs w:val="21"/>
              </w:rPr>
              <w:t xml:space="preserve">La página web del título debe </w:t>
            </w:r>
            <w:r w:rsidRPr="00034743">
              <w:rPr>
                <w:rFonts w:ascii="Source Sans Pro" w:hAnsi="Source Sans Pro"/>
                <w:sz w:val="21"/>
                <w:szCs w:val="21"/>
              </w:rPr>
              <w:t>dar acceso al plan de mejora de la titulación.</w:t>
            </w:r>
          </w:p>
        </w:tc>
      </w:tr>
      <w:tr w:rsidR="00032727" w:rsidTr="00A024D4">
        <w:tc>
          <w:tcPr>
            <w:tcW w:w="8644" w:type="dxa"/>
          </w:tcPr>
          <w:p w:rsidR="00A024D4" w:rsidRPr="00AD5746" w:rsidRDefault="00A024D4" w:rsidP="00A024D4">
            <w:pPr>
              <w:pStyle w:val="AGAETexto"/>
              <w:spacing w:before="0" w:after="0" w:line="240" w:lineRule="auto"/>
              <w:rPr>
                <w:rFonts w:ascii="Source Sans Pro" w:hAnsi="Source Sans Pro"/>
                <w:sz w:val="21"/>
                <w:szCs w:val="21"/>
                <w:u w:val="single"/>
              </w:rPr>
            </w:pPr>
            <w:r w:rsidRPr="00AD5746">
              <w:rPr>
                <w:rFonts w:ascii="Source Sans Pro" w:hAnsi="Source Sans Pro"/>
                <w:sz w:val="21"/>
                <w:szCs w:val="21"/>
                <w:u w:val="single"/>
              </w:rPr>
              <w:t>Evidencias</w:t>
            </w:r>
          </w:p>
          <w:p w:rsidR="00A024D4" w:rsidRPr="007E3111" w:rsidRDefault="00A024D4" w:rsidP="00A024D4">
            <w:pPr>
              <w:pStyle w:val="AGAETexto"/>
              <w:spacing w:before="0" w:after="0" w:line="240" w:lineRule="auto"/>
              <w:rPr>
                <w:rFonts w:ascii="Source Sans Pro" w:hAnsi="Source Sans Pro"/>
                <w:i/>
                <w:color w:val="000000" w:themeColor="text1"/>
                <w:sz w:val="21"/>
                <w:szCs w:val="21"/>
              </w:rPr>
            </w:pPr>
            <w:r w:rsidRPr="007E3111">
              <w:rPr>
                <w:rFonts w:ascii="Source Sans Pro" w:hAnsi="Source Sans Pro"/>
                <w:i/>
                <w:color w:val="000000" w:themeColor="text1"/>
                <w:sz w:val="21"/>
                <w:szCs w:val="21"/>
              </w:rPr>
              <w:t>Información que debe estar accesible a través de la web del título:</w:t>
            </w:r>
          </w:p>
          <w:p w:rsidR="00A024D4" w:rsidRPr="007E3111" w:rsidRDefault="00A024D4" w:rsidP="00A024D4">
            <w:pPr>
              <w:pStyle w:val="Prrafodelista"/>
              <w:numPr>
                <w:ilvl w:val="0"/>
                <w:numId w:val="6"/>
              </w:numPr>
              <w:spacing w:before="0" w:after="0" w:line="240" w:lineRule="auto"/>
              <w:rPr>
                <w:rFonts w:ascii="Source Sans Pro" w:hAnsi="Source Sans Pro"/>
                <w:iCs/>
                <w:sz w:val="21"/>
                <w:szCs w:val="21"/>
              </w:rPr>
            </w:pPr>
            <w:r w:rsidRPr="0080268B">
              <w:rPr>
                <w:rFonts w:ascii="Source Sans Pro" w:hAnsi="Source Sans Pro"/>
                <w:iCs/>
                <w:color w:val="000000" w:themeColor="text1"/>
                <w:sz w:val="21"/>
                <w:szCs w:val="21"/>
              </w:rPr>
              <w:t xml:space="preserve">Memoria </w:t>
            </w:r>
            <w:r w:rsidRPr="007E3111">
              <w:rPr>
                <w:rFonts w:ascii="Source Sans Pro" w:hAnsi="Source Sans Pro"/>
                <w:iCs/>
                <w:sz w:val="21"/>
                <w:szCs w:val="21"/>
              </w:rPr>
              <w:t>verificada.</w:t>
            </w:r>
          </w:p>
          <w:p w:rsidR="00A024D4" w:rsidRPr="007E3111" w:rsidRDefault="00A024D4" w:rsidP="00A024D4">
            <w:pPr>
              <w:pStyle w:val="Prrafodelista"/>
              <w:numPr>
                <w:ilvl w:val="0"/>
                <w:numId w:val="6"/>
              </w:numPr>
              <w:spacing w:before="0" w:after="0" w:line="240" w:lineRule="auto"/>
              <w:rPr>
                <w:rFonts w:ascii="Source Sans Pro" w:hAnsi="Source Sans Pro"/>
                <w:iCs/>
                <w:sz w:val="21"/>
                <w:szCs w:val="21"/>
              </w:rPr>
            </w:pPr>
            <w:r w:rsidRPr="007E3111">
              <w:rPr>
                <w:rFonts w:ascii="Source Sans Pro" w:hAnsi="Source Sans Pro"/>
                <w:iCs/>
                <w:sz w:val="21"/>
                <w:szCs w:val="21"/>
              </w:rPr>
              <w:t>Responsables del SGC.</w:t>
            </w:r>
          </w:p>
          <w:p w:rsidR="00A024D4" w:rsidRPr="007E3111" w:rsidRDefault="00A024D4" w:rsidP="00A024D4">
            <w:pPr>
              <w:pStyle w:val="Prrafodelista"/>
              <w:numPr>
                <w:ilvl w:val="0"/>
                <w:numId w:val="6"/>
              </w:numPr>
              <w:spacing w:before="0" w:after="0" w:line="240" w:lineRule="auto"/>
              <w:rPr>
                <w:rFonts w:ascii="Source Sans Pro" w:hAnsi="Source Sans Pro"/>
                <w:iCs/>
                <w:sz w:val="21"/>
                <w:szCs w:val="21"/>
              </w:rPr>
            </w:pPr>
            <w:r w:rsidRPr="007E3111">
              <w:rPr>
                <w:rFonts w:ascii="Source Sans Pro" w:hAnsi="Source Sans Pro"/>
                <w:iCs/>
                <w:sz w:val="21"/>
                <w:szCs w:val="21"/>
              </w:rPr>
              <w:t>Composición de la Comisión de Calidad  del Título y los acuerdos adoptados por la comisión.</w:t>
            </w:r>
          </w:p>
          <w:p w:rsidR="00A024D4" w:rsidRPr="007E3111" w:rsidRDefault="00A024D4" w:rsidP="00A024D4">
            <w:pPr>
              <w:pStyle w:val="Prrafodelista"/>
              <w:numPr>
                <w:ilvl w:val="0"/>
                <w:numId w:val="6"/>
              </w:numPr>
              <w:spacing w:before="0" w:after="0" w:line="240" w:lineRule="auto"/>
              <w:rPr>
                <w:rFonts w:ascii="Source Sans Pro" w:hAnsi="Source Sans Pro"/>
                <w:iCs/>
                <w:sz w:val="21"/>
                <w:szCs w:val="21"/>
              </w:rPr>
            </w:pPr>
            <w:r w:rsidRPr="007E3111">
              <w:rPr>
                <w:rFonts w:ascii="Source Sans Pro" w:hAnsi="Source Sans Pro"/>
                <w:iCs/>
                <w:sz w:val="21"/>
                <w:szCs w:val="21"/>
              </w:rPr>
              <w:t>Procedimientos del SGC.</w:t>
            </w:r>
          </w:p>
          <w:p w:rsidR="00A024D4" w:rsidRPr="007E3111" w:rsidRDefault="00A024D4" w:rsidP="00A024D4">
            <w:pPr>
              <w:pStyle w:val="Prrafodelista"/>
              <w:numPr>
                <w:ilvl w:val="0"/>
                <w:numId w:val="6"/>
              </w:numPr>
              <w:spacing w:before="0" w:after="0" w:line="240" w:lineRule="auto"/>
              <w:rPr>
                <w:rFonts w:ascii="Source Sans Pro" w:hAnsi="Source Sans Pro"/>
                <w:iCs/>
                <w:sz w:val="21"/>
                <w:szCs w:val="21"/>
              </w:rPr>
            </w:pPr>
            <w:r w:rsidRPr="007E3111">
              <w:rPr>
                <w:rFonts w:ascii="Source Sans Pro" w:hAnsi="Source Sans Pro"/>
                <w:iCs/>
                <w:sz w:val="21"/>
                <w:szCs w:val="21"/>
              </w:rPr>
              <w:t>Acciones de mejora puestas en marcha por el SGC.</w:t>
            </w:r>
          </w:p>
          <w:p w:rsidR="00A024D4" w:rsidRPr="007E3111" w:rsidRDefault="00A024D4" w:rsidP="00A024D4">
            <w:pPr>
              <w:pStyle w:val="Prrafodelista"/>
              <w:numPr>
                <w:ilvl w:val="0"/>
                <w:numId w:val="6"/>
              </w:numPr>
              <w:spacing w:before="0" w:after="0" w:line="240" w:lineRule="auto"/>
              <w:rPr>
                <w:rFonts w:ascii="Source Sans Pro" w:hAnsi="Source Sans Pro"/>
                <w:iCs/>
                <w:sz w:val="21"/>
                <w:szCs w:val="21"/>
              </w:rPr>
            </w:pPr>
            <w:r w:rsidRPr="007E3111">
              <w:rPr>
                <w:rFonts w:ascii="Source Sans Pro" w:hAnsi="Source Sans Pro"/>
                <w:iCs/>
                <w:sz w:val="21"/>
                <w:szCs w:val="21"/>
              </w:rPr>
              <w:t>Normativas académicas de matrícula que recoja el número mínimo de créditos ECTS de matrícula por estudiante y periodo lectivo.</w:t>
            </w:r>
          </w:p>
          <w:p w:rsidR="00A024D4" w:rsidRPr="007E3111" w:rsidRDefault="00A024D4" w:rsidP="00A024D4">
            <w:pPr>
              <w:pStyle w:val="Prrafodelista"/>
              <w:numPr>
                <w:ilvl w:val="0"/>
                <w:numId w:val="6"/>
              </w:numPr>
              <w:spacing w:before="0" w:after="0" w:line="240" w:lineRule="auto"/>
              <w:rPr>
                <w:rFonts w:ascii="Source Sans Pro" w:hAnsi="Source Sans Pro"/>
                <w:iCs/>
                <w:sz w:val="21"/>
                <w:szCs w:val="21"/>
              </w:rPr>
            </w:pPr>
            <w:r w:rsidRPr="007E3111">
              <w:rPr>
                <w:rFonts w:ascii="Source Sans Pro" w:hAnsi="Source Sans Pro"/>
                <w:iCs/>
                <w:sz w:val="21"/>
                <w:szCs w:val="21"/>
              </w:rPr>
              <w:t>Normativa de acceso y admisión.</w:t>
            </w:r>
          </w:p>
          <w:p w:rsidR="00A024D4" w:rsidRPr="007E3111" w:rsidRDefault="00A024D4" w:rsidP="00A024D4">
            <w:pPr>
              <w:pStyle w:val="Prrafodelista"/>
              <w:numPr>
                <w:ilvl w:val="0"/>
                <w:numId w:val="6"/>
              </w:numPr>
              <w:spacing w:before="0" w:after="0" w:line="240" w:lineRule="auto"/>
              <w:rPr>
                <w:rFonts w:ascii="Source Sans Pro" w:hAnsi="Source Sans Pro"/>
                <w:iCs/>
                <w:sz w:val="21"/>
                <w:szCs w:val="21"/>
              </w:rPr>
            </w:pPr>
            <w:r w:rsidRPr="007E3111">
              <w:rPr>
                <w:rFonts w:ascii="Source Sans Pro" w:hAnsi="Source Sans Pro"/>
                <w:iCs/>
                <w:sz w:val="21"/>
                <w:szCs w:val="21"/>
              </w:rPr>
              <w:t>Normativa de permanencia.</w:t>
            </w:r>
          </w:p>
          <w:p w:rsidR="00A024D4" w:rsidRPr="007E3111" w:rsidRDefault="00A024D4" w:rsidP="00A024D4">
            <w:pPr>
              <w:pStyle w:val="Prrafodelista"/>
              <w:numPr>
                <w:ilvl w:val="0"/>
                <w:numId w:val="6"/>
              </w:numPr>
              <w:spacing w:before="0" w:after="0" w:line="240" w:lineRule="auto"/>
              <w:rPr>
                <w:rFonts w:ascii="Source Sans Pro" w:hAnsi="Source Sans Pro"/>
                <w:iCs/>
                <w:sz w:val="21"/>
                <w:szCs w:val="21"/>
              </w:rPr>
            </w:pPr>
            <w:r w:rsidRPr="007E3111">
              <w:rPr>
                <w:rFonts w:ascii="Source Sans Pro" w:hAnsi="Source Sans Pro"/>
                <w:iCs/>
                <w:sz w:val="21"/>
                <w:szCs w:val="21"/>
              </w:rPr>
              <w:t>Normativa para la defensa de tesis.</w:t>
            </w:r>
          </w:p>
          <w:p w:rsidR="00A024D4" w:rsidRPr="007E3111" w:rsidRDefault="00A024D4" w:rsidP="00A024D4">
            <w:pPr>
              <w:pStyle w:val="Prrafodelista"/>
              <w:numPr>
                <w:ilvl w:val="0"/>
                <w:numId w:val="6"/>
              </w:numPr>
              <w:spacing w:before="0" w:after="0" w:line="240" w:lineRule="auto"/>
              <w:rPr>
                <w:rFonts w:ascii="Source Sans Pro" w:hAnsi="Source Sans Pro"/>
                <w:iCs/>
                <w:sz w:val="21"/>
                <w:szCs w:val="21"/>
              </w:rPr>
            </w:pPr>
            <w:r w:rsidRPr="007E3111">
              <w:rPr>
                <w:rFonts w:ascii="Source Sans Pro" w:hAnsi="Source Sans Pro"/>
                <w:iCs/>
                <w:sz w:val="21"/>
                <w:szCs w:val="21"/>
              </w:rPr>
              <w:t>Normativa de movilidad.</w:t>
            </w:r>
          </w:p>
          <w:p w:rsidR="00A024D4" w:rsidRPr="007E3111" w:rsidRDefault="00A024D4" w:rsidP="00A024D4">
            <w:pPr>
              <w:pStyle w:val="Prrafodelista"/>
              <w:numPr>
                <w:ilvl w:val="0"/>
                <w:numId w:val="6"/>
              </w:numPr>
              <w:spacing w:before="0" w:after="0" w:line="240" w:lineRule="auto"/>
              <w:rPr>
                <w:rFonts w:ascii="Source Sans Pro" w:hAnsi="Source Sans Pro"/>
                <w:iCs/>
                <w:sz w:val="21"/>
                <w:szCs w:val="21"/>
              </w:rPr>
            </w:pPr>
            <w:r w:rsidRPr="007E3111">
              <w:rPr>
                <w:rFonts w:ascii="Source Sans Pro" w:hAnsi="Source Sans Pro"/>
                <w:iCs/>
                <w:sz w:val="21"/>
                <w:szCs w:val="21"/>
              </w:rPr>
              <w:t>Normativa de evaluación.</w:t>
            </w:r>
          </w:p>
          <w:p w:rsidR="00A024D4" w:rsidRPr="007E3111" w:rsidRDefault="00A024D4" w:rsidP="00A024D4">
            <w:pPr>
              <w:pStyle w:val="Prrafodelista"/>
              <w:numPr>
                <w:ilvl w:val="0"/>
                <w:numId w:val="6"/>
              </w:numPr>
              <w:spacing w:before="0" w:after="0" w:line="240" w:lineRule="auto"/>
              <w:rPr>
                <w:rFonts w:ascii="Source Sans Pro" w:hAnsi="Source Sans Pro"/>
                <w:iCs/>
                <w:sz w:val="21"/>
                <w:szCs w:val="21"/>
              </w:rPr>
            </w:pPr>
            <w:r w:rsidRPr="007E3111">
              <w:rPr>
                <w:rFonts w:ascii="Source Sans Pro" w:hAnsi="Source Sans Pro"/>
                <w:iCs/>
                <w:sz w:val="21"/>
                <w:szCs w:val="21"/>
              </w:rPr>
              <w:t>Sistemas de apoyo específicos para el alumnado una vez matriculados.</w:t>
            </w:r>
          </w:p>
          <w:p w:rsidR="00A024D4" w:rsidRPr="00102F43" w:rsidRDefault="00A024D4" w:rsidP="00A024D4">
            <w:pPr>
              <w:pStyle w:val="AGAETexto"/>
              <w:numPr>
                <w:ilvl w:val="0"/>
                <w:numId w:val="6"/>
              </w:numPr>
              <w:spacing w:before="0" w:after="0" w:line="240" w:lineRule="auto"/>
              <w:rPr>
                <w:rFonts w:ascii="Source Sans Pro" w:hAnsi="Source Sans Pro"/>
                <w:iCs/>
                <w:color w:val="000000" w:themeColor="text1"/>
                <w:sz w:val="21"/>
                <w:szCs w:val="21"/>
              </w:rPr>
            </w:pPr>
            <w:r w:rsidRPr="007E3111">
              <w:rPr>
                <w:rFonts w:ascii="Source Sans Pro" w:hAnsi="Source Sans Pro"/>
                <w:iCs/>
                <w:sz w:val="21"/>
                <w:szCs w:val="21"/>
              </w:rPr>
              <w:t>Evaluación de la Agencia</w:t>
            </w:r>
            <w:r w:rsidRPr="00102F43">
              <w:rPr>
                <w:rFonts w:ascii="Source Sans Pro" w:hAnsi="Source Sans Pro"/>
                <w:iCs/>
                <w:color w:val="000000" w:themeColor="text1"/>
                <w:sz w:val="21"/>
                <w:szCs w:val="21"/>
              </w:rPr>
              <w:t xml:space="preserve"> de la solicitud de verificación.</w:t>
            </w:r>
          </w:p>
          <w:p w:rsidR="00A024D4" w:rsidRPr="00583BDD" w:rsidRDefault="00A024D4" w:rsidP="00A024D4">
            <w:pPr>
              <w:pStyle w:val="AGAETexto"/>
              <w:numPr>
                <w:ilvl w:val="0"/>
                <w:numId w:val="6"/>
              </w:numPr>
              <w:spacing w:before="0" w:after="0" w:line="240" w:lineRule="auto"/>
              <w:rPr>
                <w:rFonts w:ascii="Source Sans Pro" w:hAnsi="Source Sans Pro"/>
                <w:iCs/>
                <w:sz w:val="21"/>
                <w:szCs w:val="21"/>
              </w:rPr>
            </w:pPr>
            <w:r w:rsidRPr="00583BDD">
              <w:rPr>
                <w:rFonts w:ascii="Source Sans Pro" w:hAnsi="Source Sans Pro"/>
                <w:iCs/>
                <w:sz w:val="21"/>
                <w:szCs w:val="21"/>
              </w:rPr>
              <w:t>Informes de seguimiento y de renovación de la acreditación.</w:t>
            </w:r>
          </w:p>
          <w:p w:rsidR="00032727" w:rsidRDefault="00A024D4" w:rsidP="00A024D4">
            <w:pPr>
              <w:pStyle w:val="AGAETexto"/>
              <w:numPr>
                <w:ilvl w:val="0"/>
                <w:numId w:val="6"/>
              </w:numPr>
              <w:spacing w:before="0" w:after="0" w:line="240" w:lineRule="auto"/>
              <w:rPr>
                <w:rFonts w:ascii="Source Sans Pro" w:hAnsi="Source Sans Pro"/>
                <w:sz w:val="21"/>
                <w:szCs w:val="21"/>
                <w:u w:val="single"/>
              </w:rPr>
            </w:pPr>
            <w:r w:rsidRPr="00583BDD">
              <w:rPr>
                <w:rFonts w:ascii="Source Sans Pro" w:hAnsi="Source Sans Pro"/>
                <w:iCs/>
                <w:sz w:val="21"/>
                <w:szCs w:val="21"/>
              </w:rPr>
              <w:t>Plan de mejora del título.</w:t>
            </w:r>
          </w:p>
        </w:tc>
      </w:tr>
    </w:tbl>
    <w:p w:rsidR="00032727" w:rsidRPr="001F5588" w:rsidRDefault="00032727" w:rsidP="00032727">
      <w:pPr>
        <w:pStyle w:val="AGAETexto"/>
        <w:spacing w:before="0" w:after="0" w:line="240" w:lineRule="auto"/>
        <w:ind w:firstLine="360"/>
        <w:rPr>
          <w:rFonts w:ascii="Source Sans Pro" w:hAnsi="Source Sans Pro"/>
          <w:color w:val="FF0000"/>
          <w:sz w:val="21"/>
          <w:szCs w:val="21"/>
        </w:rPr>
      </w:pPr>
    </w:p>
    <w:tbl>
      <w:tblPr>
        <w:tblStyle w:val="Tablaconcuadrcula"/>
        <w:tblW w:w="0" w:type="auto"/>
        <w:tblLook w:val="04A0"/>
      </w:tblPr>
      <w:tblGrid>
        <w:gridCol w:w="8644"/>
      </w:tblGrid>
      <w:tr w:rsidR="00032727" w:rsidTr="00A024D4">
        <w:tc>
          <w:tcPr>
            <w:tcW w:w="8644" w:type="dxa"/>
          </w:tcPr>
          <w:p w:rsidR="00A024D4" w:rsidRPr="00316160" w:rsidRDefault="00A024D4" w:rsidP="00A024D4">
            <w:pPr>
              <w:pStyle w:val="AGAETexto"/>
              <w:spacing w:before="0" w:after="0" w:line="240" w:lineRule="auto"/>
              <w:rPr>
                <w:rFonts w:ascii="Source Sans Pro" w:hAnsi="Source Sans Pro"/>
                <w:b/>
                <w:color w:val="000000" w:themeColor="text1"/>
                <w:sz w:val="21"/>
                <w:szCs w:val="21"/>
              </w:rPr>
            </w:pPr>
            <w:r>
              <w:rPr>
                <w:rFonts w:ascii="Source Sans Pro" w:hAnsi="Source Sans Pro"/>
                <w:b/>
                <w:color w:val="000000" w:themeColor="text1"/>
                <w:sz w:val="21"/>
                <w:szCs w:val="21"/>
              </w:rPr>
              <w:t xml:space="preserve">1.4 </w:t>
            </w:r>
            <w:r w:rsidRPr="00316160">
              <w:rPr>
                <w:rFonts w:ascii="Source Sans Pro" w:hAnsi="Source Sans Pro"/>
                <w:b/>
                <w:color w:val="000000" w:themeColor="text1"/>
                <w:sz w:val="21"/>
                <w:szCs w:val="21"/>
              </w:rPr>
              <w:t>Satisfacción del estudiantado y el PDI con la información púbica disponible relativa al título.</w:t>
            </w:r>
          </w:p>
          <w:p w:rsidR="00032727" w:rsidRDefault="00032727" w:rsidP="00A024D4">
            <w:pPr>
              <w:pStyle w:val="AGAETexto"/>
              <w:spacing w:before="0" w:after="0" w:line="240" w:lineRule="auto"/>
              <w:rPr>
                <w:rFonts w:ascii="Source Sans Pro" w:hAnsi="Source Sans Pro"/>
                <w:sz w:val="21"/>
                <w:szCs w:val="21"/>
                <w:u w:val="single"/>
              </w:rPr>
            </w:pPr>
          </w:p>
        </w:tc>
      </w:tr>
      <w:tr w:rsidR="00032727" w:rsidTr="00A024D4">
        <w:tc>
          <w:tcPr>
            <w:tcW w:w="8644" w:type="dxa"/>
          </w:tcPr>
          <w:p w:rsidR="00A024D4" w:rsidRPr="00AD5746" w:rsidRDefault="00A024D4" w:rsidP="00A024D4">
            <w:pPr>
              <w:pStyle w:val="AGAETexto"/>
              <w:spacing w:before="0" w:after="0" w:line="240" w:lineRule="auto"/>
              <w:rPr>
                <w:rFonts w:ascii="Source Sans Pro" w:hAnsi="Source Sans Pro"/>
                <w:sz w:val="21"/>
                <w:szCs w:val="21"/>
                <w:u w:val="single"/>
              </w:rPr>
            </w:pPr>
            <w:r w:rsidRPr="00AD5746">
              <w:rPr>
                <w:rFonts w:ascii="Source Sans Pro" w:hAnsi="Source Sans Pro"/>
                <w:sz w:val="21"/>
                <w:szCs w:val="21"/>
                <w:u w:val="single"/>
              </w:rPr>
              <w:t xml:space="preserve">Directrices </w:t>
            </w:r>
          </w:p>
          <w:p w:rsidR="00A024D4" w:rsidRPr="001D1DED" w:rsidRDefault="00A024D4" w:rsidP="00A024D4">
            <w:pPr>
              <w:pStyle w:val="AGAETexto"/>
              <w:numPr>
                <w:ilvl w:val="0"/>
                <w:numId w:val="54"/>
              </w:numPr>
              <w:spacing w:before="0" w:after="0" w:line="240" w:lineRule="auto"/>
              <w:rPr>
                <w:rFonts w:ascii="Source Sans Pro" w:hAnsi="Source Sans Pro" w:cs="Arial"/>
                <w:color w:val="000000" w:themeColor="text1"/>
                <w:sz w:val="21"/>
                <w:szCs w:val="21"/>
                <w:lang w:val="es-ES_tradnl"/>
              </w:rPr>
            </w:pPr>
            <w:r w:rsidRPr="001D1DED">
              <w:rPr>
                <w:rFonts w:ascii="Source Sans Pro" w:hAnsi="Source Sans Pro" w:cs="Arial"/>
                <w:color w:val="000000" w:themeColor="text1"/>
                <w:sz w:val="21"/>
                <w:szCs w:val="21"/>
                <w:lang w:val="es-ES_tradnl"/>
              </w:rPr>
              <w:t xml:space="preserve">El título dispone de indicadores válidos para conocer la satisfacción del </w:t>
            </w:r>
            <w:r>
              <w:rPr>
                <w:rFonts w:ascii="Source Sans Pro" w:hAnsi="Source Sans Pro"/>
                <w:color w:val="000000" w:themeColor="text1"/>
                <w:sz w:val="21"/>
                <w:szCs w:val="21"/>
              </w:rPr>
              <w:t>estudiantado y el PDI con la información pública disponible</w:t>
            </w:r>
          </w:p>
          <w:p w:rsidR="00032727" w:rsidRDefault="00A024D4" w:rsidP="00A024D4">
            <w:pPr>
              <w:pStyle w:val="AGAETexto"/>
              <w:numPr>
                <w:ilvl w:val="0"/>
                <w:numId w:val="54"/>
              </w:numPr>
              <w:spacing w:before="0" w:after="0" w:line="240" w:lineRule="auto"/>
              <w:rPr>
                <w:rFonts w:ascii="Source Sans Pro" w:hAnsi="Source Sans Pro"/>
                <w:sz w:val="21"/>
                <w:szCs w:val="21"/>
                <w:u w:val="single"/>
              </w:rPr>
            </w:pPr>
            <w:r w:rsidRPr="001D1DED">
              <w:rPr>
                <w:rFonts w:ascii="Source Sans Pro" w:hAnsi="Source Sans Pro" w:cs="Arial"/>
                <w:color w:val="000000" w:themeColor="text1"/>
                <w:sz w:val="21"/>
                <w:szCs w:val="21"/>
                <w:lang w:val="es-ES_tradnl"/>
              </w:rPr>
              <w:t>Los indicadores de satisfacción son analizados por los responsables y utilizados en el proceso de mejora de la titulación.</w:t>
            </w:r>
          </w:p>
        </w:tc>
      </w:tr>
      <w:tr w:rsidR="00032727" w:rsidTr="00A024D4">
        <w:tc>
          <w:tcPr>
            <w:tcW w:w="8644" w:type="dxa"/>
          </w:tcPr>
          <w:p w:rsidR="00A024D4" w:rsidRPr="00AD5746" w:rsidRDefault="00A024D4" w:rsidP="00A024D4">
            <w:pPr>
              <w:pStyle w:val="AGAETexto"/>
              <w:spacing w:before="0" w:after="0" w:line="240" w:lineRule="auto"/>
              <w:rPr>
                <w:rFonts w:ascii="Source Sans Pro" w:hAnsi="Source Sans Pro"/>
                <w:sz w:val="21"/>
                <w:szCs w:val="21"/>
                <w:u w:val="single"/>
              </w:rPr>
            </w:pPr>
            <w:r w:rsidRPr="00AD5746">
              <w:rPr>
                <w:rFonts w:ascii="Source Sans Pro" w:hAnsi="Source Sans Pro"/>
                <w:sz w:val="21"/>
                <w:szCs w:val="21"/>
                <w:u w:val="single"/>
              </w:rPr>
              <w:t>Evidencias</w:t>
            </w:r>
          </w:p>
          <w:p w:rsidR="00A024D4" w:rsidRPr="001D1DED" w:rsidRDefault="00A024D4" w:rsidP="00A024D4">
            <w:pPr>
              <w:pStyle w:val="AGAETexto"/>
              <w:numPr>
                <w:ilvl w:val="0"/>
                <w:numId w:val="15"/>
              </w:numPr>
              <w:spacing w:before="0" w:after="0" w:line="240" w:lineRule="auto"/>
              <w:rPr>
                <w:rFonts w:ascii="Source Sans Pro" w:hAnsi="Source Sans Pro" w:cs="Arial"/>
                <w:color w:val="000000" w:themeColor="text1"/>
                <w:sz w:val="21"/>
                <w:szCs w:val="21"/>
                <w:lang w:val="es-ES_tradnl"/>
              </w:rPr>
            </w:pPr>
            <w:r w:rsidRPr="001D1DED">
              <w:rPr>
                <w:rFonts w:ascii="Source Sans Pro" w:hAnsi="Source Sans Pro" w:cs="Arial"/>
                <w:color w:val="000000" w:themeColor="text1"/>
                <w:sz w:val="21"/>
                <w:szCs w:val="21"/>
                <w:lang w:val="es-ES_tradnl"/>
              </w:rPr>
              <w:t xml:space="preserve">Indicadores de </w:t>
            </w:r>
            <w:r w:rsidRPr="00034743">
              <w:rPr>
                <w:rFonts w:ascii="Source Sans Pro" w:hAnsi="Source Sans Pro" w:cs="Arial"/>
                <w:sz w:val="21"/>
                <w:szCs w:val="21"/>
                <w:lang w:val="es-ES_tradnl"/>
              </w:rPr>
              <w:t>satisfacción</w:t>
            </w:r>
            <w:r>
              <w:rPr>
                <w:rFonts w:ascii="Source Sans Pro" w:hAnsi="Source Sans Pro" w:cs="Arial"/>
                <w:sz w:val="21"/>
                <w:szCs w:val="21"/>
                <w:lang w:val="es-ES_tradnl"/>
              </w:rPr>
              <w:t xml:space="preserve"> </w:t>
            </w:r>
            <w:r w:rsidRPr="00034743">
              <w:rPr>
                <w:rFonts w:ascii="Source Sans Pro" w:hAnsi="Source Sans Pro" w:cs="Arial"/>
                <w:sz w:val="21"/>
                <w:szCs w:val="21"/>
                <w:lang w:val="es-ES_tradnl"/>
              </w:rPr>
              <w:t>(</w:t>
            </w:r>
            <w:r w:rsidRPr="00034743">
              <w:rPr>
                <w:rFonts w:ascii="Source Sans Pro" w:hAnsi="Source Sans Pro"/>
                <w:sz w:val="21"/>
                <w:szCs w:val="21"/>
              </w:rPr>
              <w:t>Aspectos a incluir en la web del título).</w:t>
            </w:r>
          </w:p>
          <w:p w:rsidR="00032727" w:rsidRDefault="00A024D4" w:rsidP="00A024D4">
            <w:pPr>
              <w:pStyle w:val="AGAETexto"/>
              <w:numPr>
                <w:ilvl w:val="0"/>
                <w:numId w:val="15"/>
              </w:numPr>
              <w:spacing w:before="0" w:after="0" w:line="240" w:lineRule="auto"/>
              <w:rPr>
                <w:rFonts w:ascii="Source Sans Pro" w:hAnsi="Source Sans Pro"/>
                <w:sz w:val="21"/>
                <w:szCs w:val="21"/>
                <w:u w:val="single"/>
              </w:rPr>
            </w:pPr>
            <w:r w:rsidRPr="001D1DED">
              <w:rPr>
                <w:rFonts w:ascii="Source Sans Pro" w:hAnsi="Source Sans Pro" w:cs="Arial"/>
                <w:color w:val="000000" w:themeColor="text1"/>
                <w:sz w:val="21"/>
                <w:szCs w:val="21"/>
                <w:lang w:val="es-ES_tradnl"/>
              </w:rPr>
              <w:t>Análisis realizado de los indicadores de satisfacción y acciones de mejora puestas en marcha</w:t>
            </w:r>
            <w:r>
              <w:rPr>
                <w:rFonts w:ascii="Source Sans Pro" w:hAnsi="Source Sans Pro" w:cs="Arial"/>
                <w:color w:val="000000" w:themeColor="text1"/>
                <w:sz w:val="21"/>
                <w:szCs w:val="21"/>
                <w:lang w:val="es-ES_tradnl"/>
              </w:rPr>
              <w:t>.</w:t>
            </w:r>
          </w:p>
        </w:tc>
      </w:tr>
    </w:tbl>
    <w:p w:rsidR="00032727" w:rsidRDefault="00032727" w:rsidP="00032727">
      <w:pPr>
        <w:pStyle w:val="Ttulo1"/>
        <w:spacing w:line="240" w:lineRule="auto"/>
        <w:rPr>
          <w:rFonts w:ascii="Source Sans Pro" w:hAnsi="Source Sans Pro"/>
          <w:b/>
          <w:color w:val="auto"/>
          <w:sz w:val="21"/>
          <w:szCs w:val="21"/>
        </w:rPr>
      </w:pPr>
      <w:r w:rsidRPr="00492D7A">
        <w:rPr>
          <w:rFonts w:ascii="Source Sans Pro" w:hAnsi="Source Sans Pro"/>
          <w:b/>
          <w:color w:val="auto"/>
          <w:sz w:val="21"/>
          <w:szCs w:val="21"/>
        </w:rPr>
        <w:lastRenderedPageBreak/>
        <w:t>CRITERIO 2: SISTEMA DE GARANTÍA DE CALIDAD</w:t>
      </w:r>
    </w:p>
    <w:p w:rsidR="00032727" w:rsidRDefault="00032727" w:rsidP="00032727">
      <w:pPr>
        <w:spacing w:after="0" w:line="240" w:lineRule="auto"/>
        <w:rPr>
          <w:rFonts w:ascii="Source Sans Pro" w:hAnsi="Source Sans Pro"/>
          <w:sz w:val="21"/>
          <w:szCs w:val="21"/>
        </w:rPr>
      </w:pPr>
    </w:p>
    <w:tbl>
      <w:tblPr>
        <w:tblStyle w:val="Tablaconcuadrcula"/>
        <w:tblW w:w="0" w:type="auto"/>
        <w:tblLook w:val="04A0"/>
      </w:tblPr>
      <w:tblGrid>
        <w:gridCol w:w="8644"/>
      </w:tblGrid>
      <w:tr w:rsidR="00032727" w:rsidTr="00A024D4">
        <w:tc>
          <w:tcPr>
            <w:tcW w:w="8644" w:type="dxa"/>
          </w:tcPr>
          <w:p w:rsidR="00A024D4" w:rsidRPr="007439BF" w:rsidRDefault="00A024D4" w:rsidP="00A024D4">
            <w:pPr>
              <w:pStyle w:val="Prrafodelista"/>
              <w:numPr>
                <w:ilvl w:val="1"/>
                <w:numId w:val="63"/>
              </w:numPr>
              <w:spacing w:before="0" w:after="0" w:line="240" w:lineRule="auto"/>
              <w:ind w:left="426" w:hanging="426"/>
              <w:rPr>
                <w:rFonts w:ascii="Source Sans Pro" w:hAnsi="Source Sans Pro"/>
                <w:b/>
                <w:sz w:val="21"/>
                <w:szCs w:val="21"/>
              </w:rPr>
            </w:pPr>
            <w:r w:rsidRPr="007439BF">
              <w:rPr>
                <w:rFonts w:ascii="Source Sans Pro" w:hAnsi="Source Sans Pro"/>
                <w:b/>
                <w:sz w:val="21"/>
                <w:szCs w:val="21"/>
              </w:rPr>
              <w:t>Responsables del Sistema Interno de Garantía de Calidad y Política de aseguramiento de la calidad</w:t>
            </w:r>
          </w:p>
          <w:p w:rsidR="00032727" w:rsidRDefault="00032727" w:rsidP="00A024D4">
            <w:pPr>
              <w:pStyle w:val="AGAETexto"/>
              <w:spacing w:before="0" w:after="0" w:line="240" w:lineRule="auto"/>
              <w:rPr>
                <w:rFonts w:ascii="Source Sans Pro" w:hAnsi="Source Sans Pro"/>
                <w:sz w:val="21"/>
                <w:szCs w:val="21"/>
                <w:u w:val="single"/>
              </w:rPr>
            </w:pPr>
          </w:p>
        </w:tc>
      </w:tr>
      <w:tr w:rsidR="00032727" w:rsidTr="00A024D4">
        <w:tc>
          <w:tcPr>
            <w:tcW w:w="8644" w:type="dxa"/>
          </w:tcPr>
          <w:p w:rsidR="00A024D4" w:rsidRPr="00102F43" w:rsidRDefault="00A024D4" w:rsidP="00A024D4">
            <w:pPr>
              <w:pStyle w:val="AGAETexto"/>
              <w:spacing w:before="0" w:after="0" w:line="240" w:lineRule="auto"/>
              <w:rPr>
                <w:rFonts w:ascii="Source Sans Pro" w:hAnsi="Source Sans Pro"/>
                <w:color w:val="000000" w:themeColor="text1"/>
                <w:sz w:val="21"/>
                <w:szCs w:val="21"/>
                <w:u w:val="single"/>
              </w:rPr>
            </w:pPr>
            <w:r w:rsidRPr="00102F43">
              <w:rPr>
                <w:rFonts w:ascii="Source Sans Pro" w:hAnsi="Source Sans Pro"/>
                <w:color w:val="000000" w:themeColor="text1"/>
                <w:sz w:val="21"/>
                <w:szCs w:val="21"/>
                <w:u w:val="single"/>
              </w:rPr>
              <w:t>Directrices:</w:t>
            </w:r>
          </w:p>
          <w:p w:rsidR="00A024D4" w:rsidRDefault="00A024D4" w:rsidP="00A024D4">
            <w:pPr>
              <w:pStyle w:val="AGAETexto"/>
              <w:numPr>
                <w:ilvl w:val="0"/>
                <w:numId w:val="55"/>
              </w:numPr>
              <w:spacing w:before="0" w:after="0" w:line="240" w:lineRule="auto"/>
            </w:pPr>
            <w:r>
              <w:rPr>
                <w:rFonts w:ascii="Source Sans Pro" w:hAnsi="Source Sans Pro"/>
                <w:color w:val="000000" w:themeColor="text1"/>
                <w:sz w:val="21"/>
                <w:szCs w:val="21"/>
              </w:rPr>
              <w:t>En el SIGC se especifica: las personas r</w:t>
            </w:r>
            <w:r w:rsidRPr="00102F43">
              <w:rPr>
                <w:rFonts w:ascii="Source Sans Pro" w:hAnsi="Source Sans Pro"/>
                <w:color w:val="000000" w:themeColor="text1"/>
                <w:sz w:val="21"/>
                <w:szCs w:val="21"/>
              </w:rPr>
              <w:t>esponsab</w:t>
            </w:r>
            <w:r>
              <w:rPr>
                <w:rFonts w:ascii="Source Sans Pro" w:hAnsi="Source Sans Pro"/>
                <w:color w:val="000000" w:themeColor="text1"/>
                <w:sz w:val="21"/>
                <w:szCs w:val="21"/>
              </w:rPr>
              <w:t>les</w:t>
            </w:r>
            <w:r w:rsidRPr="00102F43">
              <w:rPr>
                <w:rFonts w:ascii="Source Sans Pro" w:hAnsi="Source Sans Pro"/>
                <w:color w:val="000000" w:themeColor="text1"/>
                <w:sz w:val="21"/>
                <w:szCs w:val="21"/>
              </w:rPr>
              <w:t xml:space="preserve"> del SIGC y de</w:t>
            </w:r>
            <w:r>
              <w:rPr>
                <w:rFonts w:ascii="Source Sans Pro" w:hAnsi="Source Sans Pro"/>
                <w:color w:val="000000" w:themeColor="text1"/>
                <w:sz w:val="21"/>
                <w:szCs w:val="21"/>
              </w:rPr>
              <w:t xml:space="preserve"> cada uno de los procedimientos, la</w:t>
            </w:r>
            <w:r w:rsidRPr="00102F43">
              <w:rPr>
                <w:rFonts w:ascii="Source Sans Pro" w:hAnsi="Source Sans Pro"/>
                <w:color w:val="000000" w:themeColor="text1"/>
                <w:sz w:val="21"/>
                <w:szCs w:val="21"/>
              </w:rPr>
              <w:t xml:space="preserve"> política de calidad del título o </w:t>
            </w:r>
            <w:r>
              <w:rPr>
                <w:rFonts w:ascii="Source Sans Pro" w:hAnsi="Source Sans Pro"/>
                <w:color w:val="000000" w:themeColor="text1"/>
                <w:sz w:val="21"/>
                <w:szCs w:val="21"/>
              </w:rPr>
              <w:t>d</w:t>
            </w:r>
            <w:r w:rsidRPr="00102F43">
              <w:rPr>
                <w:rFonts w:ascii="Source Sans Pro" w:hAnsi="Source Sans Pro"/>
                <w:color w:val="000000" w:themeColor="text1"/>
                <w:sz w:val="21"/>
                <w:szCs w:val="21"/>
              </w:rPr>
              <w:t>el Centro donde se impart</w:t>
            </w:r>
            <w:r>
              <w:rPr>
                <w:rFonts w:ascii="Source Sans Pro" w:hAnsi="Source Sans Pro"/>
                <w:color w:val="000000" w:themeColor="text1"/>
                <w:sz w:val="21"/>
                <w:szCs w:val="21"/>
              </w:rPr>
              <w:t>e el título, el</w:t>
            </w:r>
            <w:r w:rsidRPr="00102F43">
              <w:rPr>
                <w:rFonts w:ascii="Source Sans Pro" w:hAnsi="Source Sans Pro"/>
                <w:color w:val="000000" w:themeColor="text1"/>
                <w:sz w:val="21"/>
                <w:szCs w:val="21"/>
              </w:rPr>
              <w:t xml:space="preserve"> manual de calidad o manual de procedimientos</w:t>
            </w:r>
            <w:r>
              <w:rPr>
                <w:rFonts w:ascii="Source Sans Pro" w:hAnsi="Source Sans Pro"/>
                <w:color w:val="000000" w:themeColor="text1"/>
                <w:sz w:val="21"/>
                <w:szCs w:val="21"/>
              </w:rPr>
              <w:t xml:space="preserve"> y el </w:t>
            </w:r>
            <w:r w:rsidRPr="00102F43">
              <w:rPr>
                <w:rFonts w:ascii="Source Sans Pro" w:hAnsi="Source Sans Pro"/>
                <w:color w:val="000000" w:themeColor="text1"/>
                <w:sz w:val="21"/>
                <w:szCs w:val="21"/>
              </w:rPr>
              <w:t>cuadro de mando</w:t>
            </w:r>
            <w:r>
              <w:rPr>
                <w:rFonts w:ascii="Source Sans Pro" w:hAnsi="Source Sans Pro"/>
                <w:color w:val="000000" w:themeColor="text1"/>
                <w:sz w:val="21"/>
                <w:szCs w:val="21"/>
              </w:rPr>
              <w:t>.</w:t>
            </w:r>
          </w:p>
          <w:p w:rsidR="00A024D4" w:rsidRPr="00FE67F0" w:rsidRDefault="00A024D4" w:rsidP="00A024D4">
            <w:pPr>
              <w:pStyle w:val="AGAETexto"/>
              <w:numPr>
                <w:ilvl w:val="0"/>
                <w:numId w:val="55"/>
              </w:numPr>
              <w:spacing w:before="0" w:after="0" w:line="240" w:lineRule="auto"/>
              <w:rPr>
                <w:rFonts w:ascii="Source Sans Pro" w:hAnsi="Source Sans Pro"/>
                <w:color w:val="000000" w:themeColor="text1"/>
                <w:sz w:val="21"/>
                <w:szCs w:val="21"/>
              </w:rPr>
            </w:pPr>
            <w:r w:rsidRPr="004B76FC">
              <w:rPr>
                <w:rFonts w:ascii="Source Sans Pro" w:hAnsi="Source Sans Pro"/>
                <w:color w:val="000000" w:themeColor="text1"/>
                <w:sz w:val="21"/>
                <w:szCs w:val="21"/>
              </w:rPr>
              <w:t xml:space="preserve">El SGC </w:t>
            </w:r>
            <w:r>
              <w:rPr>
                <w:rFonts w:ascii="Source Sans Pro" w:hAnsi="Source Sans Pro"/>
                <w:color w:val="000000" w:themeColor="text1"/>
                <w:sz w:val="21"/>
                <w:szCs w:val="21"/>
              </w:rPr>
              <w:t>contempla su</w:t>
            </w:r>
            <w:r w:rsidRPr="00FE67F0">
              <w:rPr>
                <w:rFonts w:ascii="Source Sans Pro" w:hAnsi="Source Sans Pro"/>
                <w:color w:val="000000" w:themeColor="text1"/>
                <w:sz w:val="21"/>
                <w:szCs w:val="21"/>
              </w:rPr>
              <w:t xml:space="preserve"> reglamento o</w:t>
            </w:r>
            <w:r>
              <w:rPr>
                <w:rFonts w:ascii="Source Sans Pro" w:hAnsi="Source Sans Pro"/>
                <w:color w:val="000000" w:themeColor="text1"/>
                <w:sz w:val="21"/>
                <w:szCs w:val="21"/>
              </w:rPr>
              <w:t>/y</w:t>
            </w:r>
            <w:r w:rsidRPr="00FE67F0">
              <w:rPr>
                <w:rFonts w:ascii="Source Sans Pro" w:hAnsi="Source Sans Pro"/>
                <w:color w:val="000000" w:themeColor="text1"/>
                <w:sz w:val="21"/>
                <w:szCs w:val="21"/>
              </w:rPr>
              <w:t xml:space="preserve"> normas de funcionamiento</w:t>
            </w:r>
            <w:r>
              <w:rPr>
                <w:rFonts w:ascii="Source Sans Pro" w:hAnsi="Source Sans Pro"/>
                <w:color w:val="000000" w:themeColor="text1"/>
                <w:sz w:val="21"/>
                <w:szCs w:val="21"/>
              </w:rPr>
              <w:t xml:space="preserve"> especificando </w:t>
            </w:r>
            <w:r w:rsidRPr="00FE67F0">
              <w:rPr>
                <w:rFonts w:ascii="Source Sans Pro" w:hAnsi="Source Sans Pro"/>
                <w:color w:val="000000" w:themeColor="text1"/>
                <w:sz w:val="21"/>
                <w:szCs w:val="21"/>
              </w:rPr>
              <w:t>cómo se articula en dicho órgano la participación de los agentes implicados en el título: profesorado, estudiantes, responsables académicos, personal de apoyo y otros agentes externos.</w:t>
            </w:r>
          </w:p>
          <w:p w:rsidR="00032727" w:rsidRDefault="00A024D4" w:rsidP="00A024D4">
            <w:pPr>
              <w:pStyle w:val="AGAETexto"/>
              <w:numPr>
                <w:ilvl w:val="0"/>
                <w:numId w:val="55"/>
              </w:numPr>
              <w:spacing w:before="0" w:after="0" w:line="240" w:lineRule="auto"/>
              <w:rPr>
                <w:rFonts w:ascii="Source Sans Pro" w:hAnsi="Source Sans Pro"/>
                <w:sz w:val="21"/>
                <w:szCs w:val="21"/>
                <w:u w:val="single"/>
              </w:rPr>
            </w:pPr>
            <w:r w:rsidRPr="00102F43">
              <w:rPr>
                <w:rFonts w:ascii="Source Sans Pro" w:hAnsi="Source Sans Pro"/>
                <w:color w:val="000000" w:themeColor="text1"/>
                <w:sz w:val="21"/>
                <w:szCs w:val="21"/>
              </w:rPr>
              <w:t xml:space="preserve">El SIGC </w:t>
            </w:r>
            <w:r>
              <w:rPr>
                <w:rFonts w:ascii="Source Sans Pro" w:hAnsi="Source Sans Pro"/>
                <w:color w:val="000000" w:themeColor="text1"/>
                <w:sz w:val="21"/>
                <w:szCs w:val="21"/>
              </w:rPr>
              <w:t>cuenta con</w:t>
            </w:r>
            <w:r w:rsidRPr="00102F43">
              <w:rPr>
                <w:rFonts w:ascii="Source Sans Pro" w:hAnsi="Source Sans Pro"/>
                <w:color w:val="000000" w:themeColor="text1"/>
                <w:sz w:val="21"/>
                <w:szCs w:val="21"/>
              </w:rPr>
              <w:t xml:space="preserve"> un sistema de gestión documental</w:t>
            </w:r>
            <w:r>
              <w:rPr>
                <w:rFonts w:ascii="Source Sans Pro" w:hAnsi="Source Sans Pro"/>
                <w:color w:val="000000" w:themeColor="text1"/>
                <w:sz w:val="21"/>
                <w:szCs w:val="21"/>
              </w:rPr>
              <w:t>.</w:t>
            </w:r>
          </w:p>
        </w:tc>
      </w:tr>
      <w:tr w:rsidR="00032727" w:rsidTr="00A024D4">
        <w:tc>
          <w:tcPr>
            <w:tcW w:w="8644" w:type="dxa"/>
          </w:tcPr>
          <w:p w:rsidR="00A024D4" w:rsidRPr="00FE67F0" w:rsidRDefault="00A024D4" w:rsidP="00A024D4">
            <w:pPr>
              <w:pStyle w:val="AGAETexto"/>
              <w:spacing w:before="0" w:after="0" w:line="240" w:lineRule="auto"/>
              <w:rPr>
                <w:rFonts w:ascii="Source Sans Pro" w:hAnsi="Source Sans Pro"/>
                <w:color w:val="000000" w:themeColor="text1"/>
                <w:sz w:val="21"/>
                <w:szCs w:val="21"/>
                <w:u w:val="single"/>
              </w:rPr>
            </w:pPr>
            <w:r w:rsidRPr="00FE67F0">
              <w:rPr>
                <w:rFonts w:ascii="Source Sans Pro" w:hAnsi="Source Sans Pro"/>
                <w:color w:val="000000" w:themeColor="text1"/>
                <w:sz w:val="21"/>
                <w:szCs w:val="21"/>
                <w:u w:val="single"/>
              </w:rPr>
              <w:t>Evidencias:</w:t>
            </w:r>
          </w:p>
          <w:p w:rsidR="00A024D4" w:rsidRDefault="00A024D4" w:rsidP="00A024D4">
            <w:pPr>
              <w:pStyle w:val="AGAETexto"/>
              <w:numPr>
                <w:ilvl w:val="0"/>
                <w:numId w:val="5"/>
              </w:numPr>
              <w:spacing w:before="0" w:after="0" w:line="240" w:lineRule="auto"/>
              <w:rPr>
                <w:rFonts w:ascii="Source Sans Pro" w:hAnsi="Source Sans Pro"/>
                <w:iCs/>
                <w:color w:val="000000" w:themeColor="text1"/>
                <w:sz w:val="21"/>
                <w:szCs w:val="21"/>
              </w:rPr>
            </w:pPr>
            <w:r w:rsidRPr="00FE67F0">
              <w:rPr>
                <w:rFonts w:ascii="Source Sans Pro" w:hAnsi="Source Sans Pro"/>
                <w:iCs/>
                <w:color w:val="000000" w:themeColor="text1"/>
                <w:sz w:val="21"/>
                <w:szCs w:val="21"/>
              </w:rPr>
              <w:t>Información sobre la revisión del SGC</w:t>
            </w:r>
          </w:p>
          <w:p w:rsidR="00A024D4" w:rsidRPr="00FE67F0" w:rsidRDefault="00A024D4" w:rsidP="00A024D4">
            <w:pPr>
              <w:pStyle w:val="AGAETexto"/>
              <w:numPr>
                <w:ilvl w:val="0"/>
                <w:numId w:val="5"/>
              </w:numPr>
              <w:spacing w:before="0" w:after="0" w:line="240" w:lineRule="auto"/>
              <w:rPr>
                <w:rFonts w:ascii="Source Sans Pro" w:hAnsi="Source Sans Pro"/>
                <w:iCs/>
                <w:color w:val="000000" w:themeColor="text1"/>
                <w:sz w:val="21"/>
                <w:szCs w:val="21"/>
              </w:rPr>
            </w:pPr>
            <w:r>
              <w:rPr>
                <w:rFonts w:ascii="Source Sans Pro" w:hAnsi="Source Sans Pro"/>
                <w:color w:val="000000" w:themeColor="text1"/>
                <w:sz w:val="21"/>
                <w:szCs w:val="21"/>
              </w:rPr>
              <w:t>P</w:t>
            </w:r>
            <w:r w:rsidRPr="00102F43">
              <w:rPr>
                <w:rFonts w:ascii="Source Sans Pro" w:hAnsi="Source Sans Pro"/>
                <w:color w:val="000000" w:themeColor="text1"/>
                <w:sz w:val="21"/>
                <w:szCs w:val="21"/>
              </w:rPr>
              <w:t xml:space="preserve">olítica de calidad del título o </w:t>
            </w:r>
            <w:r>
              <w:rPr>
                <w:rFonts w:ascii="Source Sans Pro" w:hAnsi="Source Sans Pro"/>
                <w:color w:val="000000" w:themeColor="text1"/>
                <w:sz w:val="21"/>
                <w:szCs w:val="21"/>
              </w:rPr>
              <w:t>d</w:t>
            </w:r>
            <w:r w:rsidRPr="00102F43">
              <w:rPr>
                <w:rFonts w:ascii="Source Sans Pro" w:hAnsi="Source Sans Pro"/>
                <w:color w:val="000000" w:themeColor="text1"/>
                <w:sz w:val="21"/>
                <w:szCs w:val="21"/>
              </w:rPr>
              <w:t>el Centro donde se impart</w:t>
            </w:r>
            <w:r>
              <w:rPr>
                <w:rFonts w:ascii="Source Sans Pro" w:hAnsi="Source Sans Pro"/>
                <w:color w:val="000000" w:themeColor="text1"/>
                <w:sz w:val="21"/>
                <w:szCs w:val="21"/>
              </w:rPr>
              <w:t>e el título</w:t>
            </w:r>
            <w:r w:rsidRPr="00FE67F0">
              <w:rPr>
                <w:rFonts w:ascii="Source Sans Pro" w:hAnsi="Source Sans Pro"/>
                <w:iCs/>
                <w:color w:val="000000" w:themeColor="text1"/>
                <w:sz w:val="21"/>
                <w:szCs w:val="21"/>
              </w:rPr>
              <w:t>.</w:t>
            </w:r>
          </w:p>
          <w:p w:rsidR="00A024D4" w:rsidRPr="00102F43" w:rsidRDefault="00A024D4" w:rsidP="00A024D4">
            <w:pPr>
              <w:pStyle w:val="AGAETexto"/>
              <w:numPr>
                <w:ilvl w:val="0"/>
                <w:numId w:val="5"/>
              </w:numPr>
              <w:spacing w:before="0" w:after="0" w:line="240" w:lineRule="auto"/>
              <w:rPr>
                <w:rFonts w:ascii="Source Sans Pro" w:hAnsi="Source Sans Pro"/>
                <w:iCs/>
                <w:color w:val="000000" w:themeColor="text1"/>
                <w:sz w:val="21"/>
                <w:szCs w:val="21"/>
              </w:rPr>
            </w:pPr>
            <w:r w:rsidRPr="00102F43">
              <w:rPr>
                <w:rFonts w:ascii="Source Sans Pro" w:hAnsi="Source Sans Pro"/>
                <w:iCs/>
                <w:color w:val="000000" w:themeColor="text1"/>
                <w:sz w:val="21"/>
                <w:szCs w:val="21"/>
              </w:rPr>
              <w:t>Órgano responsable de gestionar, coordinar y realizar el seguimiento del funcionamiento del SIGC</w:t>
            </w:r>
          </w:p>
          <w:p w:rsidR="00A024D4" w:rsidRDefault="00A024D4" w:rsidP="00A024D4">
            <w:pPr>
              <w:pStyle w:val="AGAETexto"/>
              <w:numPr>
                <w:ilvl w:val="0"/>
                <w:numId w:val="5"/>
              </w:numPr>
              <w:spacing w:before="0" w:after="0" w:line="240" w:lineRule="auto"/>
              <w:rPr>
                <w:rFonts w:ascii="Source Sans Pro" w:hAnsi="Source Sans Pro"/>
                <w:iCs/>
                <w:color w:val="000000" w:themeColor="text1"/>
                <w:sz w:val="21"/>
                <w:szCs w:val="21"/>
              </w:rPr>
            </w:pPr>
            <w:r w:rsidRPr="00FE67F0">
              <w:rPr>
                <w:rFonts w:ascii="Source Sans Pro" w:hAnsi="Source Sans Pro"/>
                <w:iCs/>
                <w:color w:val="000000" w:themeColor="text1"/>
                <w:sz w:val="21"/>
                <w:szCs w:val="21"/>
              </w:rPr>
              <w:t xml:space="preserve">Composición </w:t>
            </w:r>
            <w:r>
              <w:rPr>
                <w:rFonts w:ascii="Source Sans Pro" w:hAnsi="Source Sans Pro"/>
                <w:iCs/>
                <w:color w:val="000000" w:themeColor="text1"/>
                <w:sz w:val="21"/>
                <w:szCs w:val="21"/>
              </w:rPr>
              <w:t>d</w:t>
            </w:r>
            <w:r w:rsidRPr="00FE67F0">
              <w:rPr>
                <w:rFonts w:ascii="Source Sans Pro" w:hAnsi="Source Sans Pro"/>
                <w:iCs/>
                <w:color w:val="000000" w:themeColor="text1"/>
                <w:sz w:val="21"/>
                <w:szCs w:val="21"/>
              </w:rPr>
              <w:t>e</w:t>
            </w:r>
            <w:r>
              <w:rPr>
                <w:rFonts w:ascii="Source Sans Pro" w:hAnsi="Source Sans Pro"/>
                <w:iCs/>
                <w:color w:val="000000" w:themeColor="text1"/>
                <w:sz w:val="21"/>
                <w:szCs w:val="21"/>
              </w:rPr>
              <w:t xml:space="preserve"> la Comisión de calidad y resultados del funcionamiento del SGIC del programa: documentos que contengan las decisiones, acciones emprendidas, memorias anuales, planes de mejora y evidencias de su seguimiento.</w:t>
            </w:r>
          </w:p>
          <w:p w:rsidR="00A024D4" w:rsidRDefault="00A024D4" w:rsidP="00A024D4">
            <w:pPr>
              <w:pStyle w:val="AGAETexto"/>
              <w:numPr>
                <w:ilvl w:val="0"/>
                <w:numId w:val="5"/>
              </w:numPr>
              <w:spacing w:before="0" w:after="0" w:line="240" w:lineRule="auto"/>
              <w:rPr>
                <w:rFonts w:ascii="Source Sans Pro" w:hAnsi="Source Sans Pro"/>
                <w:iCs/>
                <w:color w:val="000000" w:themeColor="text1"/>
                <w:sz w:val="21"/>
                <w:szCs w:val="21"/>
              </w:rPr>
            </w:pPr>
            <w:r w:rsidRPr="003034DC">
              <w:rPr>
                <w:rFonts w:ascii="Source Sans Pro" w:hAnsi="Source Sans Pro"/>
                <w:color w:val="000000" w:themeColor="text1"/>
                <w:sz w:val="21"/>
                <w:szCs w:val="21"/>
              </w:rPr>
              <w:t>Cuadro</w:t>
            </w:r>
            <w:r w:rsidRPr="003034DC">
              <w:rPr>
                <w:rFonts w:ascii="Source Sans Pro" w:hAnsi="Source Sans Pro"/>
                <w:iCs/>
                <w:color w:val="000000" w:themeColor="text1"/>
                <w:sz w:val="21"/>
                <w:szCs w:val="21"/>
              </w:rPr>
              <w:t xml:space="preserve"> de mando.</w:t>
            </w:r>
          </w:p>
          <w:p w:rsidR="00032727" w:rsidRDefault="00A024D4" w:rsidP="00A024D4">
            <w:pPr>
              <w:pStyle w:val="AGAETexto"/>
              <w:numPr>
                <w:ilvl w:val="0"/>
                <w:numId w:val="5"/>
              </w:numPr>
              <w:spacing w:before="0" w:after="0" w:line="240" w:lineRule="auto"/>
              <w:rPr>
                <w:rFonts w:ascii="Source Sans Pro" w:hAnsi="Source Sans Pro"/>
                <w:sz w:val="21"/>
                <w:szCs w:val="21"/>
                <w:u w:val="single"/>
              </w:rPr>
            </w:pPr>
            <w:r>
              <w:rPr>
                <w:rFonts w:ascii="Source Sans Pro" w:hAnsi="Source Sans Pro"/>
                <w:color w:val="000000" w:themeColor="text1"/>
                <w:sz w:val="21"/>
                <w:szCs w:val="21"/>
              </w:rPr>
              <w:t xml:space="preserve">Acceso al </w:t>
            </w:r>
            <w:r w:rsidRPr="00102F43">
              <w:rPr>
                <w:rFonts w:ascii="Source Sans Pro" w:hAnsi="Source Sans Pro"/>
                <w:color w:val="000000" w:themeColor="text1"/>
                <w:sz w:val="21"/>
                <w:szCs w:val="21"/>
              </w:rPr>
              <w:t>sistema de gestión documental</w:t>
            </w:r>
            <w:r>
              <w:rPr>
                <w:rFonts w:ascii="Source Sans Pro" w:hAnsi="Source Sans Pro"/>
                <w:color w:val="000000" w:themeColor="text1"/>
                <w:sz w:val="21"/>
                <w:szCs w:val="21"/>
              </w:rPr>
              <w:t xml:space="preserve"> del SGC.</w:t>
            </w:r>
          </w:p>
        </w:tc>
      </w:tr>
    </w:tbl>
    <w:p w:rsidR="00032727" w:rsidRDefault="00032727" w:rsidP="00032727">
      <w:pPr>
        <w:pStyle w:val="AGAETexto"/>
        <w:spacing w:before="0" w:after="0" w:line="240" w:lineRule="auto"/>
        <w:rPr>
          <w:rFonts w:ascii="Source Sans Pro" w:hAnsi="Source Sans Pro"/>
          <w:color w:val="000000" w:themeColor="text1"/>
          <w:sz w:val="21"/>
          <w:szCs w:val="21"/>
          <w:u w:val="single"/>
        </w:rPr>
      </w:pPr>
    </w:p>
    <w:tbl>
      <w:tblPr>
        <w:tblStyle w:val="Tablaconcuadrcula"/>
        <w:tblW w:w="0" w:type="auto"/>
        <w:tblLook w:val="04A0"/>
      </w:tblPr>
      <w:tblGrid>
        <w:gridCol w:w="8644"/>
      </w:tblGrid>
      <w:tr w:rsidR="00032727" w:rsidTr="00A024D4">
        <w:tc>
          <w:tcPr>
            <w:tcW w:w="8644" w:type="dxa"/>
          </w:tcPr>
          <w:p w:rsidR="00A024D4" w:rsidRPr="007439BF" w:rsidRDefault="00A024D4" w:rsidP="00A024D4">
            <w:pPr>
              <w:pStyle w:val="Prrafodelista"/>
              <w:numPr>
                <w:ilvl w:val="1"/>
                <w:numId w:val="63"/>
              </w:numPr>
              <w:spacing w:before="0" w:after="0" w:line="240" w:lineRule="auto"/>
              <w:ind w:left="426" w:hanging="426"/>
              <w:rPr>
                <w:rFonts w:ascii="Source Sans Pro" w:hAnsi="Source Sans Pro"/>
                <w:b/>
                <w:color w:val="000000" w:themeColor="text1"/>
                <w:sz w:val="21"/>
                <w:szCs w:val="21"/>
              </w:rPr>
            </w:pPr>
            <w:r w:rsidRPr="007439BF">
              <w:rPr>
                <w:rFonts w:ascii="Source Sans Pro" w:hAnsi="Source Sans Pro"/>
                <w:b/>
                <w:color w:val="000000" w:themeColor="text1"/>
                <w:sz w:val="21"/>
                <w:szCs w:val="21"/>
              </w:rPr>
              <w:t>El SGC cuenta con un procedimiento de diseño, revisión y mejora del título.</w:t>
            </w:r>
          </w:p>
          <w:p w:rsidR="00032727" w:rsidRDefault="00032727" w:rsidP="00A024D4">
            <w:pPr>
              <w:pStyle w:val="AGAETexto"/>
              <w:spacing w:before="0" w:after="0" w:line="240" w:lineRule="auto"/>
              <w:rPr>
                <w:rFonts w:ascii="Source Sans Pro" w:hAnsi="Source Sans Pro"/>
                <w:sz w:val="21"/>
                <w:szCs w:val="21"/>
                <w:u w:val="single"/>
              </w:rPr>
            </w:pPr>
          </w:p>
        </w:tc>
      </w:tr>
      <w:tr w:rsidR="00032727" w:rsidTr="00A024D4">
        <w:tc>
          <w:tcPr>
            <w:tcW w:w="8644" w:type="dxa"/>
          </w:tcPr>
          <w:p w:rsidR="00A024D4" w:rsidRPr="00102F43" w:rsidRDefault="00A024D4" w:rsidP="00A024D4">
            <w:pPr>
              <w:pStyle w:val="AGAETexto"/>
              <w:spacing w:before="0" w:after="0" w:line="240" w:lineRule="auto"/>
              <w:rPr>
                <w:rFonts w:ascii="Source Sans Pro" w:hAnsi="Source Sans Pro"/>
                <w:color w:val="000000" w:themeColor="text1"/>
                <w:sz w:val="21"/>
                <w:szCs w:val="21"/>
                <w:u w:val="single"/>
              </w:rPr>
            </w:pPr>
            <w:r w:rsidRPr="00102F43">
              <w:rPr>
                <w:rFonts w:ascii="Source Sans Pro" w:hAnsi="Source Sans Pro"/>
                <w:color w:val="000000" w:themeColor="text1"/>
                <w:sz w:val="21"/>
                <w:szCs w:val="21"/>
                <w:u w:val="single"/>
              </w:rPr>
              <w:t>Directrices:</w:t>
            </w:r>
          </w:p>
          <w:p w:rsidR="00A024D4" w:rsidRPr="00102F43" w:rsidRDefault="00A024D4" w:rsidP="00A024D4">
            <w:pPr>
              <w:pStyle w:val="AGAETexto"/>
              <w:numPr>
                <w:ilvl w:val="0"/>
                <w:numId w:val="56"/>
              </w:numPr>
              <w:spacing w:before="0" w:after="0" w:line="240" w:lineRule="auto"/>
              <w:rPr>
                <w:rFonts w:ascii="Source Sans Pro" w:hAnsi="Source Sans Pro"/>
                <w:color w:val="000000" w:themeColor="text1"/>
                <w:sz w:val="21"/>
                <w:szCs w:val="21"/>
              </w:rPr>
            </w:pPr>
            <w:r>
              <w:rPr>
                <w:rFonts w:ascii="Source Sans Pro" w:hAnsi="Source Sans Pro"/>
                <w:color w:val="000000" w:themeColor="text1"/>
                <w:sz w:val="21"/>
                <w:szCs w:val="21"/>
              </w:rPr>
              <w:t>L</w:t>
            </w:r>
            <w:r w:rsidRPr="00102F43">
              <w:rPr>
                <w:rFonts w:ascii="Source Sans Pro" w:hAnsi="Source Sans Pro"/>
                <w:color w:val="000000" w:themeColor="text1"/>
                <w:sz w:val="21"/>
                <w:szCs w:val="21"/>
              </w:rPr>
              <w:t>os procesos, procedimientos y mecanismos desplegados facilitan la revisión del título a partir del análisis de información recogida</w:t>
            </w:r>
            <w:r>
              <w:rPr>
                <w:rFonts w:ascii="Source Sans Pro" w:hAnsi="Source Sans Pro"/>
                <w:color w:val="000000" w:themeColor="text1"/>
                <w:sz w:val="21"/>
                <w:szCs w:val="21"/>
              </w:rPr>
              <w:t xml:space="preserve"> de la satisfacción de los doctorandos con el programa de doctorado, la satisfacción de los tutores y de los directores de tesis, la satisfacción de otros grupos de interés y de los servicios de apoyo, el funcionamiento de la comisión académica, el seguimiento del documento de actividades del doctorando y de su plan de investigación, la evaluación, el seguimiento y la valoración de los resultados del programa de doctorado y el análisis de la toma de decisiones, y de la publicación, así como difusión de los resultados del programa de doctorado.</w:t>
            </w:r>
          </w:p>
          <w:p w:rsidR="00A024D4" w:rsidRPr="00102F43" w:rsidRDefault="00A024D4" w:rsidP="00A024D4">
            <w:pPr>
              <w:pStyle w:val="AGAETexto"/>
              <w:numPr>
                <w:ilvl w:val="0"/>
                <w:numId w:val="56"/>
              </w:numPr>
              <w:spacing w:before="0" w:after="0" w:line="240" w:lineRule="auto"/>
              <w:rPr>
                <w:rFonts w:ascii="Source Sans Pro" w:hAnsi="Source Sans Pro"/>
                <w:color w:val="000000" w:themeColor="text1"/>
                <w:sz w:val="21"/>
                <w:szCs w:val="21"/>
              </w:rPr>
            </w:pPr>
            <w:r>
              <w:rPr>
                <w:rFonts w:ascii="Source Sans Pro" w:hAnsi="Source Sans Pro"/>
                <w:color w:val="000000" w:themeColor="text1"/>
                <w:sz w:val="21"/>
                <w:szCs w:val="21"/>
              </w:rPr>
              <w:t xml:space="preserve">El título cuenta con </w:t>
            </w:r>
            <w:r w:rsidRPr="00102F43">
              <w:rPr>
                <w:rFonts w:ascii="Source Sans Pro" w:hAnsi="Source Sans Pro"/>
                <w:color w:val="000000" w:themeColor="text1"/>
                <w:sz w:val="21"/>
                <w:szCs w:val="21"/>
              </w:rPr>
              <w:t xml:space="preserve">criterios para interrumpir la impartición del título, temporal o definitivamente, y </w:t>
            </w:r>
            <w:r>
              <w:rPr>
                <w:rFonts w:ascii="Source Sans Pro" w:hAnsi="Source Sans Pro"/>
                <w:color w:val="000000" w:themeColor="text1"/>
                <w:sz w:val="21"/>
                <w:szCs w:val="21"/>
              </w:rPr>
              <w:t xml:space="preserve">con </w:t>
            </w:r>
            <w:r w:rsidRPr="00102F43">
              <w:rPr>
                <w:rFonts w:ascii="Source Sans Pro" w:hAnsi="Source Sans Pro"/>
                <w:color w:val="000000" w:themeColor="text1"/>
                <w:sz w:val="21"/>
                <w:szCs w:val="21"/>
              </w:rPr>
              <w:t>mecanismos para salvaguardar los derechos y compromisos adquiridos con el alumnado.</w:t>
            </w:r>
          </w:p>
          <w:p w:rsidR="00A024D4" w:rsidRPr="00102F43" w:rsidRDefault="00A024D4" w:rsidP="00A024D4">
            <w:pPr>
              <w:pStyle w:val="AGAETexto"/>
              <w:numPr>
                <w:ilvl w:val="0"/>
                <w:numId w:val="56"/>
              </w:numPr>
              <w:spacing w:before="0" w:after="0" w:line="240" w:lineRule="auto"/>
              <w:rPr>
                <w:rFonts w:ascii="Source Sans Pro" w:hAnsi="Source Sans Pro"/>
                <w:color w:val="000000" w:themeColor="text1"/>
                <w:sz w:val="21"/>
                <w:szCs w:val="21"/>
              </w:rPr>
            </w:pPr>
            <w:r w:rsidRPr="00102F43">
              <w:rPr>
                <w:rFonts w:ascii="Source Sans Pro" w:hAnsi="Source Sans Pro"/>
                <w:color w:val="000000" w:themeColor="text1"/>
                <w:sz w:val="21"/>
                <w:szCs w:val="21"/>
              </w:rPr>
              <w:t xml:space="preserve">En caso de títulos interuniversitarios, se </w:t>
            </w:r>
            <w:r>
              <w:rPr>
                <w:rFonts w:ascii="Source Sans Pro" w:hAnsi="Source Sans Pro"/>
                <w:color w:val="000000" w:themeColor="text1"/>
                <w:sz w:val="21"/>
                <w:szCs w:val="21"/>
              </w:rPr>
              <w:t xml:space="preserve">asegura </w:t>
            </w:r>
            <w:r w:rsidRPr="00102F43">
              <w:rPr>
                <w:rFonts w:ascii="Source Sans Pro" w:hAnsi="Source Sans Pro"/>
                <w:color w:val="000000" w:themeColor="text1"/>
                <w:sz w:val="21"/>
                <w:szCs w:val="21"/>
              </w:rPr>
              <w:t>la coordinación</w:t>
            </w:r>
            <w:r>
              <w:rPr>
                <w:rFonts w:ascii="Source Sans Pro" w:hAnsi="Source Sans Pro"/>
                <w:color w:val="000000" w:themeColor="text1"/>
                <w:sz w:val="21"/>
                <w:szCs w:val="21"/>
              </w:rPr>
              <w:t xml:space="preserve"> entre Universidades, así como se cuenta con un </w:t>
            </w:r>
            <w:r w:rsidRPr="00102F43">
              <w:rPr>
                <w:rFonts w:ascii="Source Sans Pro" w:hAnsi="Source Sans Pro"/>
                <w:color w:val="000000" w:themeColor="text1"/>
                <w:sz w:val="21"/>
                <w:szCs w:val="21"/>
              </w:rPr>
              <w:t xml:space="preserve">convenio de colaboración </w:t>
            </w:r>
            <w:r>
              <w:rPr>
                <w:rFonts w:ascii="Source Sans Pro" w:hAnsi="Source Sans Pro"/>
                <w:color w:val="000000" w:themeColor="text1"/>
                <w:sz w:val="21"/>
                <w:szCs w:val="21"/>
              </w:rPr>
              <w:t>donde se especifica qué</w:t>
            </w:r>
            <w:r w:rsidRPr="00102F43">
              <w:rPr>
                <w:rFonts w:ascii="Source Sans Pro" w:hAnsi="Source Sans Pro"/>
                <w:color w:val="000000" w:themeColor="text1"/>
                <w:sz w:val="21"/>
                <w:szCs w:val="21"/>
              </w:rPr>
              <w:t xml:space="preserve"> sistema de garantía de calidad es de aplicación al título, sin que quepa aceptar más de un sistema de garantía de calidad para un título.</w:t>
            </w:r>
            <w:r>
              <w:rPr>
                <w:rFonts w:ascii="Source Sans Pro" w:hAnsi="Source Sans Pro"/>
                <w:color w:val="000000" w:themeColor="text1"/>
                <w:sz w:val="21"/>
                <w:szCs w:val="21"/>
              </w:rPr>
              <w:t xml:space="preserve"> El SGC </w:t>
            </w:r>
            <w:r w:rsidRPr="00102F43">
              <w:rPr>
                <w:rFonts w:ascii="Source Sans Pro" w:hAnsi="Source Sans Pro"/>
                <w:color w:val="000000" w:themeColor="text1"/>
                <w:sz w:val="21"/>
                <w:szCs w:val="21"/>
              </w:rPr>
              <w:t>contempla un mecanismo en el que se especifique de qué forma se recogerá la información de aplicación al título</w:t>
            </w:r>
            <w:r>
              <w:rPr>
                <w:rFonts w:ascii="Source Sans Pro" w:hAnsi="Source Sans Pro"/>
                <w:color w:val="000000" w:themeColor="text1"/>
                <w:sz w:val="21"/>
                <w:szCs w:val="21"/>
              </w:rPr>
              <w:t xml:space="preserve"> por parte</w:t>
            </w:r>
            <w:r w:rsidRPr="00102F43">
              <w:rPr>
                <w:rFonts w:ascii="Source Sans Pro" w:hAnsi="Source Sans Pro"/>
                <w:color w:val="000000" w:themeColor="text1"/>
                <w:sz w:val="21"/>
                <w:szCs w:val="21"/>
              </w:rPr>
              <w:t xml:space="preserve"> de las diferentes Universidades.</w:t>
            </w:r>
          </w:p>
          <w:p w:rsidR="00032727" w:rsidRDefault="00A024D4" w:rsidP="00A024D4">
            <w:pPr>
              <w:pStyle w:val="AGAETexto"/>
              <w:numPr>
                <w:ilvl w:val="0"/>
                <w:numId w:val="56"/>
              </w:numPr>
              <w:spacing w:before="0" w:after="0" w:line="240" w:lineRule="auto"/>
              <w:rPr>
                <w:rFonts w:ascii="Source Sans Pro" w:hAnsi="Source Sans Pro"/>
                <w:sz w:val="21"/>
                <w:szCs w:val="21"/>
                <w:u w:val="single"/>
              </w:rPr>
            </w:pPr>
            <w:r w:rsidRPr="00CB7ECE">
              <w:rPr>
                <w:rFonts w:ascii="Source Sans Pro" w:hAnsi="Source Sans Pro"/>
                <w:iCs/>
                <w:color w:val="000000" w:themeColor="text1"/>
                <w:sz w:val="21"/>
                <w:szCs w:val="21"/>
              </w:rPr>
              <w:t xml:space="preserve">En su caso, </w:t>
            </w:r>
            <w:r>
              <w:rPr>
                <w:rFonts w:ascii="Source Sans Pro" w:hAnsi="Source Sans Pro"/>
                <w:iCs/>
                <w:color w:val="000000" w:themeColor="text1"/>
                <w:sz w:val="21"/>
                <w:szCs w:val="21"/>
              </w:rPr>
              <w:t xml:space="preserve">el título </w:t>
            </w:r>
            <w:r w:rsidRPr="00CB7ECE">
              <w:rPr>
                <w:rFonts w:ascii="Source Sans Pro" w:hAnsi="Source Sans Pro"/>
                <w:iCs/>
                <w:color w:val="000000" w:themeColor="text1"/>
                <w:sz w:val="21"/>
                <w:szCs w:val="21"/>
              </w:rPr>
              <w:t>con estructuras curriculares específicas especiales</w:t>
            </w:r>
            <w:r>
              <w:rPr>
                <w:rFonts w:ascii="Source Sans Pro" w:hAnsi="Source Sans Pro"/>
                <w:iCs/>
                <w:color w:val="000000" w:themeColor="text1"/>
                <w:sz w:val="21"/>
                <w:szCs w:val="21"/>
              </w:rPr>
              <w:t xml:space="preserve">, cuenta con los </w:t>
            </w:r>
            <w:r w:rsidRPr="00CB7ECE">
              <w:rPr>
                <w:rFonts w:ascii="Source Sans Pro" w:hAnsi="Source Sans Pro"/>
                <w:iCs/>
                <w:color w:val="000000" w:themeColor="text1"/>
                <w:sz w:val="21"/>
                <w:szCs w:val="21"/>
              </w:rPr>
              <w:t xml:space="preserve">mecanismos </w:t>
            </w:r>
            <w:r>
              <w:rPr>
                <w:rFonts w:ascii="Source Sans Pro" w:hAnsi="Source Sans Pro"/>
                <w:iCs/>
                <w:color w:val="000000" w:themeColor="text1"/>
                <w:sz w:val="21"/>
                <w:szCs w:val="21"/>
              </w:rPr>
              <w:t xml:space="preserve">necesarios </w:t>
            </w:r>
            <w:r w:rsidRPr="00CB7ECE">
              <w:rPr>
                <w:rFonts w:ascii="Source Sans Pro" w:hAnsi="Source Sans Pro"/>
                <w:iCs/>
                <w:color w:val="000000" w:themeColor="text1"/>
                <w:sz w:val="21"/>
                <w:szCs w:val="21"/>
              </w:rPr>
              <w:t xml:space="preserve">para garantizar la </w:t>
            </w:r>
            <w:r>
              <w:rPr>
                <w:rFonts w:ascii="Source Sans Pro" w:hAnsi="Source Sans Pro"/>
                <w:iCs/>
                <w:color w:val="000000" w:themeColor="text1"/>
                <w:sz w:val="21"/>
                <w:szCs w:val="21"/>
              </w:rPr>
              <w:t>calidad del programa formativo.</w:t>
            </w:r>
          </w:p>
        </w:tc>
      </w:tr>
      <w:tr w:rsidR="00032727" w:rsidTr="00A024D4">
        <w:tc>
          <w:tcPr>
            <w:tcW w:w="8644" w:type="dxa"/>
          </w:tcPr>
          <w:p w:rsidR="00A024D4" w:rsidRPr="00102F43" w:rsidRDefault="00A024D4" w:rsidP="00A024D4">
            <w:pPr>
              <w:pStyle w:val="AGAETexto"/>
              <w:spacing w:before="0" w:after="0" w:line="240" w:lineRule="auto"/>
              <w:rPr>
                <w:rFonts w:ascii="Source Sans Pro" w:hAnsi="Source Sans Pro"/>
                <w:color w:val="000000" w:themeColor="text1"/>
                <w:sz w:val="21"/>
                <w:szCs w:val="21"/>
                <w:u w:val="single"/>
              </w:rPr>
            </w:pPr>
            <w:r w:rsidRPr="00102F43">
              <w:rPr>
                <w:rFonts w:ascii="Source Sans Pro" w:hAnsi="Source Sans Pro"/>
                <w:color w:val="000000" w:themeColor="text1"/>
                <w:sz w:val="21"/>
                <w:szCs w:val="21"/>
                <w:u w:val="single"/>
              </w:rPr>
              <w:t>Evidencias:</w:t>
            </w:r>
          </w:p>
          <w:p w:rsidR="00A024D4" w:rsidRPr="007E3111" w:rsidRDefault="00A024D4" w:rsidP="00A024D4">
            <w:pPr>
              <w:pStyle w:val="AGAETexto"/>
              <w:numPr>
                <w:ilvl w:val="0"/>
                <w:numId w:val="9"/>
              </w:numPr>
              <w:spacing w:before="0" w:after="0" w:line="240" w:lineRule="auto"/>
              <w:rPr>
                <w:rFonts w:ascii="Source Sans Pro" w:hAnsi="Source Sans Pro"/>
                <w:iCs/>
                <w:color w:val="000000" w:themeColor="text1"/>
                <w:sz w:val="21"/>
                <w:szCs w:val="21"/>
              </w:rPr>
            </w:pPr>
            <w:r w:rsidRPr="0098535B">
              <w:rPr>
                <w:rFonts w:ascii="Source Sans Pro" w:hAnsi="Source Sans Pro"/>
                <w:iCs/>
                <w:color w:val="000000" w:themeColor="text1"/>
                <w:sz w:val="21"/>
                <w:szCs w:val="21"/>
              </w:rPr>
              <w:t>Procesos, procedimientos y mecanismos de análisis de la información recogida</w:t>
            </w:r>
            <w:r w:rsidRPr="0098535B">
              <w:rPr>
                <w:rFonts w:ascii="Source Sans Pro" w:hAnsi="Source Sans Pro"/>
                <w:color w:val="000000" w:themeColor="text1"/>
                <w:sz w:val="21"/>
                <w:szCs w:val="21"/>
              </w:rPr>
              <w:t xml:space="preserve"> para la </w:t>
            </w:r>
            <w:r w:rsidRPr="007E3111">
              <w:rPr>
                <w:rFonts w:ascii="Source Sans Pro" w:hAnsi="Source Sans Pro"/>
                <w:color w:val="000000" w:themeColor="text1"/>
                <w:sz w:val="21"/>
                <w:szCs w:val="21"/>
              </w:rPr>
              <w:t>revisión del título.</w:t>
            </w:r>
          </w:p>
          <w:p w:rsidR="00A024D4" w:rsidRPr="007E3111" w:rsidRDefault="00A024D4" w:rsidP="00A024D4">
            <w:pPr>
              <w:pStyle w:val="AGAETexto"/>
              <w:numPr>
                <w:ilvl w:val="0"/>
                <w:numId w:val="9"/>
              </w:numPr>
              <w:spacing w:before="0" w:after="0" w:line="240" w:lineRule="auto"/>
              <w:rPr>
                <w:rFonts w:ascii="Source Sans Pro" w:hAnsi="Source Sans Pro"/>
                <w:iCs/>
                <w:color w:val="000000" w:themeColor="text1"/>
                <w:sz w:val="21"/>
                <w:szCs w:val="21"/>
              </w:rPr>
            </w:pPr>
            <w:r w:rsidRPr="007E3111">
              <w:rPr>
                <w:rFonts w:ascii="Source Sans Pro" w:hAnsi="Source Sans Pro"/>
                <w:iCs/>
                <w:color w:val="000000" w:themeColor="text1"/>
                <w:sz w:val="21"/>
                <w:szCs w:val="21"/>
              </w:rPr>
              <w:t>Mecanismo para analizar los resultados del programa.</w:t>
            </w:r>
          </w:p>
          <w:p w:rsidR="00A024D4" w:rsidRPr="007E3111" w:rsidRDefault="00A024D4" w:rsidP="00A024D4">
            <w:pPr>
              <w:pStyle w:val="AGAETexto"/>
              <w:numPr>
                <w:ilvl w:val="0"/>
                <w:numId w:val="9"/>
              </w:numPr>
              <w:spacing w:before="0" w:after="0" w:line="240" w:lineRule="auto"/>
              <w:rPr>
                <w:rFonts w:ascii="Source Sans Pro" w:hAnsi="Source Sans Pro"/>
                <w:iCs/>
                <w:color w:val="000000" w:themeColor="text1"/>
                <w:sz w:val="21"/>
                <w:szCs w:val="21"/>
              </w:rPr>
            </w:pPr>
            <w:r w:rsidRPr="007E3111">
              <w:rPr>
                <w:rFonts w:ascii="Source Sans Pro" w:hAnsi="Source Sans Pro"/>
                <w:iCs/>
                <w:color w:val="000000" w:themeColor="text1"/>
                <w:sz w:val="21"/>
                <w:szCs w:val="21"/>
              </w:rPr>
              <w:lastRenderedPageBreak/>
              <w:t>Procedimiento de extinción del título.</w:t>
            </w:r>
          </w:p>
          <w:p w:rsidR="00032727" w:rsidRDefault="00A024D4" w:rsidP="00A024D4">
            <w:pPr>
              <w:pStyle w:val="Prrafodelista"/>
              <w:numPr>
                <w:ilvl w:val="0"/>
                <w:numId w:val="9"/>
              </w:numPr>
              <w:spacing w:before="0" w:after="0" w:line="240" w:lineRule="auto"/>
              <w:rPr>
                <w:rFonts w:ascii="Source Sans Pro" w:hAnsi="Source Sans Pro"/>
                <w:sz w:val="21"/>
                <w:szCs w:val="21"/>
                <w:u w:val="single"/>
              </w:rPr>
            </w:pPr>
            <w:r w:rsidRPr="007E3111">
              <w:rPr>
                <w:rFonts w:ascii="Source Sans Pro" w:hAnsi="Source Sans Pro"/>
                <w:iCs/>
                <w:color w:val="000000" w:themeColor="text1"/>
                <w:sz w:val="21"/>
                <w:szCs w:val="21"/>
              </w:rPr>
              <w:t>En caso</w:t>
            </w:r>
            <w:r>
              <w:rPr>
                <w:rFonts w:ascii="Source Sans Pro" w:hAnsi="Source Sans Pro"/>
                <w:iCs/>
                <w:color w:val="000000" w:themeColor="text1"/>
                <w:sz w:val="21"/>
                <w:szCs w:val="21"/>
              </w:rPr>
              <w:t xml:space="preserve"> de </w:t>
            </w:r>
            <w:r w:rsidRPr="00102F43">
              <w:rPr>
                <w:rFonts w:ascii="Source Sans Pro" w:hAnsi="Source Sans Pro"/>
                <w:color w:val="000000" w:themeColor="text1"/>
                <w:sz w:val="21"/>
                <w:szCs w:val="21"/>
              </w:rPr>
              <w:t>títulos interuniversitarios</w:t>
            </w:r>
            <w:r>
              <w:rPr>
                <w:rFonts w:ascii="Source Sans Pro" w:hAnsi="Source Sans Pro"/>
                <w:color w:val="000000" w:themeColor="text1"/>
                <w:sz w:val="21"/>
                <w:szCs w:val="21"/>
              </w:rPr>
              <w:t xml:space="preserve">, convenio de colaboración donde se especifique el </w:t>
            </w:r>
            <w:r w:rsidRPr="00102F43">
              <w:rPr>
                <w:rFonts w:ascii="Source Sans Pro" w:hAnsi="Source Sans Pro"/>
                <w:iCs/>
                <w:color w:val="000000" w:themeColor="text1"/>
                <w:sz w:val="21"/>
                <w:szCs w:val="21"/>
              </w:rPr>
              <w:t>funcionamiento de coordinación y convenios de colaboración entre Universidades.</w:t>
            </w:r>
          </w:p>
        </w:tc>
      </w:tr>
    </w:tbl>
    <w:p w:rsidR="00032727" w:rsidRDefault="00032727" w:rsidP="00032727">
      <w:pPr>
        <w:pStyle w:val="AGAETexto"/>
        <w:spacing w:before="0" w:after="0" w:line="240" w:lineRule="auto"/>
        <w:rPr>
          <w:rFonts w:ascii="Source Sans Pro" w:hAnsi="Source Sans Pro"/>
          <w:color w:val="000000" w:themeColor="text1"/>
          <w:sz w:val="21"/>
          <w:szCs w:val="21"/>
          <w:u w:val="single"/>
        </w:rPr>
      </w:pPr>
    </w:p>
    <w:tbl>
      <w:tblPr>
        <w:tblStyle w:val="Tablaconcuadrcula"/>
        <w:tblW w:w="0" w:type="auto"/>
        <w:tblLook w:val="04A0"/>
      </w:tblPr>
      <w:tblGrid>
        <w:gridCol w:w="8644"/>
      </w:tblGrid>
      <w:tr w:rsidR="00032727" w:rsidTr="00A024D4">
        <w:tc>
          <w:tcPr>
            <w:tcW w:w="8644" w:type="dxa"/>
          </w:tcPr>
          <w:p w:rsidR="00A024D4" w:rsidRPr="007439BF" w:rsidRDefault="00A024D4" w:rsidP="00A024D4">
            <w:pPr>
              <w:spacing w:after="0" w:line="240" w:lineRule="auto"/>
              <w:rPr>
                <w:rFonts w:ascii="Source Sans Pro" w:hAnsi="Source Sans Pro"/>
                <w:b/>
                <w:color w:val="000000" w:themeColor="text1"/>
                <w:sz w:val="21"/>
                <w:szCs w:val="21"/>
              </w:rPr>
            </w:pPr>
            <w:r w:rsidRPr="007439BF">
              <w:rPr>
                <w:rFonts w:ascii="Source Sans Pro" w:hAnsi="Source Sans Pro"/>
                <w:b/>
                <w:color w:val="000000" w:themeColor="text1"/>
                <w:sz w:val="21"/>
                <w:szCs w:val="21"/>
              </w:rPr>
              <w:t>2.3. EL SGC garantiza la recogida de información de los resultados del programa formativo y la satisfacción de todos los grupos de interés, para el adecuado análisis del título.</w:t>
            </w:r>
          </w:p>
          <w:p w:rsidR="00032727" w:rsidRDefault="00032727" w:rsidP="00A024D4">
            <w:pPr>
              <w:pStyle w:val="AGAETexto"/>
              <w:spacing w:before="0" w:after="0" w:line="240" w:lineRule="auto"/>
              <w:rPr>
                <w:rFonts w:ascii="Source Sans Pro" w:hAnsi="Source Sans Pro"/>
                <w:sz w:val="21"/>
                <w:szCs w:val="21"/>
                <w:u w:val="single"/>
              </w:rPr>
            </w:pPr>
          </w:p>
        </w:tc>
      </w:tr>
      <w:tr w:rsidR="00032727" w:rsidTr="00A024D4">
        <w:tc>
          <w:tcPr>
            <w:tcW w:w="8644" w:type="dxa"/>
          </w:tcPr>
          <w:p w:rsidR="00A024D4" w:rsidRPr="00102F43" w:rsidRDefault="00A024D4" w:rsidP="00A024D4">
            <w:pPr>
              <w:pStyle w:val="AGAETexto"/>
              <w:spacing w:before="0" w:after="0" w:line="240" w:lineRule="auto"/>
              <w:rPr>
                <w:rFonts w:ascii="Source Sans Pro" w:hAnsi="Source Sans Pro"/>
                <w:color w:val="000000" w:themeColor="text1"/>
                <w:sz w:val="21"/>
                <w:szCs w:val="21"/>
                <w:u w:val="single"/>
              </w:rPr>
            </w:pPr>
            <w:r w:rsidRPr="00102F43">
              <w:rPr>
                <w:rFonts w:ascii="Source Sans Pro" w:hAnsi="Source Sans Pro"/>
                <w:color w:val="000000" w:themeColor="text1"/>
                <w:sz w:val="21"/>
                <w:szCs w:val="21"/>
                <w:u w:val="single"/>
              </w:rPr>
              <w:t>Directrices:</w:t>
            </w:r>
          </w:p>
          <w:p w:rsidR="00A024D4" w:rsidRPr="00CB7ECE" w:rsidRDefault="00A024D4" w:rsidP="00A024D4">
            <w:pPr>
              <w:pStyle w:val="AGAETexto"/>
              <w:numPr>
                <w:ilvl w:val="0"/>
                <w:numId w:val="57"/>
              </w:numPr>
              <w:spacing w:before="0" w:after="0" w:line="240" w:lineRule="auto"/>
              <w:rPr>
                <w:rFonts w:ascii="Source Sans Pro" w:hAnsi="Source Sans Pro"/>
                <w:color w:val="000000" w:themeColor="text1"/>
                <w:sz w:val="21"/>
                <w:szCs w:val="21"/>
              </w:rPr>
            </w:pPr>
            <w:r>
              <w:rPr>
                <w:rFonts w:ascii="Source Sans Pro" w:hAnsi="Source Sans Pro"/>
                <w:color w:val="000000" w:themeColor="text1"/>
                <w:sz w:val="21"/>
                <w:szCs w:val="21"/>
              </w:rPr>
              <w:t xml:space="preserve">El SGC incluye </w:t>
            </w:r>
            <w:r w:rsidRPr="00CB7ECE">
              <w:rPr>
                <w:rFonts w:ascii="Source Sans Pro" w:hAnsi="Source Sans Pro"/>
                <w:color w:val="000000" w:themeColor="text1"/>
                <w:sz w:val="21"/>
                <w:szCs w:val="21"/>
              </w:rPr>
              <w:t>la definición de responsabilidades y objetivos basados en indicadores que sirvan para la toma de decisiones y mejora de la calidad de la titulación.</w:t>
            </w:r>
          </w:p>
          <w:p w:rsidR="00032727" w:rsidRDefault="00A024D4" w:rsidP="00A024D4">
            <w:pPr>
              <w:pStyle w:val="AGAETexto"/>
              <w:numPr>
                <w:ilvl w:val="0"/>
                <w:numId w:val="57"/>
              </w:numPr>
              <w:spacing w:before="0" w:after="0" w:line="240" w:lineRule="auto"/>
              <w:rPr>
                <w:rFonts w:ascii="Source Sans Pro" w:hAnsi="Source Sans Pro"/>
                <w:sz w:val="21"/>
                <w:szCs w:val="21"/>
                <w:u w:val="single"/>
              </w:rPr>
            </w:pPr>
            <w:r>
              <w:rPr>
                <w:rFonts w:ascii="Source Sans Pro" w:hAnsi="Source Sans Pro"/>
                <w:color w:val="000000" w:themeColor="text1"/>
                <w:sz w:val="21"/>
                <w:szCs w:val="21"/>
              </w:rPr>
              <w:t>El SGC cuenta con</w:t>
            </w:r>
            <w:r w:rsidRPr="00CB7ECE">
              <w:rPr>
                <w:rFonts w:ascii="Source Sans Pro" w:hAnsi="Source Sans Pro"/>
                <w:color w:val="000000" w:themeColor="text1"/>
                <w:sz w:val="21"/>
                <w:szCs w:val="21"/>
              </w:rPr>
              <w:t xml:space="preserve"> los procedimientos y mecanismos desplegados facilitan</w:t>
            </w:r>
            <w:r>
              <w:rPr>
                <w:rFonts w:ascii="Source Sans Pro" w:hAnsi="Source Sans Pro"/>
                <w:color w:val="000000" w:themeColor="text1"/>
                <w:sz w:val="21"/>
                <w:szCs w:val="21"/>
              </w:rPr>
              <w:t>do</w:t>
            </w:r>
            <w:r w:rsidRPr="00CB7ECE">
              <w:rPr>
                <w:rFonts w:ascii="Source Sans Pro" w:hAnsi="Source Sans Pro"/>
                <w:color w:val="000000" w:themeColor="text1"/>
                <w:sz w:val="21"/>
                <w:szCs w:val="21"/>
              </w:rPr>
              <w:t xml:space="preserve"> la recogida y análisis continuo de información pertinente y relevante, tanto cuantitativa como cualitativamente.</w:t>
            </w:r>
            <w:r>
              <w:rPr>
                <w:rFonts w:ascii="Source Sans Pro" w:hAnsi="Source Sans Pro"/>
                <w:color w:val="000000" w:themeColor="text1"/>
                <w:sz w:val="21"/>
                <w:szCs w:val="21"/>
              </w:rPr>
              <w:t xml:space="preserve"> E</w:t>
            </w:r>
            <w:r w:rsidRPr="00CB7ECE">
              <w:rPr>
                <w:rFonts w:ascii="Source Sans Pro" w:hAnsi="Source Sans Pro"/>
                <w:color w:val="000000" w:themeColor="text1"/>
                <w:sz w:val="21"/>
                <w:szCs w:val="21"/>
              </w:rPr>
              <w:t>n especial sobre los resultados de aprendizaje y la satisfacción de los grupos de interés</w:t>
            </w:r>
            <w:r>
              <w:rPr>
                <w:rFonts w:ascii="Source Sans Pro" w:hAnsi="Source Sans Pro"/>
                <w:color w:val="000000" w:themeColor="text1"/>
                <w:sz w:val="21"/>
                <w:szCs w:val="21"/>
              </w:rPr>
              <w:t xml:space="preserve"> y este análisis repercute en la toma de </w:t>
            </w:r>
            <w:r w:rsidRPr="00CB7ECE">
              <w:rPr>
                <w:rFonts w:ascii="Source Sans Pro" w:hAnsi="Source Sans Pro"/>
                <w:color w:val="000000" w:themeColor="text1"/>
                <w:sz w:val="21"/>
                <w:szCs w:val="21"/>
              </w:rPr>
              <w:t>decisiones orientada a la mejora.</w:t>
            </w:r>
          </w:p>
        </w:tc>
      </w:tr>
      <w:tr w:rsidR="00032727" w:rsidTr="00A024D4">
        <w:tc>
          <w:tcPr>
            <w:tcW w:w="8644" w:type="dxa"/>
          </w:tcPr>
          <w:p w:rsidR="00A024D4" w:rsidRPr="00102F43" w:rsidRDefault="00A024D4" w:rsidP="00A024D4">
            <w:pPr>
              <w:spacing w:after="0" w:line="240" w:lineRule="auto"/>
              <w:rPr>
                <w:rFonts w:ascii="Source Sans Pro" w:hAnsi="Source Sans Pro"/>
                <w:color w:val="000000" w:themeColor="text1"/>
                <w:sz w:val="21"/>
                <w:szCs w:val="21"/>
                <w:u w:val="single"/>
              </w:rPr>
            </w:pPr>
            <w:r w:rsidRPr="00102F43">
              <w:rPr>
                <w:rFonts w:ascii="Source Sans Pro" w:hAnsi="Source Sans Pro"/>
                <w:color w:val="000000" w:themeColor="text1"/>
                <w:sz w:val="21"/>
                <w:szCs w:val="21"/>
                <w:u w:val="single"/>
              </w:rPr>
              <w:t>Evidencias</w:t>
            </w:r>
          </w:p>
          <w:p w:rsidR="00A024D4" w:rsidRPr="001E74DB" w:rsidRDefault="00A024D4" w:rsidP="00A024D4">
            <w:pPr>
              <w:pStyle w:val="AGAETexto"/>
              <w:numPr>
                <w:ilvl w:val="0"/>
                <w:numId w:val="2"/>
              </w:numPr>
              <w:spacing w:before="0" w:after="0" w:line="240" w:lineRule="auto"/>
              <w:rPr>
                <w:rFonts w:ascii="Source Sans Pro" w:hAnsi="Source Sans Pro"/>
                <w:iCs/>
                <w:color w:val="000000" w:themeColor="text1"/>
                <w:sz w:val="21"/>
                <w:szCs w:val="21"/>
              </w:rPr>
            </w:pPr>
            <w:r>
              <w:rPr>
                <w:rFonts w:ascii="Source Sans Pro" w:hAnsi="Source Sans Pro"/>
                <w:color w:val="000000" w:themeColor="text1"/>
                <w:sz w:val="21"/>
                <w:szCs w:val="21"/>
              </w:rPr>
              <w:t>P</w:t>
            </w:r>
            <w:r w:rsidRPr="00CB7ECE">
              <w:rPr>
                <w:rFonts w:ascii="Source Sans Pro" w:hAnsi="Source Sans Pro"/>
                <w:color w:val="000000" w:themeColor="text1"/>
                <w:sz w:val="21"/>
                <w:szCs w:val="21"/>
              </w:rPr>
              <w:t>rocedimientos y mecanismos desplegados facilitan</w:t>
            </w:r>
            <w:r>
              <w:rPr>
                <w:rFonts w:ascii="Source Sans Pro" w:hAnsi="Source Sans Pro"/>
                <w:color w:val="000000" w:themeColor="text1"/>
                <w:sz w:val="21"/>
                <w:szCs w:val="21"/>
              </w:rPr>
              <w:t>do</w:t>
            </w:r>
            <w:r w:rsidRPr="00CB7ECE">
              <w:rPr>
                <w:rFonts w:ascii="Source Sans Pro" w:hAnsi="Source Sans Pro"/>
                <w:color w:val="000000" w:themeColor="text1"/>
                <w:sz w:val="21"/>
                <w:szCs w:val="21"/>
              </w:rPr>
              <w:t xml:space="preserve"> la recogida</w:t>
            </w:r>
            <w:r>
              <w:rPr>
                <w:rFonts w:ascii="Source Sans Pro" w:hAnsi="Source Sans Pro"/>
                <w:color w:val="000000" w:themeColor="text1"/>
                <w:sz w:val="21"/>
                <w:szCs w:val="21"/>
              </w:rPr>
              <w:t xml:space="preserve"> de </w:t>
            </w:r>
            <w:r w:rsidRPr="00BD463B">
              <w:rPr>
                <w:rFonts w:ascii="Source Sans Pro" w:hAnsi="Source Sans Pro"/>
                <w:color w:val="000000" w:themeColor="text1"/>
                <w:sz w:val="21"/>
                <w:szCs w:val="21"/>
              </w:rPr>
              <w:t xml:space="preserve">los resultados </w:t>
            </w:r>
            <w:r>
              <w:rPr>
                <w:rFonts w:ascii="Source Sans Pro" w:hAnsi="Source Sans Pro"/>
                <w:color w:val="000000" w:themeColor="text1"/>
                <w:sz w:val="21"/>
                <w:szCs w:val="21"/>
              </w:rPr>
              <w:t>del programa formativo.</w:t>
            </w:r>
          </w:p>
          <w:p w:rsidR="00A024D4" w:rsidRDefault="00A024D4" w:rsidP="00A024D4">
            <w:pPr>
              <w:pStyle w:val="AGAETexto"/>
              <w:numPr>
                <w:ilvl w:val="0"/>
                <w:numId w:val="2"/>
              </w:numPr>
              <w:spacing w:before="0" w:after="0" w:line="240" w:lineRule="auto"/>
              <w:rPr>
                <w:rFonts w:ascii="Source Sans Pro" w:hAnsi="Source Sans Pro"/>
                <w:color w:val="000000" w:themeColor="text1"/>
                <w:sz w:val="21"/>
                <w:szCs w:val="21"/>
              </w:rPr>
            </w:pPr>
            <w:r w:rsidRPr="00995E6F">
              <w:rPr>
                <w:rFonts w:ascii="Source Sans Pro" w:hAnsi="Source Sans Pro"/>
                <w:iCs/>
                <w:color w:val="000000" w:themeColor="text1"/>
                <w:sz w:val="21"/>
                <w:szCs w:val="21"/>
              </w:rPr>
              <w:t>Procedimiento</w:t>
            </w:r>
            <w:r>
              <w:rPr>
                <w:rFonts w:ascii="Source Sans Pro" w:hAnsi="Source Sans Pro"/>
                <w:color w:val="000000" w:themeColor="text1"/>
                <w:sz w:val="21"/>
                <w:szCs w:val="21"/>
              </w:rPr>
              <w:t xml:space="preserve"> para </w:t>
            </w:r>
            <w:r w:rsidRPr="00CB7ECE">
              <w:rPr>
                <w:rFonts w:ascii="Source Sans Pro" w:hAnsi="Source Sans Pro"/>
                <w:color w:val="000000" w:themeColor="text1"/>
                <w:sz w:val="21"/>
                <w:szCs w:val="21"/>
              </w:rPr>
              <w:t>la toma de decisiones y mejora de la calidad de la titulación.</w:t>
            </w:r>
          </w:p>
          <w:p w:rsidR="00A024D4" w:rsidRPr="00CB7ECE" w:rsidRDefault="00A024D4" w:rsidP="00A024D4">
            <w:pPr>
              <w:pStyle w:val="AGAETexto"/>
              <w:numPr>
                <w:ilvl w:val="0"/>
                <w:numId w:val="2"/>
              </w:numPr>
              <w:spacing w:before="0" w:after="0" w:line="240" w:lineRule="auto"/>
              <w:rPr>
                <w:rFonts w:ascii="Source Sans Pro" w:hAnsi="Source Sans Pro"/>
                <w:color w:val="000000" w:themeColor="text1"/>
                <w:sz w:val="21"/>
                <w:szCs w:val="21"/>
              </w:rPr>
            </w:pPr>
            <w:r>
              <w:rPr>
                <w:rFonts w:ascii="Source Sans Pro" w:hAnsi="Source Sans Pro"/>
                <w:color w:val="000000" w:themeColor="text1"/>
                <w:sz w:val="21"/>
                <w:szCs w:val="21"/>
              </w:rPr>
              <w:t xml:space="preserve">Evidencias de la gestión y tratamiento de las reclamaciones y sugerencias de los doctorandos, de los profesores y del </w:t>
            </w:r>
            <w:r>
              <w:rPr>
                <w:rFonts w:ascii="Source Sans Pro" w:hAnsi="Source Sans Pro"/>
                <w:sz w:val="21"/>
                <w:szCs w:val="21"/>
              </w:rPr>
              <w:t>personal de apoyo</w:t>
            </w:r>
            <w:r>
              <w:rPr>
                <w:rFonts w:ascii="Source Sans Pro" w:hAnsi="Source Sans Pro"/>
                <w:color w:val="000000" w:themeColor="text1"/>
                <w:sz w:val="21"/>
                <w:szCs w:val="21"/>
              </w:rPr>
              <w:t>.</w:t>
            </w:r>
          </w:p>
          <w:p w:rsidR="00A024D4" w:rsidRPr="00CA7222" w:rsidRDefault="00A024D4" w:rsidP="00A024D4">
            <w:pPr>
              <w:pStyle w:val="AGAETexto"/>
              <w:numPr>
                <w:ilvl w:val="0"/>
                <w:numId w:val="2"/>
              </w:numPr>
              <w:spacing w:before="0" w:after="0" w:line="240" w:lineRule="auto"/>
              <w:rPr>
                <w:rFonts w:ascii="Source Sans Pro" w:hAnsi="Source Sans Pro"/>
                <w:iCs/>
                <w:color w:val="000000" w:themeColor="text1"/>
                <w:sz w:val="21"/>
                <w:szCs w:val="21"/>
              </w:rPr>
            </w:pPr>
            <w:r w:rsidRPr="00CA7222">
              <w:rPr>
                <w:rFonts w:ascii="Source Sans Pro" w:hAnsi="Source Sans Pro"/>
                <w:iCs/>
                <w:color w:val="000000" w:themeColor="text1"/>
                <w:sz w:val="21"/>
                <w:szCs w:val="21"/>
              </w:rPr>
              <w:t xml:space="preserve">Mecanismo para </w:t>
            </w:r>
            <w:r>
              <w:rPr>
                <w:rFonts w:ascii="Source Sans Pro" w:hAnsi="Source Sans Pro"/>
                <w:iCs/>
                <w:color w:val="000000" w:themeColor="text1"/>
                <w:sz w:val="21"/>
                <w:szCs w:val="21"/>
              </w:rPr>
              <w:t xml:space="preserve">la recogida y </w:t>
            </w:r>
            <w:r w:rsidRPr="00CA7222">
              <w:rPr>
                <w:rFonts w:ascii="Source Sans Pro" w:hAnsi="Source Sans Pro"/>
                <w:iCs/>
                <w:color w:val="000000" w:themeColor="text1"/>
                <w:sz w:val="21"/>
                <w:szCs w:val="21"/>
              </w:rPr>
              <w:t xml:space="preserve">el análisis de la satisfacción de los distintos colectivos implicados: </w:t>
            </w:r>
          </w:p>
          <w:p w:rsidR="00A024D4" w:rsidRPr="00CA7222" w:rsidRDefault="00A024D4" w:rsidP="00A024D4">
            <w:pPr>
              <w:pStyle w:val="Prrafodelista"/>
              <w:numPr>
                <w:ilvl w:val="1"/>
                <w:numId w:val="1"/>
              </w:numPr>
              <w:spacing w:before="0" w:after="0" w:line="240" w:lineRule="auto"/>
              <w:rPr>
                <w:rFonts w:ascii="Source Sans Pro" w:hAnsi="Source Sans Pro"/>
                <w:iCs/>
                <w:color w:val="000000" w:themeColor="text1"/>
                <w:sz w:val="21"/>
                <w:szCs w:val="21"/>
              </w:rPr>
            </w:pPr>
            <w:r w:rsidRPr="00CA7222">
              <w:rPr>
                <w:rFonts w:ascii="Source Sans Pro" w:hAnsi="Source Sans Pro"/>
                <w:iCs/>
                <w:color w:val="000000" w:themeColor="text1"/>
                <w:sz w:val="21"/>
                <w:szCs w:val="21"/>
              </w:rPr>
              <w:t>Estudiantado.</w:t>
            </w:r>
          </w:p>
          <w:p w:rsidR="00A024D4" w:rsidRPr="00CA7222" w:rsidRDefault="00A024D4" w:rsidP="00A024D4">
            <w:pPr>
              <w:pStyle w:val="Prrafodelista"/>
              <w:numPr>
                <w:ilvl w:val="1"/>
                <w:numId w:val="1"/>
              </w:numPr>
              <w:spacing w:before="0" w:after="0" w:line="240" w:lineRule="auto"/>
              <w:rPr>
                <w:rFonts w:ascii="Source Sans Pro" w:hAnsi="Source Sans Pro"/>
                <w:iCs/>
                <w:color w:val="000000" w:themeColor="text1"/>
                <w:sz w:val="21"/>
                <w:szCs w:val="21"/>
              </w:rPr>
            </w:pPr>
            <w:r w:rsidRPr="00CA7222">
              <w:rPr>
                <w:rFonts w:ascii="Source Sans Pro" w:hAnsi="Source Sans Pro"/>
                <w:iCs/>
                <w:color w:val="000000" w:themeColor="text1"/>
                <w:sz w:val="21"/>
                <w:szCs w:val="21"/>
              </w:rPr>
              <w:t xml:space="preserve">Personal académico </w:t>
            </w:r>
          </w:p>
          <w:p w:rsidR="00A024D4" w:rsidRPr="00CA7222" w:rsidRDefault="00A024D4" w:rsidP="00A024D4">
            <w:pPr>
              <w:pStyle w:val="Prrafodelista"/>
              <w:numPr>
                <w:ilvl w:val="1"/>
                <w:numId w:val="1"/>
              </w:numPr>
              <w:spacing w:before="0" w:after="0" w:line="240" w:lineRule="auto"/>
              <w:rPr>
                <w:rFonts w:ascii="Source Sans Pro" w:hAnsi="Source Sans Pro"/>
                <w:iCs/>
                <w:color w:val="000000" w:themeColor="text1"/>
                <w:sz w:val="21"/>
                <w:szCs w:val="21"/>
              </w:rPr>
            </w:pPr>
            <w:r w:rsidRPr="00CA7222">
              <w:rPr>
                <w:rFonts w:ascii="Source Sans Pro" w:hAnsi="Source Sans Pro"/>
                <w:iCs/>
                <w:color w:val="000000" w:themeColor="text1"/>
                <w:sz w:val="21"/>
                <w:szCs w:val="21"/>
              </w:rPr>
              <w:t>Personal de apoyo y personal de administración y servicios.</w:t>
            </w:r>
          </w:p>
          <w:p w:rsidR="00A024D4" w:rsidRPr="00CA7222" w:rsidRDefault="00A024D4" w:rsidP="00A024D4">
            <w:pPr>
              <w:pStyle w:val="Prrafodelista"/>
              <w:numPr>
                <w:ilvl w:val="1"/>
                <w:numId w:val="1"/>
              </w:numPr>
              <w:spacing w:before="0" w:after="0" w:line="240" w:lineRule="auto"/>
              <w:rPr>
                <w:rFonts w:ascii="Source Sans Pro" w:hAnsi="Source Sans Pro"/>
                <w:iCs/>
                <w:color w:val="000000" w:themeColor="text1"/>
                <w:sz w:val="21"/>
                <w:szCs w:val="21"/>
              </w:rPr>
            </w:pPr>
            <w:r w:rsidRPr="00CA7222">
              <w:rPr>
                <w:rFonts w:ascii="Source Sans Pro" w:hAnsi="Source Sans Pro"/>
                <w:iCs/>
                <w:color w:val="000000" w:themeColor="text1"/>
                <w:sz w:val="21"/>
                <w:szCs w:val="21"/>
              </w:rPr>
              <w:t>Egresados.</w:t>
            </w:r>
          </w:p>
          <w:p w:rsidR="00032727" w:rsidRDefault="00A024D4" w:rsidP="00A024D4">
            <w:pPr>
              <w:pStyle w:val="Prrafodelista"/>
              <w:numPr>
                <w:ilvl w:val="1"/>
                <w:numId w:val="1"/>
              </w:numPr>
              <w:spacing w:before="0" w:after="0" w:line="240" w:lineRule="auto"/>
              <w:rPr>
                <w:rFonts w:ascii="Source Sans Pro" w:hAnsi="Source Sans Pro"/>
                <w:sz w:val="21"/>
                <w:szCs w:val="21"/>
                <w:u w:val="single"/>
              </w:rPr>
            </w:pPr>
            <w:r w:rsidRPr="00CA7222">
              <w:rPr>
                <w:rFonts w:ascii="Source Sans Pro" w:hAnsi="Source Sans Pro"/>
                <w:iCs/>
                <w:color w:val="000000" w:themeColor="text1"/>
                <w:sz w:val="21"/>
                <w:szCs w:val="21"/>
              </w:rPr>
              <w:t xml:space="preserve">Empleadores. </w:t>
            </w:r>
          </w:p>
        </w:tc>
      </w:tr>
    </w:tbl>
    <w:p w:rsidR="00032727" w:rsidRPr="00BD463B" w:rsidRDefault="00032727" w:rsidP="00032727">
      <w:pPr>
        <w:spacing w:after="0" w:line="240" w:lineRule="auto"/>
        <w:rPr>
          <w:rFonts w:ascii="Source Sans Pro" w:hAnsi="Source Sans Pro"/>
          <w:color w:val="000000" w:themeColor="text1"/>
          <w:sz w:val="21"/>
          <w:szCs w:val="21"/>
        </w:rPr>
      </w:pPr>
    </w:p>
    <w:tbl>
      <w:tblPr>
        <w:tblStyle w:val="Tablaconcuadrcula"/>
        <w:tblW w:w="0" w:type="auto"/>
        <w:tblLook w:val="04A0"/>
      </w:tblPr>
      <w:tblGrid>
        <w:gridCol w:w="8644"/>
      </w:tblGrid>
      <w:tr w:rsidR="00032727" w:rsidTr="00A024D4">
        <w:tc>
          <w:tcPr>
            <w:tcW w:w="8644" w:type="dxa"/>
          </w:tcPr>
          <w:p w:rsidR="00032727" w:rsidRDefault="00A024D4" w:rsidP="00A024D4">
            <w:pPr>
              <w:pStyle w:val="AGAETexto"/>
              <w:spacing w:before="0" w:after="0" w:line="240" w:lineRule="auto"/>
              <w:rPr>
                <w:rFonts w:ascii="Source Sans Pro" w:hAnsi="Source Sans Pro"/>
                <w:sz w:val="21"/>
                <w:szCs w:val="21"/>
                <w:u w:val="single"/>
              </w:rPr>
            </w:pPr>
            <w:r w:rsidRPr="007439BF">
              <w:rPr>
                <w:rFonts w:ascii="Source Sans Pro" w:hAnsi="Source Sans Pro"/>
                <w:b/>
                <w:color w:val="000000" w:themeColor="text1"/>
                <w:sz w:val="21"/>
                <w:szCs w:val="21"/>
              </w:rPr>
              <w:t>2.4. El SGC cuenta con un Plan de Mejora actualizado a partir del análisis y revisión de la información recogida. El plan de mejora debe recoger todas las acciones de mejora planteadas en el título. En cada una de estas acciones se debe especificar, l</w:t>
            </w:r>
            <w:r w:rsidRPr="007439BF">
              <w:rPr>
                <w:rFonts w:ascii="Source Sans Pro" w:hAnsi="Source Sans Pro" w:cs="Segoe UI"/>
                <w:b/>
                <w:bCs/>
                <w:color w:val="000000" w:themeColor="text1"/>
                <w:sz w:val="21"/>
                <w:szCs w:val="21"/>
              </w:rPr>
              <w:t>os indicadores que midan las acciones, los responsables, el nivel de prioridad, la fecha de consecución y la temporalización.</w:t>
            </w:r>
            <w:r w:rsidRPr="00BD463B">
              <w:rPr>
                <w:rFonts w:ascii="Source Sans Pro" w:hAnsi="Source Sans Pro" w:cs="Segoe UI"/>
                <w:bCs/>
                <w:color w:val="000000" w:themeColor="text1"/>
                <w:sz w:val="21"/>
                <w:szCs w:val="21"/>
              </w:rPr>
              <w:t xml:space="preserve"> </w:t>
            </w:r>
          </w:p>
        </w:tc>
      </w:tr>
      <w:tr w:rsidR="00032727" w:rsidTr="00A024D4">
        <w:tc>
          <w:tcPr>
            <w:tcW w:w="8644" w:type="dxa"/>
          </w:tcPr>
          <w:p w:rsidR="00A024D4" w:rsidRPr="00102F43" w:rsidRDefault="00A024D4" w:rsidP="00A024D4">
            <w:pPr>
              <w:pStyle w:val="AGAETexto"/>
              <w:spacing w:before="0" w:after="0" w:line="240" w:lineRule="auto"/>
              <w:rPr>
                <w:rFonts w:ascii="Source Sans Pro" w:hAnsi="Source Sans Pro"/>
                <w:color w:val="000000" w:themeColor="text1"/>
                <w:sz w:val="21"/>
                <w:szCs w:val="21"/>
                <w:u w:val="single"/>
              </w:rPr>
            </w:pPr>
            <w:r w:rsidRPr="00102F43">
              <w:rPr>
                <w:rFonts w:ascii="Source Sans Pro" w:hAnsi="Source Sans Pro"/>
                <w:color w:val="000000" w:themeColor="text1"/>
                <w:sz w:val="21"/>
                <w:szCs w:val="21"/>
                <w:u w:val="single"/>
              </w:rPr>
              <w:t>Directrices:</w:t>
            </w:r>
          </w:p>
          <w:p w:rsidR="00A024D4" w:rsidRPr="00BD463B" w:rsidRDefault="00A024D4" w:rsidP="00A024D4">
            <w:pPr>
              <w:pStyle w:val="AGAETexto"/>
              <w:spacing w:before="0" w:after="0" w:line="240" w:lineRule="auto"/>
              <w:rPr>
                <w:rFonts w:ascii="Source Sans Pro" w:hAnsi="Source Sans Pro" w:cs="Segoe UI"/>
                <w:bCs/>
                <w:color w:val="000000" w:themeColor="text1"/>
                <w:sz w:val="21"/>
                <w:szCs w:val="21"/>
              </w:rPr>
            </w:pPr>
          </w:p>
          <w:p w:rsidR="00A024D4" w:rsidRPr="00677F42" w:rsidRDefault="00A024D4" w:rsidP="00A024D4">
            <w:pPr>
              <w:pStyle w:val="AGAETexto"/>
              <w:numPr>
                <w:ilvl w:val="0"/>
                <w:numId w:val="58"/>
              </w:numPr>
              <w:spacing w:before="0" w:after="0" w:line="240" w:lineRule="auto"/>
              <w:rPr>
                <w:rFonts w:ascii="Source Sans Pro" w:hAnsi="Source Sans Pro"/>
                <w:color w:val="000000" w:themeColor="text1"/>
                <w:sz w:val="21"/>
                <w:szCs w:val="21"/>
              </w:rPr>
            </w:pPr>
            <w:r w:rsidRPr="00677F42">
              <w:rPr>
                <w:rFonts w:ascii="Source Sans Pro" w:hAnsi="Source Sans Pro"/>
                <w:color w:val="000000" w:themeColor="text1"/>
                <w:sz w:val="21"/>
                <w:szCs w:val="21"/>
              </w:rPr>
              <w:t>El SIGC cuenta con un plan de mejora como resultado de la revisión de los procesos y definición de acciones derivadas de la implantación de la titulación.</w:t>
            </w:r>
          </w:p>
          <w:p w:rsidR="00A024D4" w:rsidRPr="00677F42" w:rsidRDefault="00A024D4" w:rsidP="00A024D4">
            <w:pPr>
              <w:pStyle w:val="AGAETexto"/>
              <w:numPr>
                <w:ilvl w:val="0"/>
                <w:numId w:val="58"/>
              </w:numPr>
              <w:spacing w:before="0" w:after="0" w:line="240" w:lineRule="auto"/>
              <w:rPr>
                <w:rFonts w:ascii="Source Sans Pro" w:hAnsi="Source Sans Pro"/>
                <w:color w:val="000000" w:themeColor="text1"/>
                <w:sz w:val="21"/>
                <w:szCs w:val="21"/>
              </w:rPr>
            </w:pPr>
            <w:r>
              <w:rPr>
                <w:rFonts w:ascii="Source Sans Pro" w:hAnsi="Source Sans Pro"/>
                <w:color w:val="000000" w:themeColor="text1"/>
                <w:sz w:val="21"/>
                <w:szCs w:val="21"/>
              </w:rPr>
              <w:t>Los p</w:t>
            </w:r>
            <w:r w:rsidRPr="00677F42">
              <w:rPr>
                <w:rFonts w:ascii="Source Sans Pro" w:hAnsi="Source Sans Pro"/>
                <w:color w:val="000000" w:themeColor="text1"/>
                <w:sz w:val="21"/>
                <w:szCs w:val="21"/>
              </w:rPr>
              <w:t>rocedimientos y mecanismos desplegados facilitan la elaboración de informes periódicos de seguimiento, que sirvan de apoyo para la mejora continua y la toma de decisiones de modificación y renovación de la acreditación del título.</w:t>
            </w:r>
          </w:p>
          <w:p w:rsidR="00A024D4" w:rsidRPr="00BD463B" w:rsidRDefault="00A024D4" w:rsidP="00A024D4">
            <w:pPr>
              <w:pStyle w:val="AGAETexto"/>
              <w:numPr>
                <w:ilvl w:val="0"/>
                <w:numId w:val="58"/>
              </w:numPr>
              <w:tabs>
                <w:tab w:val="left" w:pos="1134"/>
              </w:tabs>
              <w:spacing w:before="0" w:after="0" w:line="240" w:lineRule="auto"/>
              <w:rPr>
                <w:rFonts w:ascii="Source Sans Pro" w:hAnsi="Source Sans Pro"/>
                <w:color w:val="000000" w:themeColor="text1"/>
                <w:sz w:val="21"/>
                <w:szCs w:val="21"/>
              </w:rPr>
            </w:pPr>
            <w:r>
              <w:rPr>
                <w:rFonts w:ascii="Source Sans Pro" w:hAnsi="Source Sans Pro"/>
                <w:color w:val="000000" w:themeColor="text1"/>
                <w:sz w:val="21"/>
                <w:szCs w:val="21"/>
              </w:rPr>
              <w:t>El</w:t>
            </w:r>
            <w:r w:rsidRPr="00BD463B">
              <w:rPr>
                <w:rFonts w:ascii="Source Sans Pro" w:hAnsi="Source Sans Pro"/>
                <w:color w:val="000000" w:themeColor="text1"/>
                <w:sz w:val="21"/>
                <w:szCs w:val="21"/>
              </w:rPr>
              <w:t xml:space="preserve"> plan de mejoras </w:t>
            </w:r>
            <w:r>
              <w:rPr>
                <w:rFonts w:ascii="Source Sans Pro" w:hAnsi="Source Sans Pro"/>
                <w:color w:val="000000" w:themeColor="text1"/>
                <w:sz w:val="21"/>
                <w:szCs w:val="21"/>
              </w:rPr>
              <w:t>contempla</w:t>
            </w:r>
            <w:r w:rsidRPr="00BD463B">
              <w:rPr>
                <w:rFonts w:ascii="Source Sans Pro" w:hAnsi="Source Sans Pro"/>
                <w:color w:val="000000" w:themeColor="text1"/>
                <w:sz w:val="21"/>
                <w:szCs w:val="21"/>
              </w:rPr>
              <w:t xml:space="preserve"> las recomendaciones de los diferentes procesos de seguimiento tanto internos como externos</w:t>
            </w:r>
          </w:p>
          <w:p w:rsidR="00032727" w:rsidRDefault="00A024D4" w:rsidP="00A024D4">
            <w:pPr>
              <w:pStyle w:val="AGAETexto"/>
              <w:numPr>
                <w:ilvl w:val="0"/>
                <w:numId w:val="58"/>
              </w:numPr>
              <w:tabs>
                <w:tab w:val="left" w:pos="1134"/>
              </w:tabs>
              <w:spacing w:before="0" w:after="0" w:line="240" w:lineRule="auto"/>
              <w:rPr>
                <w:rFonts w:ascii="Source Sans Pro" w:hAnsi="Source Sans Pro"/>
                <w:sz w:val="21"/>
                <w:szCs w:val="21"/>
                <w:u w:val="single"/>
              </w:rPr>
            </w:pPr>
            <w:r>
              <w:rPr>
                <w:rFonts w:ascii="Source Sans Pro" w:hAnsi="Source Sans Pro"/>
                <w:color w:val="000000" w:themeColor="text1"/>
                <w:sz w:val="21"/>
                <w:szCs w:val="21"/>
              </w:rPr>
              <w:t>Las acciones de mejora tienen un seguimiento y se alcanza la consecución de los objetivos inicialmente planteados.</w:t>
            </w:r>
          </w:p>
        </w:tc>
      </w:tr>
      <w:tr w:rsidR="00032727" w:rsidTr="00A024D4">
        <w:tc>
          <w:tcPr>
            <w:tcW w:w="8644" w:type="dxa"/>
          </w:tcPr>
          <w:p w:rsidR="00A024D4" w:rsidRPr="00CA7222" w:rsidRDefault="00A024D4" w:rsidP="00A024D4">
            <w:pPr>
              <w:pStyle w:val="AGAETexto"/>
              <w:spacing w:before="0" w:after="0" w:line="240" w:lineRule="auto"/>
              <w:rPr>
                <w:rFonts w:ascii="Source Sans Pro" w:hAnsi="Source Sans Pro"/>
                <w:bCs/>
                <w:color w:val="000000" w:themeColor="text1"/>
                <w:sz w:val="21"/>
                <w:szCs w:val="21"/>
                <w:u w:val="single"/>
              </w:rPr>
            </w:pPr>
            <w:r w:rsidRPr="00CA7222">
              <w:rPr>
                <w:rFonts w:ascii="Source Sans Pro" w:hAnsi="Source Sans Pro"/>
                <w:bCs/>
                <w:color w:val="000000" w:themeColor="text1"/>
                <w:sz w:val="21"/>
                <w:szCs w:val="21"/>
                <w:u w:val="single"/>
              </w:rPr>
              <w:t>Evidencias</w:t>
            </w:r>
          </w:p>
          <w:p w:rsidR="00A024D4" w:rsidRPr="00677F42" w:rsidRDefault="00A024D4" w:rsidP="00A024D4">
            <w:pPr>
              <w:pStyle w:val="AGAETexto"/>
              <w:numPr>
                <w:ilvl w:val="0"/>
                <w:numId w:val="3"/>
              </w:numPr>
              <w:spacing w:before="0" w:after="0" w:line="240" w:lineRule="auto"/>
              <w:rPr>
                <w:rFonts w:ascii="Source Sans Pro" w:hAnsi="Source Sans Pro"/>
                <w:iCs/>
                <w:color w:val="000000" w:themeColor="text1"/>
                <w:sz w:val="21"/>
                <w:szCs w:val="21"/>
              </w:rPr>
            </w:pPr>
            <w:r w:rsidRPr="00677F42">
              <w:rPr>
                <w:rFonts w:ascii="Source Sans Pro" w:hAnsi="Source Sans Pro"/>
                <w:iCs/>
                <w:color w:val="000000" w:themeColor="text1"/>
                <w:sz w:val="21"/>
                <w:szCs w:val="21"/>
              </w:rPr>
              <w:t>Procedimientos y mecanismos para la elaboración de informes periódicos de seguimiento</w:t>
            </w:r>
          </w:p>
          <w:p w:rsidR="00A024D4" w:rsidRPr="00102F43" w:rsidRDefault="00A024D4" w:rsidP="00A024D4">
            <w:pPr>
              <w:pStyle w:val="AGAETexto"/>
              <w:numPr>
                <w:ilvl w:val="0"/>
                <w:numId w:val="3"/>
              </w:numPr>
              <w:spacing w:before="0" w:after="0" w:line="240" w:lineRule="auto"/>
              <w:rPr>
                <w:rFonts w:ascii="Source Sans Pro" w:hAnsi="Source Sans Pro"/>
                <w:iCs/>
                <w:color w:val="000000" w:themeColor="text1"/>
                <w:sz w:val="21"/>
                <w:szCs w:val="21"/>
              </w:rPr>
            </w:pPr>
            <w:r>
              <w:rPr>
                <w:rFonts w:ascii="Source Sans Pro" w:hAnsi="Source Sans Pro"/>
                <w:iCs/>
                <w:color w:val="000000" w:themeColor="text1"/>
                <w:sz w:val="21"/>
                <w:szCs w:val="21"/>
              </w:rPr>
              <w:t>P</w:t>
            </w:r>
            <w:r w:rsidRPr="00102F43">
              <w:rPr>
                <w:rFonts w:ascii="Source Sans Pro" w:hAnsi="Source Sans Pro"/>
                <w:iCs/>
                <w:color w:val="000000" w:themeColor="text1"/>
                <w:sz w:val="21"/>
                <w:szCs w:val="21"/>
              </w:rPr>
              <w:t xml:space="preserve">lan de mejora donde se recojan todas las acciones de mejora planteadas en el título. En cada una de estas acciones se debe especificar: </w:t>
            </w:r>
          </w:p>
          <w:p w:rsidR="00A024D4" w:rsidRPr="00102F43" w:rsidRDefault="00A024D4" w:rsidP="00A024D4">
            <w:pPr>
              <w:pStyle w:val="Prrafodelista"/>
              <w:numPr>
                <w:ilvl w:val="1"/>
                <w:numId w:val="3"/>
              </w:numPr>
              <w:spacing w:before="0" w:after="0" w:line="240" w:lineRule="auto"/>
              <w:contextualSpacing/>
              <w:rPr>
                <w:rFonts w:ascii="Source Sans Pro" w:hAnsi="Source Sans Pro" w:cs="Segoe UI"/>
                <w:bCs/>
                <w:iCs/>
                <w:color w:val="000000" w:themeColor="text1"/>
                <w:sz w:val="21"/>
                <w:szCs w:val="21"/>
              </w:rPr>
            </w:pPr>
            <w:r w:rsidRPr="00102F43">
              <w:rPr>
                <w:rFonts w:ascii="Source Sans Pro" w:hAnsi="Source Sans Pro" w:cs="Segoe UI"/>
                <w:iCs/>
                <w:color w:val="000000" w:themeColor="text1"/>
                <w:sz w:val="21"/>
                <w:szCs w:val="21"/>
              </w:rPr>
              <w:t>los indicadores que midan las acciones,</w:t>
            </w:r>
          </w:p>
          <w:p w:rsidR="00A024D4" w:rsidRPr="00102F43" w:rsidRDefault="00A024D4" w:rsidP="00A024D4">
            <w:pPr>
              <w:pStyle w:val="Prrafodelista"/>
              <w:numPr>
                <w:ilvl w:val="1"/>
                <w:numId w:val="3"/>
              </w:numPr>
              <w:spacing w:before="0" w:after="0" w:line="240" w:lineRule="auto"/>
              <w:contextualSpacing/>
              <w:rPr>
                <w:rFonts w:ascii="Source Sans Pro" w:hAnsi="Source Sans Pro" w:cs="Segoe UI"/>
                <w:bCs/>
                <w:iCs/>
                <w:color w:val="000000" w:themeColor="text1"/>
                <w:sz w:val="21"/>
                <w:szCs w:val="21"/>
              </w:rPr>
            </w:pPr>
            <w:r w:rsidRPr="00102F43">
              <w:rPr>
                <w:rFonts w:ascii="Source Sans Pro" w:hAnsi="Source Sans Pro" w:cs="Segoe UI"/>
                <w:iCs/>
                <w:color w:val="000000" w:themeColor="text1"/>
                <w:sz w:val="21"/>
                <w:szCs w:val="21"/>
              </w:rPr>
              <w:t xml:space="preserve">responsables, </w:t>
            </w:r>
          </w:p>
          <w:p w:rsidR="00A024D4" w:rsidRPr="00102F43" w:rsidRDefault="00A024D4" w:rsidP="00A024D4">
            <w:pPr>
              <w:pStyle w:val="Prrafodelista"/>
              <w:numPr>
                <w:ilvl w:val="1"/>
                <w:numId w:val="3"/>
              </w:numPr>
              <w:spacing w:before="0" w:after="0" w:line="240" w:lineRule="auto"/>
              <w:contextualSpacing/>
              <w:rPr>
                <w:rFonts w:ascii="Source Sans Pro" w:hAnsi="Source Sans Pro" w:cs="Segoe UI"/>
                <w:bCs/>
                <w:iCs/>
                <w:color w:val="000000" w:themeColor="text1"/>
                <w:sz w:val="21"/>
                <w:szCs w:val="21"/>
              </w:rPr>
            </w:pPr>
            <w:r w:rsidRPr="00102F43">
              <w:rPr>
                <w:rFonts w:ascii="Source Sans Pro" w:hAnsi="Source Sans Pro" w:cs="Segoe UI"/>
                <w:iCs/>
                <w:color w:val="000000" w:themeColor="text1"/>
                <w:sz w:val="21"/>
                <w:szCs w:val="21"/>
              </w:rPr>
              <w:lastRenderedPageBreak/>
              <w:t xml:space="preserve">nivel de prioridad, </w:t>
            </w:r>
          </w:p>
          <w:p w:rsidR="00A024D4" w:rsidRPr="00102F43" w:rsidRDefault="00A024D4" w:rsidP="00A024D4">
            <w:pPr>
              <w:pStyle w:val="Prrafodelista"/>
              <w:numPr>
                <w:ilvl w:val="1"/>
                <w:numId w:val="3"/>
              </w:numPr>
              <w:spacing w:before="0" w:after="0" w:line="240" w:lineRule="auto"/>
              <w:contextualSpacing/>
              <w:rPr>
                <w:rFonts w:ascii="Source Sans Pro" w:hAnsi="Source Sans Pro" w:cs="Segoe UI"/>
                <w:bCs/>
                <w:iCs/>
                <w:color w:val="000000" w:themeColor="text1"/>
                <w:sz w:val="21"/>
                <w:szCs w:val="21"/>
              </w:rPr>
            </w:pPr>
            <w:r w:rsidRPr="00102F43">
              <w:rPr>
                <w:rFonts w:ascii="Source Sans Pro" w:hAnsi="Source Sans Pro" w:cs="Segoe UI"/>
                <w:iCs/>
                <w:color w:val="000000" w:themeColor="text1"/>
                <w:sz w:val="21"/>
                <w:szCs w:val="21"/>
              </w:rPr>
              <w:t xml:space="preserve">fecha de consecución y </w:t>
            </w:r>
          </w:p>
          <w:p w:rsidR="00A024D4" w:rsidRPr="00102F43" w:rsidRDefault="00A024D4" w:rsidP="00A024D4">
            <w:pPr>
              <w:pStyle w:val="Prrafodelista"/>
              <w:numPr>
                <w:ilvl w:val="1"/>
                <w:numId w:val="3"/>
              </w:numPr>
              <w:spacing w:before="0" w:after="0" w:line="240" w:lineRule="auto"/>
              <w:contextualSpacing/>
              <w:rPr>
                <w:rFonts w:ascii="Source Sans Pro" w:hAnsi="Source Sans Pro" w:cs="Segoe UI"/>
                <w:bCs/>
                <w:iCs/>
                <w:color w:val="000000" w:themeColor="text1"/>
                <w:sz w:val="21"/>
                <w:szCs w:val="21"/>
              </w:rPr>
            </w:pPr>
            <w:r w:rsidRPr="00102F43">
              <w:rPr>
                <w:rFonts w:ascii="Source Sans Pro" w:hAnsi="Source Sans Pro" w:cs="Segoe UI"/>
                <w:iCs/>
                <w:color w:val="000000" w:themeColor="text1"/>
                <w:sz w:val="21"/>
                <w:szCs w:val="21"/>
              </w:rPr>
              <w:t xml:space="preserve">temporalización. </w:t>
            </w:r>
          </w:p>
          <w:p w:rsidR="00A024D4" w:rsidRPr="00102F43" w:rsidRDefault="00A024D4" w:rsidP="00A024D4">
            <w:pPr>
              <w:pStyle w:val="AGAETexto"/>
              <w:numPr>
                <w:ilvl w:val="0"/>
                <w:numId w:val="3"/>
              </w:numPr>
              <w:spacing w:before="0" w:after="0" w:line="240" w:lineRule="auto"/>
              <w:rPr>
                <w:rFonts w:ascii="Source Sans Pro" w:hAnsi="Source Sans Pro" w:cs="Segoe UI"/>
                <w:bCs/>
                <w:iCs/>
                <w:color w:val="000000" w:themeColor="text1"/>
                <w:sz w:val="21"/>
                <w:szCs w:val="21"/>
              </w:rPr>
            </w:pPr>
            <w:r>
              <w:rPr>
                <w:rFonts w:ascii="Source Sans Pro" w:hAnsi="Source Sans Pro"/>
                <w:iCs/>
                <w:color w:val="000000" w:themeColor="text1"/>
                <w:sz w:val="21"/>
                <w:szCs w:val="21"/>
              </w:rPr>
              <w:t>P</w:t>
            </w:r>
            <w:r w:rsidRPr="00102F43">
              <w:rPr>
                <w:rFonts w:ascii="Source Sans Pro" w:hAnsi="Source Sans Pro" w:cs="Segoe UI"/>
                <w:bCs/>
                <w:iCs/>
                <w:color w:val="000000" w:themeColor="text1"/>
                <w:sz w:val="21"/>
                <w:szCs w:val="21"/>
              </w:rPr>
              <w:t>rocedimiento periódic</w:t>
            </w:r>
            <w:r>
              <w:rPr>
                <w:rFonts w:ascii="Source Sans Pro" w:hAnsi="Source Sans Pro" w:cs="Segoe UI"/>
                <w:bCs/>
                <w:iCs/>
                <w:color w:val="000000" w:themeColor="text1"/>
                <w:sz w:val="21"/>
                <w:szCs w:val="21"/>
              </w:rPr>
              <w:t>o de análisis y revisión del plan de mejora</w:t>
            </w:r>
            <w:r w:rsidRPr="00102F43">
              <w:rPr>
                <w:rFonts w:ascii="Source Sans Pro" w:hAnsi="Source Sans Pro" w:cs="Segoe UI"/>
                <w:bCs/>
                <w:iCs/>
                <w:color w:val="000000" w:themeColor="text1"/>
                <w:sz w:val="21"/>
                <w:szCs w:val="21"/>
              </w:rPr>
              <w:t>.</w:t>
            </w:r>
          </w:p>
          <w:p w:rsidR="00A024D4" w:rsidRDefault="00A024D4" w:rsidP="00A024D4">
            <w:pPr>
              <w:pStyle w:val="Prrafodelista"/>
              <w:numPr>
                <w:ilvl w:val="0"/>
                <w:numId w:val="3"/>
              </w:numPr>
              <w:spacing w:before="0" w:after="0" w:line="240" w:lineRule="auto"/>
              <w:rPr>
                <w:rFonts w:ascii="Source Sans Pro" w:hAnsi="Source Sans Pro"/>
                <w:iCs/>
                <w:color w:val="000000" w:themeColor="text1"/>
                <w:sz w:val="21"/>
                <w:szCs w:val="21"/>
              </w:rPr>
            </w:pPr>
            <w:r w:rsidRPr="00CA7222">
              <w:rPr>
                <w:rFonts w:ascii="Source Sans Pro" w:hAnsi="Source Sans Pro"/>
                <w:iCs/>
                <w:color w:val="000000" w:themeColor="text1"/>
                <w:sz w:val="21"/>
                <w:szCs w:val="21"/>
              </w:rPr>
              <w:t>Histórico del Plan de Mejora del Título.</w:t>
            </w:r>
          </w:p>
          <w:p w:rsidR="00032727" w:rsidRDefault="00A024D4" w:rsidP="00A024D4">
            <w:pPr>
              <w:pStyle w:val="Prrafodelista"/>
              <w:numPr>
                <w:ilvl w:val="0"/>
                <w:numId w:val="3"/>
              </w:numPr>
              <w:spacing w:before="0" w:after="0" w:line="240" w:lineRule="auto"/>
              <w:rPr>
                <w:rFonts w:ascii="Source Sans Pro" w:hAnsi="Source Sans Pro"/>
                <w:sz w:val="21"/>
                <w:szCs w:val="21"/>
                <w:u w:val="single"/>
              </w:rPr>
            </w:pPr>
            <w:r w:rsidRPr="00677F42">
              <w:rPr>
                <w:rFonts w:ascii="Source Sans Pro" w:hAnsi="Source Sans Pro"/>
                <w:iCs/>
                <w:color w:val="000000" w:themeColor="text1"/>
                <w:sz w:val="21"/>
                <w:szCs w:val="21"/>
              </w:rPr>
              <w:t>Informes de evaluación externo</w:t>
            </w:r>
            <w:r>
              <w:rPr>
                <w:rFonts w:ascii="Source Sans Pro" w:hAnsi="Source Sans Pro"/>
                <w:iCs/>
                <w:color w:val="000000" w:themeColor="text1"/>
                <w:sz w:val="21"/>
                <w:szCs w:val="21"/>
              </w:rPr>
              <w:t>s (verificación, modificaciones, seguimiento y renovación de la acreditación).</w:t>
            </w:r>
          </w:p>
        </w:tc>
      </w:tr>
    </w:tbl>
    <w:p w:rsidR="00032727" w:rsidRPr="00BD463B" w:rsidRDefault="00032727" w:rsidP="00032727">
      <w:pPr>
        <w:spacing w:after="0" w:line="240" w:lineRule="auto"/>
        <w:rPr>
          <w:rFonts w:ascii="Source Sans Pro" w:hAnsi="Source Sans Pro"/>
          <w:color w:val="000000" w:themeColor="text1"/>
          <w:sz w:val="21"/>
          <w:szCs w:val="21"/>
        </w:rPr>
      </w:pPr>
    </w:p>
    <w:p w:rsidR="00363A6D" w:rsidRDefault="00363A6D" w:rsidP="00032727">
      <w:pPr>
        <w:pStyle w:val="Ttulo1"/>
        <w:spacing w:line="240" w:lineRule="auto"/>
        <w:rPr>
          <w:rFonts w:ascii="Source Sans Pro" w:hAnsi="Source Sans Pro"/>
          <w:b/>
          <w:bCs w:val="0"/>
          <w:color w:val="auto"/>
          <w:sz w:val="21"/>
          <w:szCs w:val="21"/>
        </w:rPr>
      </w:pPr>
    </w:p>
    <w:p w:rsidR="00032727" w:rsidRPr="00492D7A" w:rsidRDefault="00032727" w:rsidP="00032727">
      <w:pPr>
        <w:pStyle w:val="Ttulo1"/>
        <w:spacing w:line="240" w:lineRule="auto"/>
        <w:rPr>
          <w:rFonts w:ascii="Source Sans Pro" w:hAnsi="Source Sans Pro"/>
          <w:b/>
          <w:color w:val="auto"/>
          <w:sz w:val="21"/>
          <w:szCs w:val="21"/>
        </w:rPr>
      </w:pPr>
      <w:r w:rsidRPr="00492D7A">
        <w:rPr>
          <w:rFonts w:ascii="Source Sans Pro" w:hAnsi="Source Sans Pro"/>
          <w:b/>
          <w:bCs w:val="0"/>
          <w:color w:val="auto"/>
          <w:sz w:val="21"/>
          <w:szCs w:val="21"/>
        </w:rPr>
        <w:t>CRITERIO 3.DISEÑO, ORGANIZACIÓN Y DESARROLLO DEL PROGRAMA FORMATIVO</w:t>
      </w:r>
    </w:p>
    <w:p w:rsidR="00032727" w:rsidRDefault="00032727" w:rsidP="00032727">
      <w:pPr>
        <w:spacing w:after="0" w:line="240" w:lineRule="auto"/>
        <w:rPr>
          <w:rFonts w:ascii="Source Sans Pro" w:hAnsi="Source Sans Pro" w:cstheme="minorHAnsi"/>
          <w:sz w:val="21"/>
          <w:szCs w:val="21"/>
        </w:rPr>
      </w:pPr>
    </w:p>
    <w:tbl>
      <w:tblPr>
        <w:tblStyle w:val="Tablaconcuadrcula"/>
        <w:tblW w:w="0" w:type="auto"/>
        <w:tblLook w:val="04A0"/>
      </w:tblPr>
      <w:tblGrid>
        <w:gridCol w:w="8644"/>
      </w:tblGrid>
      <w:tr w:rsidR="00032727" w:rsidTr="00A024D4">
        <w:tc>
          <w:tcPr>
            <w:tcW w:w="8644" w:type="dxa"/>
          </w:tcPr>
          <w:p w:rsidR="00A024D4" w:rsidRPr="007439BF" w:rsidRDefault="00A024D4" w:rsidP="00A024D4">
            <w:pPr>
              <w:pStyle w:val="Prrafodelista"/>
              <w:numPr>
                <w:ilvl w:val="1"/>
                <w:numId w:val="59"/>
              </w:numPr>
              <w:spacing w:before="0" w:after="0" w:line="240" w:lineRule="auto"/>
              <w:rPr>
                <w:rFonts w:ascii="Source Sans Pro" w:hAnsi="Source Sans Pro"/>
                <w:b/>
                <w:sz w:val="21"/>
                <w:szCs w:val="21"/>
              </w:rPr>
            </w:pPr>
            <w:r w:rsidRPr="007439BF">
              <w:rPr>
                <w:rFonts w:ascii="Source Sans Pro" w:hAnsi="Source Sans Pro"/>
                <w:b/>
                <w:sz w:val="21"/>
                <w:szCs w:val="21"/>
              </w:rPr>
              <w:t xml:space="preserve">El diseño del título está actualizado y se revisa periódicamente incorporando, si procede, acciones de mejora. </w:t>
            </w:r>
          </w:p>
          <w:p w:rsidR="00032727" w:rsidRDefault="00032727" w:rsidP="00A024D4">
            <w:pPr>
              <w:pStyle w:val="AGAETexto"/>
              <w:spacing w:before="0" w:after="0" w:line="240" w:lineRule="auto"/>
              <w:rPr>
                <w:rFonts w:ascii="Source Sans Pro" w:hAnsi="Source Sans Pro"/>
                <w:sz w:val="21"/>
                <w:szCs w:val="21"/>
                <w:u w:val="single"/>
              </w:rPr>
            </w:pPr>
          </w:p>
        </w:tc>
      </w:tr>
      <w:tr w:rsidR="00032727" w:rsidTr="00A024D4">
        <w:tc>
          <w:tcPr>
            <w:tcW w:w="8644" w:type="dxa"/>
          </w:tcPr>
          <w:p w:rsidR="00A024D4" w:rsidRPr="00CA7222" w:rsidRDefault="00A024D4" w:rsidP="00A024D4">
            <w:pPr>
              <w:pStyle w:val="AGAETexto"/>
              <w:spacing w:before="0" w:after="0" w:line="240" w:lineRule="auto"/>
              <w:rPr>
                <w:rFonts w:ascii="Source Sans Pro" w:hAnsi="Source Sans Pro"/>
                <w:color w:val="000000" w:themeColor="text1"/>
                <w:sz w:val="21"/>
                <w:szCs w:val="21"/>
                <w:u w:val="single"/>
              </w:rPr>
            </w:pPr>
            <w:r w:rsidRPr="00CA7222">
              <w:rPr>
                <w:rFonts w:ascii="Source Sans Pro" w:hAnsi="Source Sans Pro"/>
                <w:color w:val="000000" w:themeColor="text1"/>
                <w:sz w:val="21"/>
                <w:szCs w:val="21"/>
                <w:u w:val="single"/>
              </w:rPr>
              <w:t xml:space="preserve">Directrices: </w:t>
            </w:r>
          </w:p>
          <w:p w:rsidR="00A024D4" w:rsidRDefault="00A024D4" w:rsidP="00A024D4">
            <w:pPr>
              <w:pStyle w:val="AGAETexto"/>
              <w:numPr>
                <w:ilvl w:val="0"/>
                <w:numId w:val="60"/>
              </w:numPr>
              <w:spacing w:before="0" w:after="0" w:line="240" w:lineRule="auto"/>
              <w:rPr>
                <w:rFonts w:ascii="Source Sans Pro" w:hAnsi="Source Sans Pro"/>
                <w:color w:val="000000" w:themeColor="text1"/>
                <w:sz w:val="21"/>
                <w:szCs w:val="21"/>
              </w:rPr>
            </w:pPr>
            <w:r>
              <w:rPr>
                <w:rFonts w:ascii="Source Sans Pro" w:hAnsi="Source Sans Pro"/>
                <w:color w:val="000000" w:themeColor="text1"/>
                <w:sz w:val="21"/>
                <w:szCs w:val="21"/>
              </w:rPr>
              <w:t>E</w:t>
            </w:r>
            <w:r w:rsidRPr="00BD463B">
              <w:rPr>
                <w:rFonts w:ascii="Source Sans Pro" w:hAnsi="Source Sans Pro"/>
                <w:color w:val="000000" w:themeColor="text1"/>
                <w:sz w:val="21"/>
                <w:szCs w:val="21"/>
              </w:rPr>
              <w:t xml:space="preserve">l </w:t>
            </w:r>
            <w:r>
              <w:rPr>
                <w:rFonts w:ascii="Source Sans Pro" w:hAnsi="Source Sans Pro"/>
                <w:color w:val="000000" w:themeColor="text1"/>
                <w:sz w:val="21"/>
                <w:szCs w:val="21"/>
              </w:rPr>
              <w:t xml:space="preserve">diseño del título actual debe corresponderse con la última versión de la memoria verificada o en su caso en su última modificación. </w:t>
            </w:r>
          </w:p>
          <w:p w:rsidR="00032727" w:rsidRDefault="00A024D4" w:rsidP="00A024D4">
            <w:pPr>
              <w:pStyle w:val="AGAETexto"/>
              <w:numPr>
                <w:ilvl w:val="0"/>
                <w:numId w:val="60"/>
              </w:numPr>
              <w:spacing w:before="0" w:after="0" w:line="240" w:lineRule="auto"/>
              <w:rPr>
                <w:rFonts w:ascii="Source Sans Pro" w:hAnsi="Source Sans Pro"/>
                <w:sz w:val="21"/>
                <w:szCs w:val="21"/>
                <w:u w:val="single"/>
              </w:rPr>
            </w:pPr>
            <w:r w:rsidRPr="00BD463B">
              <w:rPr>
                <w:rFonts w:ascii="Source Sans Pro" w:hAnsi="Source Sans Pro"/>
                <w:color w:val="000000" w:themeColor="text1"/>
                <w:sz w:val="21"/>
                <w:szCs w:val="21"/>
              </w:rPr>
              <w:t xml:space="preserve">En caso de modificaciones del Título, </w:t>
            </w:r>
            <w:r>
              <w:rPr>
                <w:rFonts w:ascii="Source Sans Pro" w:hAnsi="Source Sans Pro"/>
                <w:color w:val="000000" w:themeColor="text1"/>
                <w:sz w:val="21"/>
                <w:szCs w:val="21"/>
              </w:rPr>
              <w:t>estas deben haber sido implementadas</w:t>
            </w:r>
            <w:r w:rsidRPr="00BD463B">
              <w:rPr>
                <w:rFonts w:ascii="Source Sans Pro" w:hAnsi="Source Sans Pro"/>
                <w:color w:val="000000" w:themeColor="text1"/>
                <w:sz w:val="21"/>
                <w:szCs w:val="21"/>
              </w:rPr>
              <w:t xml:space="preserve">. </w:t>
            </w:r>
          </w:p>
        </w:tc>
      </w:tr>
      <w:tr w:rsidR="00032727" w:rsidTr="00A024D4">
        <w:tc>
          <w:tcPr>
            <w:tcW w:w="8644" w:type="dxa"/>
          </w:tcPr>
          <w:p w:rsidR="00A024D4" w:rsidRPr="00D61873" w:rsidRDefault="00A024D4" w:rsidP="00A024D4">
            <w:pPr>
              <w:pStyle w:val="AGAETexto"/>
              <w:spacing w:before="0" w:after="0" w:line="240" w:lineRule="auto"/>
              <w:rPr>
                <w:rFonts w:ascii="Source Sans Pro" w:hAnsi="Source Sans Pro"/>
                <w:color w:val="000000" w:themeColor="text1"/>
                <w:sz w:val="21"/>
                <w:szCs w:val="21"/>
                <w:u w:val="single"/>
              </w:rPr>
            </w:pPr>
            <w:r w:rsidRPr="00D61873">
              <w:rPr>
                <w:rFonts w:ascii="Source Sans Pro" w:hAnsi="Source Sans Pro"/>
                <w:color w:val="000000" w:themeColor="text1"/>
                <w:sz w:val="21"/>
                <w:szCs w:val="21"/>
                <w:u w:val="single"/>
              </w:rPr>
              <w:t xml:space="preserve">Evidencias: </w:t>
            </w:r>
          </w:p>
          <w:p w:rsidR="00A024D4" w:rsidRPr="0031473C" w:rsidRDefault="00A024D4" w:rsidP="00A024D4">
            <w:pPr>
              <w:pStyle w:val="AGAETexto"/>
              <w:numPr>
                <w:ilvl w:val="0"/>
                <w:numId w:val="4"/>
              </w:numPr>
              <w:spacing w:before="0" w:after="0" w:line="240" w:lineRule="auto"/>
              <w:ind w:left="426"/>
              <w:rPr>
                <w:rFonts w:ascii="Source Sans Pro" w:hAnsi="Source Sans Pro"/>
                <w:sz w:val="21"/>
                <w:szCs w:val="21"/>
              </w:rPr>
            </w:pPr>
            <w:r w:rsidRPr="0031473C">
              <w:rPr>
                <w:rFonts w:ascii="Source Sans Pro" w:hAnsi="Source Sans Pro"/>
                <w:sz w:val="21"/>
                <w:szCs w:val="21"/>
              </w:rPr>
              <w:t xml:space="preserve">Memoria actualizada verificada y en su caso </w:t>
            </w:r>
            <w:proofErr w:type="gramStart"/>
            <w:r w:rsidRPr="0031473C">
              <w:rPr>
                <w:rFonts w:ascii="Source Sans Pro" w:hAnsi="Source Sans Pro"/>
                <w:sz w:val="21"/>
                <w:szCs w:val="21"/>
              </w:rPr>
              <w:t>modificada</w:t>
            </w:r>
            <w:proofErr w:type="gramEnd"/>
            <w:r w:rsidRPr="0031473C">
              <w:rPr>
                <w:rFonts w:ascii="Source Sans Pro" w:hAnsi="Source Sans Pro"/>
                <w:sz w:val="21"/>
                <w:szCs w:val="21"/>
              </w:rPr>
              <w:t xml:space="preserve"> (DEVA).</w:t>
            </w:r>
          </w:p>
          <w:p w:rsidR="00A024D4" w:rsidRPr="0031473C" w:rsidRDefault="00A024D4" w:rsidP="00A024D4">
            <w:pPr>
              <w:pStyle w:val="AGAETexto"/>
              <w:numPr>
                <w:ilvl w:val="0"/>
                <w:numId w:val="4"/>
              </w:numPr>
              <w:spacing w:before="0" w:after="0" w:line="240" w:lineRule="auto"/>
              <w:ind w:left="426"/>
              <w:rPr>
                <w:rFonts w:ascii="Source Sans Pro" w:hAnsi="Source Sans Pro"/>
                <w:sz w:val="21"/>
                <w:szCs w:val="21"/>
              </w:rPr>
            </w:pPr>
            <w:r w:rsidRPr="0031473C">
              <w:rPr>
                <w:rFonts w:ascii="Source Sans Pro" w:hAnsi="Source Sans Pro"/>
                <w:sz w:val="21"/>
                <w:szCs w:val="21"/>
              </w:rPr>
              <w:t xml:space="preserve">Informe de Verificación y en su caso modificación (DEVA). </w:t>
            </w:r>
          </w:p>
          <w:p w:rsidR="00A024D4" w:rsidRPr="0031473C" w:rsidRDefault="00A024D4" w:rsidP="00A024D4">
            <w:pPr>
              <w:pStyle w:val="AGAETexto"/>
              <w:numPr>
                <w:ilvl w:val="0"/>
                <w:numId w:val="4"/>
              </w:numPr>
              <w:spacing w:before="0" w:after="0" w:line="240" w:lineRule="auto"/>
              <w:ind w:left="426"/>
              <w:rPr>
                <w:rFonts w:ascii="Source Sans Pro" w:hAnsi="Source Sans Pro"/>
                <w:sz w:val="21"/>
                <w:szCs w:val="21"/>
              </w:rPr>
            </w:pPr>
            <w:r w:rsidRPr="0031473C">
              <w:rPr>
                <w:rFonts w:ascii="Source Sans Pro" w:hAnsi="Source Sans Pro"/>
                <w:sz w:val="21"/>
                <w:szCs w:val="21"/>
              </w:rPr>
              <w:t xml:space="preserve">En su caso, informes de seguimiento (DEVA). </w:t>
            </w:r>
          </w:p>
          <w:p w:rsidR="00A024D4" w:rsidRPr="0031473C" w:rsidRDefault="00A024D4" w:rsidP="00A024D4">
            <w:pPr>
              <w:pStyle w:val="AGAETexto"/>
              <w:numPr>
                <w:ilvl w:val="0"/>
                <w:numId w:val="4"/>
              </w:numPr>
              <w:spacing w:before="0" w:after="0" w:line="240" w:lineRule="auto"/>
              <w:ind w:left="426"/>
              <w:rPr>
                <w:rFonts w:ascii="Source Sans Pro" w:hAnsi="Source Sans Pro"/>
                <w:sz w:val="21"/>
                <w:szCs w:val="21"/>
              </w:rPr>
            </w:pPr>
            <w:r w:rsidRPr="0031473C">
              <w:rPr>
                <w:rFonts w:ascii="Source Sans Pro" w:hAnsi="Source Sans Pro"/>
                <w:sz w:val="21"/>
                <w:szCs w:val="21"/>
              </w:rPr>
              <w:t xml:space="preserve">En su caso, informes de renovación de la acreditación (DEVA). </w:t>
            </w:r>
          </w:p>
          <w:p w:rsidR="00A024D4" w:rsidRPr="0031473C" w:rsidRDefault="00A024D4" w:rsidP="00A024D4">
            <w:pPr>
              <w:pStyle w:val="AGAETexto"/>
              <w:numPr>
                <w:ilvl w:val="0"/>
                <w:numId w:val="4"/>
              </w:numPr>
              <w:spacing w:before="0" w:after="0" w:line="240" w:lineRule="auto"/>
              <w:ind w:left="426"/>
              <w:rPr>
                <w:rFonts w:ascii="Source Sans Pro" w:hAnsi="Source Sans Pro"/>
                <w:sz w:val="21"/>
                <w:szCs w:val="21"/>
              </w:rPr>
            </w:pPr>
            <w:r w:rsidRPr="0031473C">
              <w:rPr>
                <w:rFonts w:ascii="Source Sans Pro" w:hAnsi="Source Sans Pro"/>
                <w:sz w:val="21"/>
                <w:szCs w:val="21"/>
              </w:rPr>
              <w:t>Actas Comisión de Garantía de la Calidad</w:t>
            </w:r>
            <w:r>
              <w:rPr>
                <w:rFonts w:ascii="Source Sans Pro" w:hAnsi="Source Sans Pro"/>
                <w:sz w:val="21"/>
                <w:szCs w:val="21"/>
              </w:rPr>
              <w:t xml:space="preserve"> del título/centro</w:t>
            </w:r>
            <w:r w:rsidRPr="0031473C">
              <w:rPr>
                <w:rFonts w:ascii="Source Sans Pro" w:hAnsi="Source Sans Pro"/>
                <w:sz w:val="21"/>
                <w:szCs w:val="21"/>
              </w:rPr>
              <w:t>.</w:t>
            </w:r>
          </w:p>
          <w:p w:rsidR="00032727" w:rsidRDefault="00A024D4" w:rsidP="00A024D4">
            <w:pPr>
              <w:pStyle w:val="AGAETexto"/>
              <w:numPr>
                <w:ilvl w:val="0"/>
                <w:numId w:val="4"/>
              </w:numPr>
              <w:spacing w:before="0" w:after="0" w:line="240" w:lineRule="auto"/>
              <w:ind w:left="426"/>
              <w:rPr>
                <w:rFonts w:ascii="Source Sans Pro" w:hAnsi="Source Sans Pro"/>
                <w:sz w:val="21"/>
                <w:szCs w:val="21"/>
                <w:u w:val="single"/>
              </w:rPr>
            </w:pPr>
            <w:r w:rsidRPr="0031473C">
              <w:rPr>
                <w:rFonts w:ascii="Source Sans Pro" w:hAnsi="Source Sans Pro"/>
                <w:sz w:val="21"/>
                <w:szCs w:val="21"/>
              </w:rPr>
              <w:t>Guías docentes.</w:t>
            </w:r>
          </w:p>
        </w:tc>
      </w:tr>
    </w:tbl>
    <w:p w:rsidR="00032727" w:rsidRPr="0031473C" w:rsidRDefault="00032727" w:rsidP="00032727">
      <w:pPr>
        <w:spacing w:after="0" w:line="240" w:lineRule="auto"/>
        <w:rPr>
          <w:rFonts w:ascii="Source Sans Pro" w:hAnsi="Source Sans Pro"/>
          <w:b/>
          <w:sz w:val="21"/>
          <w:szCs w:val="21"/>
        </w:rPr>
      </w:pPr>
    </w:p>
    <w:tbl>
      <w:tblPr>
        <w:tblStyle w:val="Tablaconcuadrcula"/>
        <w:tblW w:w="0" w:type="auto"/>
        <w:tblLook w:val="04A0"/>
      </w:tblPr>
      <w:tblGrid>
        <w:gridCol w:w="8644"/>
      </w:tblGrid>
      <w:tr w:rsidR="00032727" w:rsidTr="00A024D4">
        <w:tc>
          <w:tcPr>
            <w:tcW w:w="8644" w:type="dxa"/>
          </w:tcPr>
          <w:p w:rsidR="00032727" w:rsidRDefault="00A024D4" w:rsidP="00A024D4">
            <w:pPr>
              <w:pStyle w:val="Prrafodelista"/>
              <w:numPr>
                <w:ilvl w:val="1"/>
                <w:numId w:val="59"/>
              </w:numPr>
              <w:spacing w:before="0" w:after="0" w:line="240" w:lineRule="auto"/>
              <w:rPr>
                <w:rFonts w:ascii="Source Sans Pro" w:hAnsi="Source Sans Pro"/>
                <w:sz w:val="21"/>
                <w:szCs w:val="21"/>
                <w:u w:val="single"/>
              </w:rPr>
            </w:pPr>
            <w:r w:rsidRPr="007439BF">
              <w:rPr>
                <w:rFonts w:ascii="Source Sans Pro" w:hAnsi="Source Sans Pro"/>
                <w:b/>
                <w:sz w:val="21"/>
                <w:szCs w:val="21"/>
              </w:rPr>
              <w:t xml:space="preserve">El programa dispone de mecanismos para garantizar que el perfil de ingreso de los doctorandos y doctorandas es adecuado y su número es coherente con las características y la distribución de las líneas de investigación del programa y el número de plazas ofertadas. </w:t>
            </w:r>
          </w:p>
        </w:tc>
      </w:tr>
      <w:tr w:rsidR="00032727" w:rsidTr="00A024D4">
        <w:tc>
          <w:tcPr>
            <w:tcW w:w="8644" w:type="dxa"/>
          </w:tcPr>
          <w:p w:rsidR="00A024D4" w:rsidRPr="00752077" w:rsidRDefault="00A024D4" w:rsidP="00A024D4">
            <w:pPr>
              <w:pStyle w:val="AGAETexto"/>
              <w:spacing w:before="0" w:after="0" w:line="240" w:lineRule="auto"/>
              <w:rPr>
                <w:rFonts w:ascii="Source Sans Pro" w:hAnsi="Source Sans Pro"/>
                <w:color w:val="000000" w:themeColor="text1"/>
                <w:sz w:val="21"/>
                <w:szCs w:val="21"/>
                <w:u w:val="single"/>
              </w:rPr>
            </w:pPr>
            <w:r w:rsidRPr="00752077">
              <w:rPr>
                <w:rFonts w:ascii="Source Sans Pro" w:hAnsi="Source Sans Pro"/>
                <w:color w:val="000000" w:themeColor="text1"/>
                <w:sz w:val="21"/>
                <w:szCs w:val="21"/>
                <w:u w:val="single"/>
              </w:rPr>
              <w:t>Directrices:</w:t>
            </w:r>
          </w:p>
          <w:p w:rsidR="00A024D4" w:rsidRDefault="00A024D4" w:rsidP="00A024D4">
            <w:pPr>
              <w:pStyle w:val="AGAETexto"/>
              <w:numPr>
                <w:ilvl w:val="0"/>
                <w:numId w:val="61"/>
              </w:numPr>
              <w:spacing w:before="0" w:after="0" w:line="240" w:lineRule="auto"/>
              <w:rPr>
                <w:rFonts w:ascii="Source Sans Pro" w:hAnsi="Source Sans Pro"/>
                <w:color w:val="000000" w:themeColor="text1"/>
                <w:sz w:val="21"/>
                <w:szCs w:val="21"/>
              </w:rPr>
            </w:pPr>
            <w:r>
              <w:rPr>
                <w:rFonts w:ascii="Source Sans Pro" w:hAnsi="Source Sans Pro"/>
                <w:color w:val="000000" w:themeColor="text1"/>
                <w:sz w:val="21"/>
                <w:szCs w:val="21"/>
              </w:rPr>
              <w:t>E</w:t>
            </w:r>
            <w:r w:rsidRPr="00BD463B">
              <w:rPr>
                <w:rFonts w:ascii="Source Sans Pro" w:hAnsi="Source Sans Pro"/>
                <w:color w:val="000000" w:themeColor="text1"/>
                <w:sz w:val="21"/>
                <w:szCs w:val="21"/>
              </w:rPr>
              <w:t xml:space="preserve">l número de estudiantes de nuevo ingreso </w:t>
            </w:r>
            <w:r>
              <w:rPr>
                <w:rFonts w:ascii="Source Sans Pro" w:hAnsi="Source Sans Pro"/>
                <w:color w:val="000000" w:themeColor="text1"/>
                <w:sz w:val="21"/>
                <w:szCs w:val="21"/>
              </w:rPr>
              <w:t xml:space="preserve">se corresponde con </w:t>
            </w:r>
            <w:r w:rsidRPr="00BD463B">
              <w:rPr>
                <w:rFonts w:ascii="Source Sans Pro" w:hAnsi="Source Sans Pro"/>
                <w:color w:val="000000" w:themeColor="text1"/>
                <w:sz w:val="21"/>
                <w:szCs w:val="21"/>
              </w:rPr>
              <w:t>lo establecido en la Memoria verificada</w:t>
            </w:r>
            <w:r>
              <w:rPr>
                <w:rFonts w:ascii="Source Sans Pro" w:hAnsi="Source Sans Pro"/>
                <w:color w:val="000000" w:themeColor="text1"/>
                <w:sz w:val="21"/>
                <w:szCs w:val="21"/>
              </w:rPr>
              <w:t xml:space="preserve"> tanto en la modalidad a tiempo completo como a tiempo parcial. </w:t>
            </w:r>
          </w:p>
          <w:p w:rsidR="00A024D4" w:rsidRPr="006873BD" w:rsidRDefault="00A024D4" w:rsidP="00A024D4">
            <w:pPr>
              <w:pStyle w:val="AGAETexto"/>
              <w:numPr>
                <w:ilvl w:val="0"/>
                <w:numId w:val="61"/>
              </w:numPr>
              <w:spacing w:before="0" w:after="0" w:line="240" w:lineRule="auto"/>
              <w:rPr>
                <w:rFonts w:ascii="Source Sans Pro" w:hAnsi="Source Sans Pro"/>
                <w:color w:val="000000" w:themeColor="text1"/>
                <w:sz w:val="21"/>
                <w:szCs w:val="21"/>
              </w:rPr>
            </w:pPr>
            <w:r>
              <w:rPr>
                <w:rFonts w:ascii="Source Sans Pro" w:hAnsi="Source Sans Pro"/>
                <w:color w:val="000000" w:themeColor="text1"/>
                <w:sz w:val="21"/>
                <w:szCs w:val="21"/>
              </w:rPr>
              <w:t>El</w:t>
            </w:r>
            <w:r w:rsidRPr="006873BD">
              <w:rPr>
                <w:rFonts w:ascii="Source Sans Pro" w:hAnsi="Source Sans Pro"/>
                <w:color w:val="000000" w:themeColor="text1"/>
                <w:sz w:val="21"/>
                <w:szCs w:val="21"/>
              </w:rPr>
              <w:t xml:space="preserve"> perfil del estudiante de ingreso se ajusta a la tipología de la titulación</w:t>
            </w:r>
            <w:r>
              <w:rPr>
                <w:rFonts w:ascii="Source Sans Pro" w:hAnsi="Source Sans Pro"/>
                <w:color w:val="000000" w:themeColor="text1"/>
                <w:sz w:val="21"/>
                <w:szCs w:val="21"/>
              </w:rPr>
              <w:t xml:space="preserve"> y a la memoria verificada</w:t>
            </w:r>
            <w:r w:rsidRPr="006873BD">
              <w:rPr>
                <w:rFonts w:ascii="Source Sans Pro" w:hAnsi="Source Sans Pro"/>
                <w:color w:val="000000" w:themeColor="text1"/>
                <w:sz w:val="21"/>
                <w:szCs w:val="21"/>
              </w:rPr>
              <w:t xml:space="preserve"> y no genera disfuncionalidades en el desarrollo de la </w:t>
            </w:r>
            <w:r>
              <w:rPr>
                <w:rFonts w:ascii="Source Sans Pro" w:hAnsi="Source Sans Pro"/>
                <w:color w:val="000000" w:themeColor="text1"/>
                <w:sz w:val="21"/>
                <w:szCs w:val="21"/>
              </w:rPr>
              <w:t xml:space="preserve">titulación. </w:t>
            </w:r>
          </w:p>
          <w:p w:rsidR="00032727" w:rsidRDefault="00A024D4" w:rsidP="00A024D4">
            <w:pPr>
              <w:pStyle w:val="AGAETexto"/>
              <w:numPr>
                <w:ilvl w:val="0"/>
                <w:numId w:val="61"/>
              </w:numPr>
              <w:spacing w:before="0" w:after="0" w:line="240" w:lineRule="auto"/>
              <w:rPr>
                <w:rFonts w:ascii="Source Sans Pro" w:hAnsi="Source Sans Pro"/>
                <w:sz w:val="21"/>
                <w:szCs w:val="21"/>
                <w:u w:val="single"/>
              </w:rPr>
            </w:pPr>
            <w:r>
              <w:rPr>
                <w:rFonts w:ascii="Source Sans Pro" w:hAnsi="Source Sans Pro"/>
                <w:color w:val="000000" w:themeColor="text1"/>
                <w:sz w:val="21"/>
                <w:szCs w:val="21"/>
              </w:rPr>
              <w:t xml:space="preserve">Correcta distribución del estudiantado entre las diferentes líneas de investigación. </w:t>
            </w:r>
          </w:p>
        </w:tc>
      </w:tr>
      <w:tr w:rsidR="00032727" w:rsidTr="00A024D4">
        <w:tc>
          <w:tcPr>
            <w:tcW w:w="8644" w:type="dxa"/>
          </w:tcPr>
          <w:p w:rsidR="00A024D4" w:rsidRPr="00752077" w:rsidRDefault="00A024D4" w:rsidP="00A024D4">
            <w:pPr>
              <w:pStyle w:val="AGAETexto"/>
              <w:spacing w:before="0" w:after="0" w:line="240" w:lineRule="auto"/>
              <w:rPr>
                <w:rFonts w:ascii="Source Sans Pro" w:hAnsi="Source Sans Pro"/>
                <w:color w:val="000000" w:themeColor="text1"/>
                <w:sz w:val="21"/>
                <w:szCs w:val="21"/>
                <w:u w:val="single"/>
              </w:rPr>
            </w:pPr>
            <w:r w:rsidRPr="00752077">
              <w:rPr>
                <w:rFonts w:ascii="Source Sans Pro" w:hAnsi="Source Sans Pro"/>
                <w:color w:val="000000" w:themeColor="text1"/>
                <w:sz w:val="21"/>
                <w:szCs w:val="21"/>
                <w:u w:val="single"/>
              </w:rPr>
              <w:t xml:space="preserve">Evidencias: </w:t>
            </w:r>
          </w:p>
          <w:p w:rsidR="00A024D4" w:rsidRPr="0072769A" w:rsidRDefault="00A024D4" w:rsidP="00A024D4">
            <w:pPr>
              <w:pStyle w:val="AGAETexto"/>
              <w:numPr>
                <w:ilvl w:val="0"/>
                <w:numId w:val="25"/>
              </w:numPr>
              <w:spacing w:before="0" w:after="0" w:line="240" w:lineRule="auto"/>
              <w:rPr>
                <w:rFonts w:ascii="Source Sans Pro" w:hAnsi="Source Sans Pro"/>
                <w:color w:val="000000"/>
                <w:sz w:val="21"/>
                <w:szCs w:val="21"/>
              </w:rPr>
            </w:pPr>
            <w:r w:rsidRPr="0072769A">
              <w:rPr>
                <w:rFonts w:ascii="Source Sans Pro" w:hAnsi="Source Sans Pro"/>
                <w:color w:val="000000"/>
                <w:sz w:val="21"/>
                <w:szCs w:val="21"/>
              </w:rPr>
              <w:t>Memoria verificada.</w:t>
            </w:r>
          </w:p>
          <w:p w:rsidR="00A024D4" w:rsidRPr="0072769A" w:rsidRDefault="00A024D4" w:rsidP="00A024D4">
            <w:pPr>
              <w:pStyle w:val="AGAETexto"/>
              <w:numPr>
                <w:ilvl w:val="0"/>
                <w:numId w:val="25"/>
              </w:numPr>
              <w:spacing w:before="0" w:after="0" w:line="240" w:lineRule="auto"/>
              <w:rPr>
                <w:rFonts w:ascii="Source Sans Pro" w:hAnsi="Source Sans Pro"/>
                <w:color w:val="000000"/>
                <w:sz w:val="21"/>
                <w:szCs w:val="21"/>
              </w:rPr>
            </w:pPr>
            <w:r w:rsidRPr="0072769A">
              <w:rPr>
                <w:rFonts w:ascii="Source Sans Pro" w:hAnsi="Source Sans Pro"/>
                <w:color w:val="000000"/>
                <w:sz w:val="21"/>
                <w:szCs w:val="21"/>
              </w:rPr>
              <w:t>Informe de Verificación.</w:t>
            </w:r>
          </w:p>
          <w:p w:rsidR="00A024D4" w:rsidRPr="0072769A" w:rsidRDefault="00A024D4" w:rsidP="00A024D4">
            <w:pPr>
              <w:pStyle w:val="AGAETexto"/>
              <w:numPr>
                <w:ilvl w:val="0"/>
                <w:numId w:val="25"/>
              </w:numPr>
              <w:spacing w:before="0" w:after="0" w:line="240" w:lineRule="auto"/>
              <w:rPr>
                <w:rFonts w:ascii="Source Sans Pro" w:hAnsi="Source Sans Pro"/>
                <w:color w:val="000000"/>
                <w:sz w:val="21"/>
                <w:szCs w:val="21"/>
              </w:rPr>
            </w:pPr>
            <w:r w:rsidRPr="0072769A">
              <w:rPr>
                <w:rFonts w:ascii="Source Sans Pro" w:hAnsi="Source Sans Pro"/>
                <w:color w:val="000000"/>
                <w:sz w:val="21"/>
                <w:szCs w:val="21"/>
              </w:rPr>
              <w:t>Informes de seguimiento.</w:t>
            </w:r>
          </w:p>
          <w:p w:rsidR="00A024D4" w:rsidRPr="0072769A" w:rsidRDefault="00A024D4" w:rsidP="00A024D4">
            <w:pPr>
              <w:pStyle w:val="AGAETexto"/>
              <w:numPr>
                <w:ilvl w:val="0"/>
                <w:numId w:val="25"/>
              </w:numPr>
              <w:spacing w:before="0" w:after="0" w:line="240" w:lineRule="auto"/>
              <w:rPr>
                <w:rFonts w:ascii="Source Sans Pro" w:hAnsi="Source Sans Pro"/>
                <w:color w:val="000000"/>
                <w:sz w:val="21"/>
                <w:szCs w:val="21"/>
              </w:rPr>
            </w:pPr>
            <w:r w:rsidRPr="0072769A">
              <w:rPr>
                <w:rFonts w:ascii="Source Sans Pro" w:hAnsi="Source Sans Pro"/>
                <w:color w:val="000000"/>
                <w:sz w:val="21"/>
                <w:szCs w:val="21"/>
              </w:rPr>
              <w:t>En su caso, informes de modificación.</w:t>
            </w:r>
          </w:p>
          <w:p w:rsidR="00A024D4" w:rsidRPr="0072769A" w:rsidRDefault="00A024D4" w:rsidP="00A024D4">
            <w:pPr>
              <w:pStyle w:val="Prrafodelista"/>
              <w:numPr>
                <w:ilvl w:val="0"/>
                <w:numId w:val="25"/>
              </w:numPr>
              <w:autoSpaceDE w:val="0"/>
              <w:autoSpaceDN w:val="0"/>
              <w:adjustRightInd w:val="0"/>
              <w:spacing w:before="0" w:after="0" w:line="240" w:lineRule="auto"/>
              <w:contextualSpacing/>
              <w:jc w:val="left"/>
              <w:rPr>
                <w:rFonts w:ascii="Source Sans Pro" w:eastAsia="Calibri" w:hAnsi="Source Sans Pro" w:cs="Arial"/>
                <w:bCs/>
                <w:color w:val="000000"/>
                <w:sz w:val="21"/>
                <w:szCs w:val="21"/>
              </w:rPr>
            </w:pPr>
            <w:r w:rsidRPr="0072769A">
              <w:rPr>
                <w:rFonts w:ascii="Source Sans Pro" w:eastAsia="Calibri" w:hAnsi="Source Sans Pro" w:cs="Arial"/>
                <w:bCs/>
                <w:color w:val="000000"/>
                <w:sz w:val="21"/>
                <w:szCs w:val="21"/>
              </w:rPr>
              <w:t xml:space="preserve">Los </w:t>
            </w:r>
            <w:r w:rsidRPr="0072769A">
              <w:rPr>
                <w:rFonts w:ascii="Source Sans Pro" w:eastAsia="Calibri" w:hAnsi="Source Sans Pro" w:cs="Arial"/>
                <w:color w:val="000000"/>
                <w:sz w:val="21"/>
                <w:szCs w:val="21"/>
              </w:rPr>
              <w:t xml:space="preserve">indicadores </w:t>
            </w:r>
            <w:r w:rsidRPr="0072769A">
              <w:rPr>
                <w:rFonts w:ascii="Source Sans Pro" w:eastAsia="Calibri" w:hAnsi="Source Sans Pro" w:cs="Arial"/>
                <w:bCs/>
                <w:color w:val="000000"/>
                <w:sz w:val="21"/>
                <w:szCs w:val="21"/>
              </w:rPr>
              <w:t xml:space="preserve">que habrá que considerar para evaluar este estándar son los siguientes: </w:t>
            </w:r>
          </w:p>
          <w:p w:rsidR="00A024D4" w:rsidRPr="0072769A" w:rsidRDefault="00A024D4" w:rsidP="00A024D4">
            <w:pPr>
              <w:pStyle w:val="AGAETexto"/>
              <w:numPr>
                <w:ilvl w:val="0"/>
                <w:numId w:val="25"/>
              </w:numPr>
              <w:spacing w:before="0" w:after="0" w:line="240" w:lineRule="auto"/>
              <w:rPr>
                <w:rFonts w:ascii="Source Sans Pro" w:hAnsi="Source Sans Pro"/>
                <w:color w:val="000000"/>
                <w:sz w:val="21"/>
                <w:szCs w:val="21"/>
              </w:rPr>
            </w:pPr>
            <w:r w:rsidRPr="0072769A">
              <w:rPr>
                <w:rFonts w:ascii="Source Sans Pro" w:hAnsi="Source Sans Pro"/>
                <w:color w:val="000000"/>
                <w:sz w:val="21"/>
                <w:szCs w:val="21"/>
              </w:rPr>
              <w:t xml:space="preserve">Oferta de plazas. </w:t>
            </w:r>
          </w:p>
          <w:p w:rsidR="00A024D4" w:rsidRPr="0072769A" w:rsidRDefault="00A024D4" w:rsidP="00A024D4">
            <w:pPr>
              <w:pStyle w:val="AGAETexto"/>
              <w:numPr>
                <w:ilvl w:val="0"/>
                <w:numId w:val="25"/>
              </w:numPr>
              <w:spacing w:before="0" w:after="0" w:line="240" w:lineRule="auto"/>
              <w:rPr>
                <w:rFonts w:ascii="Source Sans Pro" w:hAnsi="Source Sans Pro"/>
                <w:color w:val="000000"/>
                <w:sz w:val="21"/>
                <w:szCs w:val="21"/>
              </w:rPr>
            </w:pPr>
            <w:r w:rsidRPr="0072769A">
              <w:rPr>
                <w:rFonts w:ascii="Source Sans Pro" w:hAnsi="Source Sans Pro"/>
                <w:color w:val="000000"/>
                <w:sz w:val="21"/>
                <w:szCs w:val="21"/>
              </w:rPr>
              <w:t xml:space="preserve">Demanda. </w:t>
            </w:r>
          </w:p>
          <w:p w:rsidR="00A024D4" w:rsidRPr="0072769A" w:rsidRDefault="00A024D4" w:rsidP="00A024D4">
            <w:pPr>
              <w:pStyle w:val="AGAETexto"/>
              <w:numPr>
                <w:ilvl w:val="0"/>
                <w:numId w:val="25"/>
              </w:numPr>
              <w:spacing w:before="0" w:after="0" w:line="240" w:lineRule="auto"/>
              <w:rPr>
                <w:rFonts w:ascii="Source Sans Pro" w:hAnsi="Source Sans Pro"/>
                <w:color w:val="000000"/>
                <w:sz w:val="21"/>
                <w:szCs w:val="21"/>
              </w:rPr>
            </w:pPr>
            <w:r w:rsidRPr="0072769A">
              <w:rPr>
                <w:rFonts w:ascii="Source Sans Pro" w:hAnsi="Source Sans Pro"/>
                <w:color w:val="000000"/>
                <w:sz w:val="21"/>
                <w:szCs w:val="21"/>
              </w:rPr>
              <w:t xml:space="preserve">Estudiantes de nuevo ingreso que se han matriculado. </w:t>
            </w:r>
          </w:p>
          <w:p w:rsidR="00A024D4" w:rsidRPr="0072769A" w:rsidRDefault="00A024D4" w:rsidP="00A024D4">
            <w:pPr>
              <w:pStyle w:val="AGAETexto"/>
              <w:numPr>
                <w:ilvl w:val="0"/>
                <w:numId w:val="25"/>
              </w:numPr>
              <w:spacing w:before="0" w:after="0" w:line="240" w:lineRule="auto"/>
              <w:rPr>
                <w:rFonts w:ascii="Source Sans Pro" w:hAnsi="Source Sans Pro"/>
                <w:color w:val="000000"/>
                <w:sz w:val="21"/>
                <w:szCs w:val="21"/>
              </w:rPr>
            </w:pPr>
            <w:r w:rsidRPr="0072769A">
              <w:rPr>
                <w:rFonts w:ascii="Source Sans Pro" w:hAnsi="Source Sans Pro"/>
                <w:color w:val="000000"/>
                <w:sz w:val="21"/>
                <w:szCs w:val="21"/>
              </w:rPr>
              <w:t xml:space="preserve">Número total de estudiantes. </w:t>
            </w:r>
          </w:p>
          <w:p w:rsidR="00A024D4" w:rsidRPr="0072769A" w:rsidRDefault="00A024D4" w:rsidP="00A024D4">
            <w:pPr>
              <w:pStyle w:val="AGAETexto"/>
              <w:numPr>
                <w:ilvl w:val="0"/>
                <w:numId w:val="25"/>
              </w:numPr>
              <w:spacing w:before="0" w:after="0" w:line="240" w:lineRule="auto"/>
              <w:rPr>
                <w:rFonts w:ascii="Source Sans Pro" w:hAnsi="Source Sans Pro"/>
                <w:color w:val="000000"/>
                <w:sz w:val="21"/>
                <w:szCs w:val="21"/>
              </w:rPr>
            </w:pPr>
            <w:r w:rsidRPr="0072769A">
              <w:rPr>
                <w:rFonts w:ascii="Source Sans Pro" w:hAnsi="Source Sans Pro"/>
                <w:color w:val="000000"/>
                <w:sz w:val="21"/>
                <w:szCs w:val="21"/>
              </w:rPr>
              <w:t xml:space="preserve">Porcentaje de estudiantes extranjeros matriculados. </w:t>
            </w:r>
          </w:p>
          <w:p w:rsidR="00A024D4" w:rsidRPr="0072769A" w:rsidRDefault="00A024D4" w:rsidP="00A024D4">
            <w:pPr>
              <w:pStyle w:val="AGAETexto"/>
              <w:numPr>
                <w:ilvl w:val="0"/>
                <w:numId w:val="25"/>
              </w:numPr>
              <w:spacing w:before="0" w:after="0" w:line="240" w:lineRule="auto"/>
              <w:rPr>
                <w:rFonts w:ascii="Source Sans Pro" w:hAnsi="Source Sans Pro"/>
                <w:color w:val="000000"/>
                <w:sz w:val="21"/>
                <w:szCs w:val="21"/>
              </w:rPr>
            </w:pPr>
            <w:r w:rsidRPr="0072769A">
              <w:rPr>
                <w:rFonts w:ascii="Source Sans Pro" w:hAnsi="Source Sans Pro"/>
                <w:color w:val="000000"/>
                <w:sz w:val="21"/>
                <w:szCs w:val="21"/>
              </w:rPr>
              <w:t xml:space="preserve">Porcentaje de estudiantes que provienen de estudios de máster de otras universidades. </w:t>
            </w:r>
          </w:p>
          <w:p w:rsidR="00A024D4" w:rsidRPr="0072769A" w:rsidRDefault="00A024D4" w:rsidP="00A024D4">
            <w:pPr>
              <w:pStyle w:val="AGAETexto"/>
              <w:numPr>
                <w:ilvl w:val="0"/>
                <w:numId w:val="25"/>
              </w:numPr>
              <w:spacing w:before="0" w:after="0" w:line="240" w:lineRule="auto"/>
              <w:rPr>
                <w:rFonts w:ascii="Source Sans Pro" w:hAnsi="Source Sans Pro"/>
                <w:color w:val="000000"/>
                <w:sz w:val="21"/>
                <w:szCs w:val="21"/>
              </w:rPr>
            </w:pPr>
            <w:r w:rsidRPr="0072769A">
              <w:rPr>
                <w:rFonts w:ascii="Source Sans Pro" w:hAnsi="Source Sans Pro"/>
                <w:color w:val="000000"/>
                <w:sz w:val="21"/>
                <w:szCs w:val="21"/>
              </w:rPr>
              <w:t xml:space="preserve">Porcentaje de estudiantes que se han matriculado a tiempo parcial. </w:t>
            </w:r>
          </w:p>
          <w:p w:rsidR="00A024D4" w:rsidRPr="0072769A" w:rsidRDefault="00A024D4" w:rsidP="00A024D4">
            <w:pPr>
              <w:pStyle w:val="AGAETexto"/>
              <w:numPr>
                <w:ilvl w:val="0"/>
                <w:numId w:val="25"/>
              </w:numPr>
              <w:spacing w:before="0" w:after="0" w:line="240" w:lineRule="auto"/>
              <w:rPr>
                <w:rFonts w:ascii="Source Sans Pro" w:hAnsi="Source Sans Pro"/>
                <w:color w:val="000000"/>
                <w:sz w:val="21"/>
                <w:szCs w:val="21"/>
              </w:rPr>
            </w:pPr>
            <w:r w:rsidRPr="0072769A">
              <w:rPr>
                <w:rFonts w:ascii="Source Sans Pro" w:hAnsi="Source Sans Pro"/>
                <w:color w:val="000000"/>
                <w:sz w:val="21"/>
                <w:szCs w:val="21"/>
              </w:rPr>
              <w:t xml:space="preserve">Porcentaje de estudiantes con beca. </w:t>
            </w:r>
          </w:p>
          <w:p w:rsidR="00A024D4" w:rsidRPr="0072769A" w:rsidRDefault="00A024D4" w:rsidP="00A024D4">
            <w:pPr>
              <w:pStyle w:val="AGAETexto"/>
              <w:numPr>
                <w:ilvl w:val="0"/>
                <w:numId w:val="25"/>
              </w:numPr>
              <w:spacing w:before="0" w:after="0" w:line="240" w:lineRule="auto"/>
              <w:rPr>
                <w:rFonts w:ascii="Source Sans Pro" w:hAnsi="Source Sans Pro"/>
                <w:color w:val="000000"/>
                <w:sz w:val="21"/>
                <w:szCs w:val="21"/>
              </w:rPr>
            </w:pPr>
            <w:r w:rsidRPr="0072769A">
              <w:rPr>
                <w:rFonts w:ascii="Source Sans Pro" w:hAnsi="Source Sans Pro"/>
                <w:color w:val="000000"/>
                <w:sz w:val="21"/>
                <w:szCs w:val="21"/>
              </w:rPr>
              <w:lastRenderedPageBreak/>
              <w:t xml:space="preserve">Porcentaje de estudiantes según requisitos de acceso. </w:t>
            </w:r>
          </w:p>
          <w:p w:rsidR="00A024D4" w:rsidRPr="0072769A" w:rsidRDefault="00A024D4" w:rsidP="00A024D4">
            <w:pPr>
              <w:pStyle w:val="AGAETexto"/>
              <w:numPr>
                <w:ilvl w:val="0"/>
                <w:numId w:val="25"/>
              </w:numPr>
              <w:spacing w:before="0" w:after="0" w:line="240" w:lineRule="auto"/>
              <w:rPr>
                <w:rFonts w:ascii="Source Sans Pro" w:hAnsi="Source Sans Pro"/>
                <w:color w:val="000000"/>
                <w:sz w:val="21"/>
                <w:szCs w:val="21"/>
              </w:rPr>
            </w:pPr>
            <w:r w:rsidRPr="0072769A">
              <w:rPr>
                <w:rFonts w:ascii="Source Sans Pro" w:hAnsi="Source Sans Pro"/>
                <w:color w:val="000000"/>
                <w:sz w:val="21"/>
                <w:szCs w:val="21"/>
              </w:rPr>
              <w:t xml:space="preserve">Porcentaje de estudiantes según línea de investigación. </w:t>
            </w:r>
          </w:p>
          <w:p w:rsidR="00032727" w:rsidRDefault="00A024D4" w:rsidP="00A024D4">
            <w:pPr>
              <w:pStyle w:val="Prrafodelista"/>
              <w:numPr>
                <w:ilvl w:val="0"/>
                <w:numId w:val="25"/>
              </w:numPr>
              <w:spacing w:before="0" w:after="0" w:line="240" w:lineRule="auto"/>
              <w:contextualSpacing/>
              <w:jc w:val="left"/>
              <w:rPr>
                <w:rFonts w:ascii="Source Sans Pro" w:hAnsi="Source Sans Pro"/>
                <w:sz w:val="21"/>
                <w:szCs w:val="21"/>
                <w:u w:val="single"/>
              </w:rPr>
            </w:pPr>
            <w:r w:rsidRPr="0072769A">
              <w:rPr>
                <w:rFonts w:ascii="Source Sans Pro" w:eastAsia="Calibri" w:hAnsi="Source Sans Pro" w:cs="Arial"/>
                <w:bCs/>
                <w:color w:val="000000"/>
                <w:sz w:val="21"/>
                <w:szCs w:val="21"/>
              </w:rPr>
              <w:t>Los indicadores deben ofrecerse para cada curso académico a fin de evaluar su evolución a lo largo del periodo que abarca la acreditación. Además, los indicadores relativos a estudiantes deberán prever todas las casuísticas: tiempo completo, tiempo parcial y estudiantes que cambian de modalidad, ya sea porque empiezan a tiempo completo y acaban a tiempo parcial o viceversa.</w:t>
            </w:r>
          </w:p>
        </w:tc>
      </w:tr>
    </w:tbl>
    <w:p w:rsidR="00032727" w:rsidRDefault="00032727" w:rsidP="00032727">
      <w:pPr>
        <w:pStyle w:val="AGAETexto"/>
        <w:spacing w:before="0" w:after="0" w:line="240" w:lineRule="auto"/>
        <w:rPr>
          <w:rFonts w:ascii="Source Sans Pro" w:hAnsi="Source Sans Pro"/>
          <w:color w:val="000000" w:themeColor="text1"/>
          <w:sz w:val="21"/>
          <w:szCs w:val="21"/>
          <w:u w:val="single"/>
        </w:rPr>
      </w:pPr>
    </w:p>
    <w:tbl>
      <w:tblPr>
        <w:tblStyle w:val="Tablaconcuadrcula"/>
        <w:tblW w:w="0" w:type="auto"/>
        <w:tblLook w:val="04A0"/>
      </w:tblPr>
      <w:tblGrid>
        <w:gridCol w:w="8644"/>
      </w:tblGrid>
      <w:tr w:rsidR="00032727" w:rsidTr="00A024D4">
        <w:tc>
          <w:tcPr>
            <w:tcW w:w="8644" w:type="dxa"/>
          </w:tcPr>
          <w:p w:rsidR="00032727" w:rsidRPr="00A024D4" w:rsidRDefault="00A024D4" w:rsidP="00A024D4">
            <w:pPr>
              <w:pStyle w:val="Prrafodelista"/>
              <w:numPr>
                <w:ilvl w:val="1"/>
                <w:numId w:val="59"/>
              </w:numPr>
              <w:spacing w:before="0" w:after="0" w:line="240" w:lineRule="auto"/>
              <w:rPr>
                <w:rFonts w:ascii="Source Sans Pro" w:hAnsi="Source Sans Pro"/>
                <w:sz w:val="21"/>
                <w:szCs w:val="21"/>
                <w:u w:val="single"/>
              </w:rPr>
            </w:pPr>
            <w:r w:rsidRPr="007439BF">
              <w:rPr>
                <w:rFonts w:ascii="Source Sans Pro" w:hAnsi="Source Sans Pro"/>
                <w:b/>
                <w:sz w:val="21"/>
                <w:szCs w:val="21"/>
              </w:rPr>
              <w:t>El programa dispone de mecanismos para asegurar que los requisitos y vías de acceso y criterios de admisión son adecuados.</w:t>
            </w:r>
          </w:p>
          <w:p w:rsidR="00A024D4" w:rsidRDefault="00A024D4" w:rsidP="00A024D4">
            <w:pPr>
              <w:pStyle w:val="Prrafodelista"/>
              <w:spacing w:before="0" w:after="0" w:line="240" w:lineRule="auto"/>
              <w:ind w:left="360"/>
              <w:rPr>
                <w:rFonts w:ascii="Source Sans Pro" w:hAnsi="Source Sans Pro"/>
                <w:sz w:val="21"/>
                <w:szCs w:val="21"/>
                <w:u w:val="single"/>
              </w:rPr>
            </w:pPr>
          </w:p>
        </w:tc>
      </w:tr>
      <w:tr w:rsidR="00032727" w:rsidTr="00A024D4">
        <w:tc>
          <w:tcPr>
            <w:tcW w:w="8644" w:type="dxa"/>
          </w:tcPr>
          <w:p w:rsidR="00A024D4" w:rsidRPr="00C0390E" w:rsidRDefault="00A024D4" w:rsidP="00A024D4">
            <w:pPr>
              <w:spacing w:after="0" w:line="240" w:lineRule="auto"/>
              <w:rPr>
                <w:rFonts w:ascii="Source Sans Pro" w:hAnsi="Source Sans Pro"/>
                <w:color w:val="000000" w:themeColor="text1"/>
                <w:sz w:val="21"/>
                <w:szCs w:val="21"/>
                <w:u w:val="single"/>
              </w:rPr>
            </w:pPr>
            <w:r w:rsidRPr="00C0390E">
              <w:rPr>
                <w:rFonts w:ascii="Source Sans Pro" w:hAnsi="Source Sans Pro"/>
                <w:color w:val="000000" w:themeColor="text1"/>
                <w:sz w:val="21"/>
                <w:szCs w:val="21"/>
                <w:u w:val="single"/>
              </w:rPr>
              <w:t>Directrices:</w:t>
            </w:r>
          </w:p>
          <w:p w:rsidR="00A024D4" w:rsidRDefault="00A024D4" w:rsidP="00A024D4">
            <w:pPr>
              <w:pStyle w:val="AGAETexto"/>
              <w:numPr>
                <w:ilvl w:val="0"/>
                <w:numId w:val="16"/>
              </w:numPr>
              <w:spacing w:before="0" w:after="0" w:line="240" w:lineRule="auto"/>
              <w:rPr>
                <w:rFonts w:ascii="Source Sans Pro" w:hAnsi="Source Sans Pro"/>
                <w:color w:val="000000" w:themeColor="text1"/>
                <w:sz w:val="21"/>
                <w:szCs w:val="21"/>
              </w:rPr>
            </w:pPr>
            <w:r>
              <w:rPr>
                <w:rFonts w:ascii="Source Sans Pro" w:hAnsi="Source Sans Pro"/>
                <w:color w:val="000000" w:themeColor="text1"/>
                <w:sz w:val="21"/>
                <w:szCs w:val="21"/>
              </w:rPr>
              <w:t>Los requisitos, vías de acceso y criterios</w:t>
            </w:r>
            <w:r w:rsidRPr="006873BD">
              <w:rPr>
                <w:rFonts w:ascii="Source Sans Pro" w:hAnsi="Source Sans Pro"/>
                <w:color w:val="000000" w:themeColor="text1"/>
                <w:sz w:val="21"/>
                <w:szCs w:val="21"/>
              </w:rPr>
              <w:t xml:space="preserve"> de admisión son adecuados a la tipología d</w:t>
            </w:r>
            <w:r w:rsidRPr="00BD463B">
              <w:rPr>
                <w:rFonts w:ascii="Source Sans Pro" w:hAnsi="Source Sans Pro"/>
                <w:color w:val="000000" w:themeColor="text1"/>
                <w:sz w:val="21"/>
                <w:szCs w:val="21"/>
              </w:rPr>
              <w:t>e</w:t>
            </w:r>
            <w:r w:rsidRPr="006873BD">
              <w:rPr>
                <w:rFonts w:ascii="Source Sans Pro" w:hAnsi="Source Sans Pro"/>
                <w:color w:val="000000" w:themeColor="text1"/>
                <w:sz w:val="21"/>
                <w:szCs w:val="21"/>
              </w:rPr>
              <w:t xml:space="preserve"> la </w:t>
            </w:r>
            <w:r w:rsidRPr="00BD463B">
              <w:rPr>
                <w:rFonts w:ascii="Source Sans Pro" w:hAnsi="Source Sans Pro"/>
                <w:color w:val="000000" w:themeColor="text1"/>
                <w:sz w:val="21"/>
                <w:szCs w:val="21"/>
              </w:rPr>
              <w:t>titulación</w:t>
            </w:r>
            <w:r>
              <w:rPr>
                <w:rFonts w:ascii="Source Sans Pro" w:hAnsi="Source Sans Pro"/>
                <w:color w:val="000000" w:themeColor="text1"/>
                <w:sz w:val="21"/>
                <w:szCs w:val="21"/>
              </w:rPr>
              <w:t xml:space="preserve"> y se aplican de manera correcta. </w:t>
            </w:r>
          </w:p>
          <w:p w:rsidR="00032727" w:rsidRDefault="00A024D4" w:rsidP="00A024D4">
            <w:pPr>
              <w:pStyle w:val="AGAETexto"/>
              <w:numPr>
                <w:ilvl w:val="0"/>
                <w:numId w:val="16"/>
              </w:numPr>
              <w:spacing w:before="0" w:after="0" w:line="240" w:lineRule="auto"/>
              <w:rPr>
                <w:rFonts w:ascii="Source Sans Pro" w:hAnsi="Source Sans Pro"/>
                <w:sz w:val="21"/>
                <w:szCs w:val="21"/>
                <w:u w:val="single"/>
              </w:rPr>
            </w:pPr>
            <w:r>
              <w:rPr>
                <w:rFonts w:ascii="Source Sans Pro" w:hAnsi="Source Sans Pro"/>
                <w:color w:val="000000" w:themeColor="text1"/>
                <w:sz w:val="21"/>
                <w:szCs w:val="21"/>
              </w:rPr>
              <w:t xml:space="preserve">En caso de existencia de complementos formativos éstos son adecuados teniendo en cuenta el perfil de ingreso y se ajustan a los objetivos perseguidos. </w:t>
            </w:r>
          </w:p>
        </w:tc>
      </w:tr>
      <w:tr w:rsidR="00032727" w:rsidTr="00A024D4">
        <w:tc>
          <w:tcPr>
            <w:tcW w:w="8644" w:type="dxa"/>
          </w:tcPr>
          <w:p w:rsidR="00A024D4" w:rsidRPr="00343832" w:rsidRDefault="00A024D4" w:rsidP="00A024D4">
            <w:pPr>
              <w:spacing w:after="0" w:line="240" w:lineRule="auto"/>
              <w:rPr>
                <w:rFonts w:ascii="Source Sans Pro" w:hAnsi="Source Sans Pro"/>
                <w:color w:val="000000" w:themeColor="text1"/>
                <w:sz w:val="21"/>
                <w:szCs w:val="21"/>
                <w:u w:val="single"/>
              </w:rPr>
            </w:pPr>
            <w:r w:rsidRPr="00343832">
              <w:rPr>
                <w:rFonts w:ascii="Source Sans Pro" w:hAnsi="Source Sans Pro"/>
                <w:color w:val="000000" w:themeColor="text1"/>
                <w:sz w:val="21"/>
                <w:szCs w:val="21"/>
                <w:u w:val="single"/>
              </w:rPr>
              <w:t xml:space="preserve">Evidencias: </w:t>
            </w:r>
          </w:p>
          <w:p w:rsidR="00A024D4" w:rsidRPr="0072769A" w:rsidRDefault="00A024D4" w:rsidP="00A024D4">
            <w:pPr>
              <w:pStyle w:val="Prrafodelista"/>
              <w:numPr>
                <w:ilvl w:val="0"/>
                <w:numId w:val="25"/>
              </w:numPr>
              <w:spacing w:before="0" w:after="0" w:line="240" w:lineRule="auto"/>
              <w:contextualSpacing/>
              <w:jc w:val="left"/>
              <w:rPr>
                <w:rFonts w:ascii="Source Sans Pro" w:eastAsia="Calibri" w:hAnsi="Source Sans Pro" w:cs="Arial"/>
                <w:bCs/>
                <w:color w:val="000000"/>
                <w:sz w:val="21"/>
                <w:szCs w:val="21"/>
              </w:rPr>
            </w:pPr>
            <w:r w:rsidRPr="0072769A">
              <w:rPr>
                <w:rFonts w:ascii="Source Sans Pro" w:eastAsia="Calibri" w:hAnsi="Source Sans Pro" w:cs="Arial"/>
                <w:bCs/>
                <w:color w:val="000000"/>
                <w:sz w:val="21"/>
                <w:szCs w:val="21"/>
              </w:rPr>
              <w:t>Memoria verificada.</w:t>
            </w:r>
          </w:p>
          <w:p w:rsidR="00A024D4" w:rsidRPr="0072769A" w:rsidRDefault="00A024D4" w:rsidP="00A024D4">
            <w:pPr>
              <w:pStyle w:val="Prrafodelista"/>
              <w:numPr>
                <w:ilvl w:val="0"/>
                <w:numId w:val="25"/>
              </w:numPr>
              <w:spacing w:before="0" w:after="0" w:line="240" w:lineRule="auto"/>
              <w:contextualSpacing/>
              <w:jc w:val="left"/>
              <w:rPr>
                <w:rFonts w:ascii="Source Sans Pro" w:eastAsia="Calibri" w:hAnsi="Source Sans Pro" w:cs="Arial"/>
                <w:bCs/>
                <w:color w:val="000000"/>
                <w:sz w:val="21"/>
                <w:szCs w:val="21"/>
              </w:rPr>
            </w:pPr>
            <w:r w:rsidRPr="0072769A">
              <w:rPr>
                <w:rFonts w:ascii="Source Sans Pro" w:eastAsia="Calibri" w:hAnsi="Source Sans Pro" w:cs="Arial"/>
                <w:bCs/>
                <w:color w:val="000000"/>
                <w:sz w:val="21"/>
                <w:szCs w:val="21"/>
              </w:rPr>
              <w:t>Informe de Verificación.</w:t>
            </w:r>
          </w:p>
          <w:p w:rsidR="00A024D4" w:rsidRPr="0072769A" w:rsidRDefault="00A024D4" w:rsidP="00A024D4">
            <w:pPr>
              <w:pStyle w:val="Prrafodelista"/>
              <w:numPr>
                <w:ilvl w:val="0"/>
                <w:numId w:val="25"/>
              </w:numPr>
              <w:spacing w:before="0" w:after="0" w:line="240" w:lineRule="auto"/>
              <w:contextualSpacing/>
              <w:jc w:val="left"/>
              <w:rPr>
                <w:rFonts w:ascii="Source Sans Pro" w:eastAsia="Calibri" w:hAnsi="Source Sans Pro" w:cs="Arial"/>
                <w:bCs/>
                <w:color w:val="000000"/>
                <w:sz w:val="21"/>
                <w:szCs w:val="21"/>
              </w:rPr>
            </w:pPr>
            <w:r w:rsidRPr="0072769A">
              <w:rPr>
                <w:rFonts w:ascii="Source Sans Pro" w:eastAsia="Calibri" w:hAnsi="Source Sans Pro" w:cs="Arial"/>
                <w:bCs/>
                <w:color w:val="000000"/>
                <w:sz w:val="21"/>
                <w:szCs w:val="21"/>
              </w:rPr>
              <w:t>Informes de seguimiento.</w:t>
            </w:r>
          </w:p>
          <w:p w:rsidR="00A024D4" w:rsidRPr="0072769A" w:rsidRDefault="00A024D4" w:rsidP="00A024D4">
            <w:pPr>
              <w:pStyle w:val="Prrafodelista"/>
              <w:numPr>
                <w:ilvl w:val="0"/>
                <w:numId w:val="25"/>
              </w:numPr>
              <w:spacing w:before="0" w:after="0" w:line="240" w:lineRule="auto"/>
              <w:contextualSpacing/>
              <w:jc w:val="left"/>
              <w:rPr>
                <w:rFonts w:ascii="Source Sans Pro" w:eastAsia="Calibri" w:hAnsi="Source Sans Pro" w:cs="Arial"/>
                <w:bCs/>
                <w:color w:val="000000"/>
                <w:sz w:val="21"/>
                <w:szCs w:val="21"/>
              </w:rPr>
            </w:pPr>
            <w:r w:rsidRPr="0072769A">
              <w:rPr>
                <w:rFonts w:ascii="Source Sans Pro" w:eastAsia="Calibri" w:hAnsi="Source Sans Pro" w:cs="Arial"/>
                <w:bCs/>
                <w:color w:val="000000"/>
                <w:sz w:val="21"/>
                <w:szCs w:val="21"/>
              </w:rPr>
              <w:t>En su caso, informes de modificación.</w:t>
            </w:r>
          </w:p>
          <w:p w:rsidR="00A024D4" w:rsidRPr="0072769A" w:rsidRDefault="00A024D4" w:rsidP="00A024D4">
            <w:pPr>
              <w:pStyle w:val="Prrafodelista"/>
              <w:numPr>
                <w:ilvl w:val="0"/>
                <w:numId w:val="25"/>
              </w:numPr>
              <w:spacing w:before="0" w:after="0" w:line="240" w:lineRule="auto"/>
              <w:contextualSpacing/>
              <w:jc w:val="left"/>
              <w:rPr>
                <w:rFonts w:ascii="Source Sans Pro" w:eastAsia="Calibri" w:hAnsi="Source Sans Pro" w:cs="Arial"/>
                <w:bCs/>
                <w:color w:val="000000"/>
                <w:sz w:val="21"/>
                <w:szCs w:val="21"/>
              </w:rPr>
            </w:pPr>
            <w:r w:rsidRPr="0072769A">
              <w:rPr>
                <w:rFonts w:ascii="Source Sans Pro" w:eastAsia="Calibri" w:hAnsi="Source Sans Pro" w:cs="Arial"/>
                <w:bCs/>
                <w:color w:val="000000"/>
                <w:sz w:val="21"/>
                <w:szCs w:val="21"/>
              </w:rPr>
              <w:t xml:space="preserve">Criterios de admisión. </w:t>
            </w:r>
          </w:p>
          <w:p w:rsidR="00032727" w:rsidRDefault="00A024D4" w:rsidP="00A024D4">
            <w:pPr>
              <w:pStyle w:val="Prrafodelista"/>
              <w:numPr>
                <w:ilvl w:val="0"/>
                <w:numId w:val="25"/>
              </w:numPr>
              <w:spacing w:before="0" w:after="0" w:line="240" w:lineRule="auto"/>
              <w:contextualSpacing/>
              <w:jc w:val="left"/>
              <w:rPr>
                <w:rFonts w:ascii="Source Sans Pro" w:hAnsi="Source Sans Pro"/>
                <w:sz w:val="21"/>
                <w:szCs w:val="21"/>
                <w:u w:val="single"/>
              </w:rPr>
            </w:pPr>
            <w:r w:rsidRPr="0072769A">
              <w:rPr>
                <w:rFonts w:ascii="Source Sans Pro" w:eastAsia="Calibri" w:hAnsi="Source Sans Pro" w:cs="Arial"/>
                <w:bCs/>
                <w:color w:val="000000"/>
                <w:sz w:val="21"/>
                <w:szCs w:val="21"/>
              </w:rPr>
              <w:t xml:space="preserve">Complementos formativos (en caso de aplicarse). </w:t>
            </w:r>
          </w:p>
        </w:tc>
      </w:tr>
    </w:tbl>
    <w:p w:rsidR="00032727" w:rsidRDefault="00032727" w:rsidP="00032727">
      <w:pPr>
        <w:spacing w:after="0" w:line="240" w:lineRule="auto"/>
        <w:rPr>
          <w:rFonts w:ascii="Source Sans Pro" w:hAnsi="Source Sans Pro"/>
          <w:color w:val="000000" w:themeColor="text1"/>
          <w:sz w:val="21"/>
          <w:szCs w:val="21"/>
          <w:u w:val="single"/>
        </w:rPr>
      </w:pPr>
    </w:p>
    <w:tbl>
      <w:tblPr>
        <w:tblStyle w:val="Tablaconcuadrcula"/>
        <w:tblW w:w="0" w:type="auto"/>
        <w:tblLook w:val="04A0"/>
      </w:tblPr>
      <w:tblGrid>
        <w:gridCol w:w="8644"/>
      </w:tblGrid>
      <w:tr w:rsidR="00032727" w:rsidTr="00A024D4">
        <w:tc>
          <w:tcPr>
            <w:tcW w:w="8644" w:type="dxa"/>
          </w:tcPr>
          <w:p w:rsidR="00A024D4" w:rsidRPr="007439BF" w:rsidRDefault="00A024D4" w:rsidP="00A024D4">
            <w:pPr>
              <w:pStyle w:val="Prrafodelista"/>
              <w:numPr>
                <w:ilvl w:val="1"/>
                <w:numId w:val="59"/>
              </w:numPr>
              <w:spacing w:before="0" w:after="0" w:line="240" w:lineRule="auto"/>
              <w:rPr>
                <w:rFonts w:ascii="Source Sans Pro" w:hAnsi="Source Sans Pro"/>
                <w:b/>
                <w:sz w:val="21"/>
                <w:szCs w:val="21"/>
              </w:rPr>
            </w:pPr>
            <w:r w:rsidRPr="007439BF">
              <w:rPr>
                <w:rFonts w:ascii="Source Sans Pro" w:hAnsi="Source Sans Pro"/>
                <w:b/>
                <w:sz w:val="21"/>
                <w:szCs w:val="21"/>
              </w:rPr>
              <w:t>El programa dispone de mecanismos adecuados para el seguimiento de los doctorandos y las doctorandas, la supervisión de las tesis doctorales y  en su caso, de las actividades formativas.</w:t>
            </w:r>
          </w:p>
          <w:p w:rsidR="00032727" w:rsidRDefault="00032727" w:rsidP="00A024D4">
            <w:pPr>
              <w:pStyle w:val="AGAETexto"/>
              <w:spacing w:before="0" w:after="0" w:line="240" w:lineRule="auto"/>
              <w:rPr>
                <w:rFonts w:ascii="Source Sans Pro" w:hAnsi="Source Sans Pro"/>
                <w:sz w:val="21"/>
                <w:szCs w:val="21"/>
                <w:u w:val="single"/>
              </w:rPr>
            </w:pPr>
          </w:p>
        </w:tc>
      </w:tr>
      <w:tr w:rsidR="00032727" w:rsidTr="00A024D4">
        <w:tc>
          <w:tcPr>
            <w:tcW w:w="8644" w:type="dxa"/>
          </w:tcPr>
          <w:p w:rsidR="00A024D4" w:rsidRPr="00CD5A54" w:rsidRDefault="00A024D4" w:rsidP="00A024D4">
            <w:pPr>
              <w:spacing w:after="0" w:line="240" w:lineRule="auto"/>
              <w:rPr>
                <w:rFonts w:ascii="Source Sans Pro" w:hAnsi="Source Sans Pro"/>
                <w:color w:val="000000" w:themeColor="text1"/>
                <w:sz w:val="21"/>
                <w:szCs w:val="21"/>
                <w:u w:val="single"/>
              </w:rPr>
            </w:pPr>
            <w:r w:rsidRPr="00CD5A54">
              <w:rPr>
                <w:rFonts w:ascii="Source Sans Pro" w:hAnsi="Source Sans Pro"/>
                <w:color w:val="000000" w:themeColor="text1"/>
                <w:sz w:val="21"/>
                <w:szCs w:val="21"/>
                <w:u w:val="single"/>
              </w:rPr>
              <w:t xml:space="preserve">Directrices: </w:t>
            </w:r>
          </w:p>
          <w:p w:rsidR="00A024D4" w:rsidRDefault="00A024D4" w:rsidP="00A024D4">
            <w:pPr>
              <w:pStyle w:val="Prrafodelista"/>
              <w:numPr>
                <w:ilvl w:val="0"/>
                <w:numId w:val="17"/>
              </w:numPr>
              <w:spacing w:before="0" w:after="0" w:line="240" w:lineRule="auto"/>
              <w:contextualSpacing/>
              <w:rPr>
                <w:rFonts w:ascii="Source Sans Pro" w:hAnsi="Source Sans Pro"/>
                <w:color w:val="000000" w:themeColor="text1"/>
                <w:sz w:val="21"/>
                <w:szCs w:val="21"/>
              </w:rPr>
            </w:pPr>
            <w:r>
              <w:rPr>
                <w:rFonts w:ascii="Source Sans Pro" w:hAnsi="Source Sans Pro"/>
                <w:color w:val="000000" w:themeColor="text1"/>
                <w:sz w:val="21"/>
                <w:szCs w:val="21"/>
              </w:rPr>
              <w:t xml:space="preserve">Adecuación del procedimiento de asignación del tutor y director de tesis (plazos y ajuste del perfil investigador del tutor y director a la tipología de la tesis proyectada). </w:t>
            </w:r>
          </w:p>
          <w:p w:rsidR="00A024D4" w:rsidRDefault="00A024D4" w:rsidP="00A024D4">
            <w:pPr>
              <w:pStyle w:val="Prrafodelista"/>
              <w:numPr>
                <w:ilvl w:val="0"/>
                <w:numId w:val="17"/>
              </w:numPr>
              <w:spacing w:before="0" w:after="0" w:line="240" w:lineRule="auto"/>
              <w:contextualSpacing/>
              <w:rPr>
                <w:rFonts w:ascii="Source Sans Pro" w:hAnsi="Source Sans Pro"/>
                <w:color w:val="000000" w:themeColor="text1"/>
                <w:sz w:val="21"/>
                <w:szCs w:val="21"/>
              </w:rPr>
            </w:pPr>
            <w:r>
              <w:rPr>
                <w:rFonts w:ascii="Source Sans Pro" w:hAnsi="Source Sans Pro"/>
                <w:color w:val="000000" w:themeColor="text1"/>
                <w:sz w:val="21"/>
                <w:szCs w:val="21"/>
              </w:rPr>
              <w:t xml:space="preserve">Reconocimiento de los tutores y directores de tesis por la realización de sus funciones. </w:t>
            </w:r>
          </w:p>
          <w:p w:rsidR="00A024D4" w:rsidRDefault="00A024D4" w:rsidP="00A024D4">
            <w:pPr>
              <w:pStyle w:val="Prrafodelista"/>
              <w:numPr>
                <w:ilvl w:val="0"/>
                <w:numId w:val="17"/>
              </w:numPr>
              <w:spacing w:before="0" w:after="0" w:line="240" w:lineRule="auto"/>
              <w:contextualSpacing/>
              <w:rPr>
                <w:rFonts w:ascii="Source Sans Pro" w:hAnsi="Source Sans Pro"/>
                <w:color w:val="000000" w:themeColor="text1"/>
                <w:sz w:val="21"/>
                <w:szCs w:val="21"/>
              </w:rPr>
            </w:pPr>
            <w:r>
              <w:rPr>
                <w:rFonts w:ascii="Source Sans Pro" w:hAnsi="Source Sans Pro"/>
                <w:color w:val="000000" w:themeColor="text1"/>
                <w:sz w:val="21"/>
                <w:szCs w:val="21"/>
              </w:rPr>
              <w:t xml:space="preserve">Corrección de los procedimientos para el control del documento de actividades de los doctorandos. </w:t>
            </w:r>
          </w:p>
          <w:p w:rsidR="00A024D4" w:rsidRDefault="00A024D4" w:rsidP="00A024D4">
            <w:pPr>
              <w:pStyle w:val="Prrafodelista"/>
              <w:numPr>
                <w:ilvl w:val="0"/>
                <w:numId w:val="17"/>
              </w:numPr>
              <w:spacing w:before="0" w:after="0" w:line="240" w:lineRule="auto"/>
              <w:contextualSpacing/>
              <w:rPr>
                <w:rFonts w:ascii="Source Sans Pro" w:hAnsi="Source Sans Pro"/>
                <w:color w:val="000000" w:themeColor="text1"/>
                <w:sz w:val="21"/>
                <w:szCs w:val="21"/>
              </w:rPr>
            </w:pPr>
            <w:r>
              <w:rPr>
                <w:rFonts w:ascii="Source Sans Pro" w:hAnsi="Source Sans Pro"/>
                <w:color w:val="000000" w:themeColor="text1"/>
                <w:sz w:val="21"/>
                <w:szCs w:val="21"/>
              </w:rPr>
              <w:t xml:space="preserve">Procedimiento para la valoración del plan de investigación. </w:t>
            </w:r>
          </w:p>
          <w:p w:rsidR="00A024D4" w:rsidRDefault="00A024D4" w:rsidP="00A024D4">
            <w:pPr>
              <w:pStyle w:val="Prrafodelista"/>
              <w:numPr>
                <w:ilvl w:val="0"/>
                <w:numId w:val="17"/>
              </w:numPr>
              <w:spacing w:before="0" w:after="0" w:line="240" w:lineRule="auto"/>
              <w:contextualSpacing/>
              <w:rPr>
                <w:rFonts w:ascii="Source Sans Pro" w:hAnsi="Source Sans Pro"/>
                <w:color w:val="000000" w:themeColor="text1"/>
                <w:sz w:val="21"/>
                <w:szCs w:val="21"/>
              </w:rPr>
            </w:pPr>
            <w:r>
              <w:rPr>
                <w:rFonts w:ascii="Source Sans Pro" w:hAnsi="Source Sans Pro"/>
                <w:color w:val="000000" w:themeColor="text1"/>
                <w:sz w:val="21"/>
                <w:szCs w:val="21"/>
              </w:rPr>
              <w:t xml:space="preserve">Procedimiento para la aprobación de la lectura de tesis. </w:t>
            </w:r>
          </w:p>
          <w:p w:rsidR="00A024D4" w:rsidRDefault="00A024D4" w:rsidP="00A024D4">
            <w:pPr>
              <w:pStyle w:val="Prrafodelista"/>
              <w:numPr>
                <w:ilvl w:val="0"/>
                <w:numId w:val="17"/>
              </w:numPr>
              <w:spacing w:before="0" w:after="0" w:line="240" w:lineRule="auto"/>
              <w:contextualSpacing/>
              <w:rPr>
                <w:rFonts w:ascii="Source Sans Pro" w:hAnsi="Source Sans Pro"/>
                <w:color w:val="000000" w:themeColor="text1"/>
                <w:sz w:val="21"/>
                <w:szCs w:val="21"/>
              </w:rPr>
            </w:pPr>
            <w:r>
              <w:rPr>
                <w:rFonts w:ascii="Source Sans Pro" w:hAnsi="Source Sans Pro"/>
                <w:color w:val="000000" w:themeColor="text1"/>
                <w:sz w:val="21"/>
                <w:szCs w:val="21"/>
              </w:rPr>
              <w:t xml:space="preserve">Procedimientos de control de las actividades formativas. </w:t>
            </w:r>
          </w:p>
          <w:p w:rsidR="00032727" w:rsidRDefault="00A024D4" w:rsidP="00A024D4">
            <w:pPr>
              <w:pStyle w:val="Prrafodelista"/>
              <w:numPr>
                <w:ilvl w:val="0"/>
                <w:numId w:val="17"/>
              </w:numPr>
              <w:spacing w:before="0" w:after="0" w:line="240" w:lineRule="auto"/>
              <w:contextualSpacing/>
              <w:rPr>
                <w:rFonts w:ascii="Source Sans Pro" w:hAnsi="Source Sans Pro"/>
                <w:sz w:val="21"/>
                <w:szCs w:val="21"/>
                <w:u w:val="single"/>
              </w:rPr>
            </w:pPr>
            <w:r>
              <w:rPr>
                <w:rFonts w:ascii="Source Sans Pro" w:hAnsi="Source Sans Pro"/>
                <w:color w:val="000000" w:themeColor="text1"/>
                <w:sz w:val="21"/>
                <w:szCs w:val="21"/>
              </w:rPr>
              <w:t xml:space="preserve">Perfil de los miembros de la comisión académica y funcionamiento de la misma (reuniones, periodicidad, decisiones adoptadas). </w:t>
            </w:r>
          </w:p>
        </w:tc>
      </w:tr>
      <w:tr w:rsidR="00032727" w:rsidTr="00A024D4">
        <w:tc>
          <w:tcPr>
            <w:tcW w:w="8644" w:type="dxa"/>
          </w:tcPr>
          <w:p w:rsidR="00A024D4" w:rsidRPr="005E5DB0" w:rsidRDefault="00A024D4" w:rsidP="00A024D4">
            <w:pPr>
              <w:spacing w:after="0" w:line="240" w:lineRule="auto"/>
              <w:rPr>
                <w:rFonts w:ascii="Source Sans Pro" w:hAnsi="Source Sans Pro"/>
                <w:color w:val="000000" w:themeColor="text1"/>
                <w:sz w:val="21"/>
                <w:szCs w:val="21"/>
                <w:u w:val="single"/>
              </w:rPr>
            </w:pPr>
            <w:r w:rsidRPr="005E5DB0">
              <w:rPr>
                <w:rFonts w:ascii="Source Sans Pro" w:hAnsi="Source Sans Pro"/>
                <w:color w:val="000000" w:themeColor="text1"/>
                <w:sz w:val="21"/>
                <w:szCs w:val="21"/>
                <w:u w:val="single"/>
              </w:rPr>
              <w:t xml:space="preserve">Evidencias: </w:t>
            </w:r>
          </w:p>
          <w:p w:rsidR="00A024D4" w:rsidRPr="001F5588" w:rsidRDefault="00A024D4" w:rsidP="00A024D4">
            <w:pPr>
              <w:pStyle w:val="AGAETexto"/>
              <w:numPr>
                <w:ilvl w:val="0"/>
                <w:numId w:val="21"/>
              </w:numPr>
              <w:spacing w:before="0" w:after="0" w:line="240" w:lineRule="auto"/>
              <w:rPr>
                <w:rFonts w:ascii="Source Sans Pro" w:hAnsi="Source Sans Pro"/>
                <w:color w:val="000000"/>
                <w:sz w:val="21"/>
                <w:szCs w:val="21"/>
              </w:rPr>
            </w:pPr>
            <w:r w:rsidRPr="001F5588">
              <w:rPr>
                <w:rFonts w:ascii="Source Sans Pro" w:hAnsi="Source Sans Pro"/>
                <w:color w:val="000000"/>
                <w:sz w:val="21"/>
                <w:szCs w:val="21"/>
              </w:rPr>
              <w:t>Memoria verificada.</w:t>
            </w:r>
          </w:p>
          <w:p w:rsidR="00A024D4" w:rsidRPr="001F5588" w:rsidRDefault="00A024D4" w:rsidP="00A024D4">
            <w:pPr>
              <w:pStyle w:val="AGAETexto"/>
              <w:numPr>
                <w:ilvl w:val="0"/>
                <w:numId w:val="21"/>
              </w:numPr>
              <w:spacing w:before="0" w:after="0" w:line="240" w:lineRule="auto"/>
              <w:rPr>
                <w:rFonts w:ascii="Source Sans Pro" w:hAnsi="Source Sans Pro"/>
                <w:color w:val="000000"/>
                <w:sz w:val="21"/>
                <w:szCs w:val="21"/>
              </w:rPr>
            </w:pPr>
            <w:r w:rsidRPr="001F5588">
              <w:rPr>
                <w:rFonts w:ascii="Source Sans Pro" w:hAnsi="Source Sans Pro"/>
                <w:color w:val="000000"/>
                <w:sz w:val="21"/>
                <w:szCs w:val="21"/>
              </w:rPr>
              <w:t>Informe de Verificación.</w:t>
            </w:r>
          </w:p>
          <w:p w:rsidR="00A024D4" w:rsidRPr="001F5588" w:rsidRDefault="00A024D4" w:rsidP="00A024D4">
            <w:pPr>
              <w:pStyle w:val="AGAETexto"/>
              <w:numPr>
                <w:ilvl w:val="0"/>
                <w:numId w:val="21"/>
              </w:numPr>
              <w:spacing w:before="0" w:after="0" w:line="240" w:lineRule="auto"/>
              <w:rPr>
                <w:rFonts w:ascii="Source Sans Pro" w:hAnsi="Source Sans Pro"/>
                <w:color w:val="000000"/>
                <w:sz w:val="21"/>
                <w:szCs w:val="21"/>
              </w:rPr>
            </w:pPr>
            <w:r w:rsidRPr="001F5588">
              <w:rPr>
                <w:rFonts w:ascii="Source Sans Pro" w:hAnsi="Source Sans Pro"/>
                <w:color w:val="000000"/>
                <w:sz w:val="21"/>
                <w:szCs w:val="21"/>
              </w:rPr>
              <w:t>Informes de seguimiento.</w:t>
            </w:r>
          </w:p>
          <w:p w:rsidR="00A024D4" w:rsidRPr="001F5588" w:rsidRDefault="00A024D4" w:rsidP="00A024D4">
            <w:pPr>
              <w:pStyle w:val="AGAETexto"/>
              <w:numPr>
                <w:ilvl w:val="0"/>
                <w:numId w:val="21"/>
              </w:numPr>
              <w:spacing w:before="0" w:after="0" w:line="240" w:lineRule="auto"/>
              <w:rPr>
                <w:rFonts w:ascii="Source Sans Pro" w:hAnsi="Source Sans Pro"/>
                <w:color w:val="000000"/>
                <w:sz w:val="21"/>
                <w:szCs w:val="21"/>
              </w:rPr>
            </w:pPr>
            <w:r w:rsidRPr="001F5588">
              <w:rPr>
                <w:rFonts w:ascii="Source Sans Pro" w:hAnsi="Source Sans Pro"/>
                <w:color w:val="000000"/>
                <w:sz w:val="21"/>
                <w:szCs w:val="21"/>
              </w:rPr>
              <w:t>En su caso, informes de modificación.</w:t>
            </w:r>
          </w:p>
          <w:p w:rsidR="00A024D4" w:rsidRPr="001F5588" w:rsidRDefault="00A024D4" w:rsidP="00A024D4">
            <w:pPr>
              <w:pStyle w:val="AGAETexto"/>
              <w:numPr>
                <w:ilvl w:val="0"/>
                <w:numId w:val="21"/>
              </w:numPr>
              <w:spacing w:before="0" w:after="0" w:line="240" w:lineRule="auto"/>
              <w:rPr>
                <w:rFonts w:ascii="Source Sans Pro" w:hAnsi="Source Sans Pro"/>
                <w:color w:val="000000"/>
                <w:sz w:val="21"/>
                <w:szCs w:val="21"/>
              </w:rPr>
            </w:pPr>
            <w:r w:rsidRPr="001F5588">
              <w:rPr>
                <w:rFonts w:ascii="Source Sans Pro" w:hAnsi="Source Sans Pro"/>
                <w:color w:val="000000"/>
                <w:sz w:val="21"/>
                <w:szCs w:val="21"/>
              </w:rPr>
              <w:t>Guía de buenas prácticas para la dirección y seguimiento de las actividades formativas del doctorando y su tesis doctoral.</w:t>
            </w:r>
          </w:p>
          <w:p w:rsidR="00A024D4" w:rsidRDefault="00A024D4" w:rsidP="00A024D4">
            <w:pPr>
              <w:pStyle w:val="AGAETexto"/>
              <w:numPr>
                <w:ilvl w:val="0"/>
                <w:numId w:val="21"/>
              </w:numPr>
              <w:spacing w:before="0" w:after="0" w:line="240" w:lineRule="auto"/>
              <w:rPr>
                <w:rFonts w:ascii="Source Sans Pro" w:hAnsi="Source Sans Pro"/>
                <w:color w:val="000000"/>
                <w:sz w:val="21"/>
                <w:szCs w:val="21"/>
              </w:rPr>
            </w:pPr>
            <w:r w:rsidRPr="001F5588">
              <w:rPr>
                <w:rFonts w:ascii="Source Sans Pro" w:hAnsi="Source Sans Pro"/>
                <w:color w:val="000000"/>
                <w:sz w:val="21"/>
                <w:szCs w:val="21"/>
              </w:rPr>
              <w:t>Normativa de la universidad para la presentación y lectura de tesis.</w:t>
            </w:r>
          </w:p>
          <w:p w:rsidR="00A024D4" w:rsidRPr="001F5588" w:rsidRDefault="00A024D4" w:rsidP="00A024D4">
            <w:pPr>
              <w:pStyle w:val="AGAETexto"/>
              <w:numPr>
                <w:ilvl w:val="0"/>
                <w:numId w:val="21"/>
              </w:numPr>
              <w:spacing w:before="0" w:after="0" w:line="240" w:lineRule="auto"/>
              <w:rPr>
                <w:rFonts w:ascii="Source Sans Pro" w:hAnsi="Source Sans Pro"/>
                <w:color w:val="000000"/>
                <w:sz w:val="21"/>
                <w:szCs w:val="21"/>
              </w:rPr>
            </w:pPr>
            <w:r>
              <w:rPr>
                <w:rFonts w:ascii="Source Sans Pro" w:hAnsi="Source Sans Pro"/>
                <w:color w:val="000000"/>
                <w:sz w:val="21"/>
                <w:szCs w:val="21"/>
              </w:rPr>
              <w:t xml:space="preserve">Procedimiento de designación de tutores y directores de tesis. </w:t>
            </w:r>
          </w:p>
          <w:p w:rsidR="00A024D4" w:rsidRDefault="00A024D4" w:rsidP="00A024D4">
            <w:pPr>
              <w:pStyle w:val="AGAETexto"/>
              <w:numPr>
                <w:ilvl w:val="0"/>
                <w:numId w:val="21"/>
              </w:numPr>
              <w:spacing w:before="0" w:after="0" w:line="240" w:lineRule="auto"/>
              <w:rPr>
                <w:rFonts w:ascii="Source Sans Pro" w:hAnsi="Source Sans Pro"/>
                <w:color w:val="000000"/>
                <w:sz w:val="21"/>
                <w:szCs w:val="21"/>
              </w:rPr>
            </w:pPr>
            <w:r>
              <w:rPr>
                <w:rFonts w:ascii="Source Sans Pro" w:hAnsi="Source Sans Pro"/>
                <w:color w:val="000000"/>
                <w:sz w:val="21"/>
                <w:szCs w:val="21"/>
              </w:rPr>
              <w:t xml:space="preserve">Actividades formativas. </w:t>
            </w:r>
          </w:p>
          <w:p w:rsidR="00A024D4" w:rsidRDefault="00A024D4" w:rsidP="00A024D4">
            <w:pPr>
              <w:pStyle w:val="AGAETexto"/>
              <w:numPr>
                <w:ilvl w:val="0"/>
                <w:numId w:val="21"/>
              </w:numPr>
              <w:spacing w:before="0" w:after="0" w:line="240" w:lineRule="auto"/>
              <w:rPr>
                <w:rFonts w:ascii="Source Sans Pro" w:hAnsi="Source Sans Pro"/>
                <w:color w:val="000000"/>
                <w:sz w:val="21"/>
                <w:szCs w:val="21"/>
              </w:rPr>
            </w:pPr>
            <w:r>
              <w:rPr>
                <w:rFonts w:ascii="Source Sans Pro" w:hAnsi="Source Sans Pro"/>
                <w:color w:val="000000"/>
                <w:sz w:val="21"/>
                <w:szCs w:val="21"/>
              </w:rPr>
              <w:t xml:space="preserve">Composición de la comisión académica. </w:t>
            </w:r>
          </w:p>
          <w:p w:rsidR="00A024D4" w:rsidRDefault="00A024D4" w:rsidP="00A024D4">
            <w:pPr>
              <w:pStyle w:val="AGAETexto"/>
              <w:numPr>
                <w:ilvl w:val="0"/>
                <w:numId w:val="21"/>
              </w:numPr>
              <w:spacing w:before="0" w:after="0" w:line="240" w:lineRule="auto"/>
              <w:rPr>
                <w:rFonts w:ascii="Source Sans Pro" w:hAnsi="Source Sans Pro"/>
                <w:color w:val="000000"/>
                <w:sz w:val="21"/>
                <w:szCs w:val="21"/>
              </w:rPr>
            </w:pPr>
            <w:r>
              <w:rPr>
                <w:rFonts w:ascii="Source Sans Pro" w:hAnsi="Source Sans Pro"/>
                <w:color w:val="000000"/>
                <w:sz w:val="21"/>
                <w:szCs w:val="21"/>
              </w:rPr>
              <w:lastRenderedPageBreak/>
              <w:t xml:space="preserve">Actas de reuniones de la comisión académica. </w:t>
            </w:r>
          </w:p>
          <w:p w:rsidR="00032727" w:rsidRDefault="00A024D4" w:rsidP="00A024D4">
            <w:pPr>
              <w:pStyle w:val="AGAETexto"/>
              <w:numPr>
                <w:ilvl w:val="0"/>
                <w:numId w:val="21"/>
              </w:numPr>
              <w:spacing w:before="0" w:after="0" w:line="240" w:lineRule="auto"/>
              <w:rPr>
                <w:rFonts w:ascii="Source Sans Pro" w:hAnsi="Source Sans Pro"/>
                <w:sz w:val="21"/>
                <w:szCs w:val="21"/>
                <w:u w:val="single"/>
              </w:rPr>
            </w:pPr>
            <w:r>
              <w:rPr>
                <w:rFonts w:ascii="Source Sans Pro" w:hAnsi="Source Sans Pro"/>
                <w:color w:val="000000"/>
                <w:sz w:val="21"/>
                <w:szCs w:val="21"/>
              </w:rPr>
              <w:t xml:space="preserve">Criterios de la universidad en materia de reconocimiento de los tutores y directores por la realización de sus funciones. </w:t>
            </w:r>
          </w:p>
        </w:tc>
      </w:tr>
    </w:tbl>
    <w:p w:rsidR="00032727" w:rsidRDefault="00032727" w:rsidP="00032727">
      <w:pPr>
        <w:spacing w:after="0" w:line="240" w:lineRule="auto"/>
        <w:rPr>
          <w:rFonts w:ascii="Source Sans Pro" w:hAnsi="Source Sans Pro"/>
          <w:color w:val="000000" w:themeColor="text1"/>
          <w:sz w:val="21"/>
          <w:szCs w:val="21"/>
        </w:rPr>
      </w:pPr>
    </w:p>
    <w:p w:rsidR="00032727" w:rsidRDefault="00032727" w:rsidP="00032727">
      <w:pPr>
        <w:spacing w:after="0" w:line="240" w:lineRule="auto"/>
        <w:rPr>
          <w:rFonts w:ascii="Source Sans Pro" w:hAnsi="Source Sans Pro"/>
          <w:color w:val="000000" w:themeColor="text1"/>
          <w:sz w:val="21"/>
          <w:szCs w:val="21"/>
          <w:u w:val="single"/>
        </w:rPr>
      </w:pPr>
    </w:p>
    <w:p w:rsidR="00032727" w:rsidRPr="00A024D4" w:rsidRDefault="00032727" w:rsidP="00032727">
      <w:pPr>
        <w:spacing w:after="0"/>
        <w:rPr>
          <w:rFonts w:ascii="Source Sans Pro" w:hAnsi="Source Sans Pro"/>
          <w:b/>
          <w:color w:val="1E6A39"/>
          <w:sz w:val="28"/>
          <w:szCs w:val="28"/>
        </w:rPr>
      </w:pPr>
      <w:r w:rsidRPr="00A024D4">
        <w:rPr>
          <w:rFonts w:ascii="Source Sans Pro" w:hAnsi="Source Sans Pro"/>
          <w:b/>
          <w:color w:val="1E6A39"/>
          <w:sz w:val="28"/>
          <w:szCs w:val="28"/>
        </w:rPr>
        <w:t>DIMENSIÓN 2: RECURSOS</w:t>
      </w:r>
    </w:p>
    <w:p w:rsidR="00032727" w:rsidRDefault="00032727" w:rsidP="00032727">
      <w:pPr>
        <w:pStyle w:val="AGAETexto"/>
        <w:spacing w:before="0" w:after="0" w:line="240" w:lineRule="auto"/>
        <w:ind w:left="720"/>
        <w:rPr>
          <w:rFonts w:ascii="Source Sans Pro" w:hAnsi="Source Sans Pro"/>
          <w:color w:val="000000"/>
          <w:sz w:val="21"/>
          <w:szCs w:val="21"/>
        </w:rPr>
      </w:pPr>
    </w:p>
    <w:p w:rsidR="00032727" w:rsidRPr="0031473C" w:rsidRDefault="00032727" w:rsidP="00032727">
      <w:pPr>
        <w:spacing w:after="0" w:line="240" w:lineRule="auto"/>
        <w:rPr>
          <w:rFonts w:ascii="Source Sans Pro" w:hAnsi="Source Sans Pro"/>
          <w:b/>
          <w:sz w:val="21"/>
          <w:szCs w:val="21"/>
        </w:rPr>
      </w:pPr>
      <w:r w:rsidRPr="0031473C">
        <w:rPr>
          <w:rFonts w:ascii="Source Sans Pro" w:hAnsi="Source Sans Pro"/>
          <w:b/>
          <w:sz w:val="21"/>
          <w:szCs w:val="21"/>
        </w:rPr>
        <w:t>CRITERIO 4: PROFESORADO</w:t>
      </w:r>
    </w:p>
    <w:p w:rsidR="00032727" w:rsidRPr="0031473C" w:rsidRDefault="00032727" w:rsidP="00032727">
      <w:pPr>
        <w:spacing w:after="0" w:line="240" w:lineRule="auto"/>
        <w:ind w:left="360"/>
        <w:rPr>
          <w:rFonts w:ascii="Source Sans Pro" w:hAnsi="Source Sans Pro"/>
          <w:b/>
          <w:sz w:val="21"/>
          <w:szCs w:val="21"/>
        </w:rPr>
      </w:pPr>
    </w:p>
    <w:tbl>
      <w:tblPr>
        <w:tblStyle w:val="Tablaconcuadrcula"/>
        <w:tblW w:w="0" w:type="auto"/>
        <w:tblLook w:val="04A0"/>
      </w:tblPr>
      <w:tblGrid>
        <w:gridCol w:w="8720"/>
      </w:tblGrid>
      <w:tr w:rsidR="00032727" w:rsidTr="00A024D4">
        <w:tc>
          <w:tcPr>
            <w:tcW w:w="8644" w:type="dxa"/>
          </w:tcPr>
          <w:p w:rsidR="00A024D4" w:rsidRPr="007439BF" w:rsidRDefault="00A024D4" w:rsidP="00A024D4">
            <w:pPr>
              <w:pStyle w:val="AGAETexto"/>
              <w:spacing w:before="0" w:after="0" w:line="276" w:lineRule="auto"/>
              <w:rPr>
                <w:rFonts w:ascii="Source Sans Pro" w:hAnsi="Source Sans Pro"/>
                <w:b/>
                <w:color w:val="000000"/>
                <w:sz w:val="21"/>
                <w:szCs w:val="21"/>
              </w:rPr>
            </w:pPr>
            <w:r w:rsidRPr="007439BF">
              <w:rPr>
                <w:rFonts w:ascii="Source Sans Pro" w:hAnsi="Source Sans Pro"/>
                <w:b/>
                <w:color w:val="000000"/>
                <w:sz w:val="21"/>
                <w:szCs w:val="21"/>
              </w:rPr>
              <w:t>4.1. El personal académico cumple los requisitos exigidos para su participación en el programa y acredita su calidad y experiencia investigadora.</w:t>
            </w:r>
          </w:p>
          <w:p w:rsidR="00032727" w:rsidRDefault="00032727" w:rsidP="00A024D4">
            <w:pPr>
              <w:pStyle w:val="AGAETexto"/>
              <w:spacing w:before="0" w:after="0" w:line="240" w:lineRule="auto"/>
              <w:rPr>
                <w:rFonts w:ascii="Source Sans Pro" w:hAnsi="Source Sans Pro"/>
                <w:sz w:val="21"/>
                <w:szCs w:val="21"/>
                <w:u w:val="single"/>
              </w:rPr>
            </w:pPr>
          </w:p>
        </w:tc>
      </w:tr>
      <w:tr w:rsidR="00032727" w:rsidTr="00A024D4">
        <w:tc>
          <w:tcPr>
            <w:tcW w:w="8644" w:type="dxa"/>
          </w:tcPr>
          <w:p w:rsidR="00A024D4" w:rsidRPr="004A3249" w:rsidRDefault="00A024D4" w:rsidP="00A024D4">
            <w:pPr>
              <w:pStyle w:val="AGAETexto"/>
              <w:spacing w:before="0" w:after="0" w:line="276" w:lineRule="auto"/>
              <w:rPr>
                <w:rFonts w:ascii="Source Sans Pro" w:hAnsi="Source Sans Pro"/>
                <w:sz w:val="21"/>
                <w:szCs w:val="21"/>
                <w:u w:val="single"/>
              </w:rPr>
            </w:pPr>
            <w:r w:rsidRPr="004A3249">
              <w:rPr>
                <w:rFonts w:ascii="Source Sans Pro" w:hAnsi="Source Sans Pro"/>
                <w:sz w:val="21"/>
                <w:szCs w:val="21"/>
                <w:u w:val="single"/>
              </w:rPr>
              <w:t>Directrices:</w:t>
            </w:r>
          </w:p>
          <w:p w:rsidR="00032727" w:rsidRDefault="00A024D4" w:rsidP="00A024D4">
            <w:pPr>
              <w:pStyle w:val="AGAETexto"/>
              <w:numPr>
                <w:ilvl w:val="0"/>
                <w:numId w:val="26"/>
              </w:numPr>
              <w:spacing w:before="0" w:after="0" w:line="276" w:lineRule="auto"/>
              <w:rPr>
                <w:rFonts w:ascii="Source Sans Pro" w:hAnsi="Source Sans Pro"/>
                <w:sz w:val="21"/>
                <w:szCs w:val="21"/>
                <w:u w:val="single"/>
              </w:rPr>
            </w:pPr>
            <w:r w:rsidRPr="004A3249">
              <w:rPr>
                <w:rFonts w:ascii="Source Sans Pro" w:hAnsi="Source Sans Pro" w:cstheme="minorHAnsi"/>
                <w:sz w:val="21"/>
                <w:szCs w:val="21"/>
              </w:rPr>
              <w:t>El personal académico reúne los requisitos exigidos para su participación en el programa de doctorado y acredita su experiencia investigadora (sexenios o en su caso publicaciones científic</w:t>
            </w:r>
            <w:r>
              <w:rPr>
                <w:rFonts w:ascii="Source Sans Pro" w:hAnsi="Source Sans Pro" w:cstheme="minorHAnsi"/>
                <w:sz w:val="21"/>
                <w:szCs w:val="21"/>
              </w:rPr>
              <w:t xml:space="preserve">as de acuerdo a los </w:t>
            </w:r>
            <w:r w:rsidRPr="007E3111">
              <w:rPr>
                <w:rFonts w:ascii="Source Sans Pro" w:hAnsi="Source Sans Pro" w:cstheme="minorHAnsi"/>
                <w:sz w:val="21"/>
                <w:szCs w:val="21"/>
              </w:rPr>
              <w:t>criterios CNEAI, en</w:t>
            </w:r>
            <w:r w:rsidRPr="004A3249">
              <w:rPr>
                <w:rFonts w:ascii="Source Sans Pro" w:hAnsi="Source Sans Pro" w:cstheme="minorHAnsi"/>
                <w:sz w:val="21"/>
                <w:szCs w:val="21"/>
              </w:rPr>
              <w:t xml:space="preserve"> caso de programas de doctorado</w:t>
            </w:r>
            <w:r>
              <w:rPr>
                <w:rFonts w:ascii="Source Sans Pro" w:hAnsi="Source Sans Pro" w:cstheme="minorHAnsi"/>
                <w:sz w:val="21"/>
                <w:szCs w:val="21"/>
              </w:rPr>
              <w:t xml:space="preserve"> conjuntos se debe indicar a qué</w:t>
            </w:r>
            <w:r w:rsidRPr="004A3249">
              <w:rPr>
                <w:rFonts w:ascii="Source Sans Pro" w:hAnsi="Source Sans Pro" w:cstheme="minorHAnsi"/>
                <w:sz w:val="21"/>
                <w:szCs w:val="21"/>
              </w:rPr>
              <w:t xml:space="preserve"> Universidad (Centro se adscribe cada publicación). A los efectos de cumplir con esta directriz, al menos el 60% del profesorado del programa debe contar con una experiencia investigadora acreditada. Se considera positiva la participación de profesorado extranjero en el programa de doctorado.  </w:t>
            </w:r>
            <w:r w:rsidRPr="004A3249">
              <w:rPr>
                <w:rFonts w:ascii="Source Sans Pro" w:hAnsi="Source Sans Pro"/>
                <w:sz w:val="21"/>
                <w:szCs w:val="21"/>
              </w:rPr>
              <w:t>Se valorarán las publicaciones conjuntas con profesorado extranjero.</w:t>
            </w:r>
          </w:p>
        </w:tc>
      </w:tr>
      <w:tr w:rsidR="00032727" w:rsidTr="00A024D4">
        <w:tc>
          <w:tcPr>
            <w:tcW w:w="8644" w:type="dxa"/>
          </w:tcPr>
          <w:p w:rsidR="00A024D4" w:rsidRPr="005A6D11" w:rsidRDefault="00A024D4" w:rsidP="00A024D4">
            <w:pPr>
              <w:pStyle w:val="AGAETexto"/>
              <w:spacing w:before="0" w:after="0" w:line="276" w:lineRule="auto"/>
              <w:rPr>
                <w:rFonts w:ascii="Source Sans Pro" w:hAnsi="Source Sans Pro"/>
                <w:sz w:val="21"/>
                <w:szCs w:val="21"/>
                <w:u w:val="single"/>
              </w:rPr>
            </w:pPr>
            <w:r w:rsidRPr="005A6D11">
              <w:rPr>
                <w:rFonts w:ascii="Source Sans Pro" w:hAnsi="Source Sans Pro"/>
                <w:sz w:val="21"/>
                <w:szCs w:val="21"/>
                <w:u w:val="single"/>
              </w:rPr>
              <w:t>Evidencias:</w:t>
            </w:r>
          </w:p>
          <w:p w:rsidR="00A024D4" w:rsidRPr="005A6D11" w:rsidRDefault="00A024D4" w:rsidP="00A024D4">
            <w:pPr>
              <w:pStyle w:val="AGAETexto"/>
              <w:numPr>
                <w:ilvl w:val="0"/>
                <w:numId w:val="21"/>
              </w:numPr>
              <w:spacing w:before="0" w:after="0" w:line="276" w:lineRule="auto"/>
              <w:rPr>
                <w:rFonts w:ascii="Source Sans Pro" w:hAnsi="Source Sans Pro"/>
                <w:sz w:val="21"/>
                <w:szCs w:val="21"/>
              </w:rPr>
            </w:pPr>
            <w:r w:rsidRPr="005A6D11">
              <w:rPr>
                <w:rFonts w:ascii="Source Sans Pro" w:hAnsi="Source Sans Pro"/>
                <w:sz w:val="21"/>
                <w:szCs w:val="21"/>
              </w:rPr>
              <w:t xml:space="preserve">Información sobre el profesorado que imparte el programa formativo: </w:t>
            </w:r>
          </w:p>
          <w:p w:rsidR="00A024D4" w:rsidRPr="005A6D11" w:rsidRDefault="00A024D4" w:rsidP="00A024D4">
            <w:pPr>
              <w:pStyle w:val="AGAETexto"/>
              <w:numPr>
                <w:ilvl w:val="0"/>
                <w:numId w:val="27"/>
              </w:numPr>
              <w:spacing w:before="0" w:after="0" w:line="276" w:lineRule="auto"/>
              <w:rPr>
                <w:rFonts w:ascii="Source Sans Pro" w:hAnsi="Source Sans Pro"/>
                <w:sz w:val="21"/>
                <w:szCs w:val="21"/>
              </w:rPr>
            </w:pPr>
            <w:r w:rsidRPr="005A6D11">
              <w:rPr>
                <w:rFonts w:ascii="Source Sans Pro" w:hAnsi="Source Sans Pro"/>
                <w:sz w:val="21"/>
                <w:szCs w:val="21"/>
              </w:rPr>
              <w:t>Área de conocimiento y departamento, así como categoría profesional y experiencia docente e investigadora en años. En caso de títulos conjuntos se debe indicar la universidad a la que se esté adscrito.</w:t>
            </w:r>
          </w:p>
          <w:p w:rsidR="00A024D4" w:rsidRPr="005A6D11" w:rsidRDefault="00A024D4" w:rsidP="00A024D4">
            <w:pPr>
              <w:pStyle w:val="AGAETexto"/>
              <w:numPr>
                <w:ilvl w:val="0"/>
                <w:numId w:val="27"/>
              </w:numPr>
              <w:spacing w:before="0" w:after="0" w:line="276" w:lineRule="auto"/>
              <w:rPr>
                <w:rFonts w:ascii="Source Sans Pro" w:hAnsi="Source Sans Pro"/>
                <w:sz w:val="21"/>
                <w:szCs w:val="21"/>
              </w:rPr>
            </w:pPr>
            <w:r w:rsidRPr="005A6D11">
              <w:rPr>
                <w:rFonts w:ascii="Source Sans Pro" w:hAnsi="Source Sans Pro"/>
                <w:sz w:val="21"/>
                <w:szCs w:val="21"/>
              </w:rPr>
              <w:t>Se deben especificar los directores y/o tutores.</w:t>
            </w:r>
          </w:p>
          <w:p w:rsidR="00A024D4" w:rsidRPr="005A6D11" w:rsidRDefault="00A024D4" w:rsidP="00A024D4">
            <w:pPr>
              <w:pStyle w:val="AGAETexto"/>
              <w:numPr>
                <w:ilvl w:val="0"/>
                <w:numId w:val="27"/>
              </w:numPr>
              <w:spacing w:before="0" w:after="0" w:line="276" w:lineRule="auto"/>
              <w:rPr>
                <w:rFonts w:ascii="Source Sans Pro" w:hAnsi="Source Sans Pro"/>
                <w:sz w:val="21"/>
                <w:szCs w:val="21"/>
              </w:rPr>
            </w:pPr>
            <w:r w:rsidRPr="005A6D11">
              <w:rPr>
                <w:rFonts w:ascii="Source Sans Pro" w:hAnsi="Source Sans Pro"/>
                <w:sz w:val="21"/>
                <w:szCs w:val="21"/>
              </w:rPr>
              <w:t>Línea de investigación a la que se esté vinculado.</w:t>
            </w:r>
          </w:p>
          <w:p w:rsidR="00A024D4" w:rsidRPr="005A6D11" w:rsidRDefault="00A024D4" w:rsidP="00A024D4">
            <w:pPr>
              <w:pStyle w:val="AGAETexto"/>
              <w:numPr>
                <w:ilvl w:val="0"/>
                <w:numId w:val="27"/>
              </w:numPr>
              <w:spacing w:before="0" w:after="0" w:line="276" w:lineRule="auto"/>
              <w:rPr>
                <w:rFonts w:ascii="Source Sans Pro" w:hAnsi="Source Sans Pro"/>
                <w:sz w:val="21"/>
                <w:szCs w:val="21"/>
              </w:rPr>
            </w:pPr>
            <w:r w:rsidRPr="005A6D11">
              <w:rPr>
                <w:rFonts w:ascii="Source Sans Pro" w:hAnsi="Source Sans Pro"/>
                <w:sz w:val="21"/>
                <w:szCs w:val="21"/>
              </w:rPr>
              <w:t xml:space="preserve">Sexenios o equivalente, sexenio vivo o aval del nivel investigador mediante la aportación de evidencias de publicaciones científicas indicando índice de impacto y </w:t>
            </w:r>
            <w:proofErr w:type="spellStart"/>
            <w:r w:rsidRPr="005A6D11">
              <w:rPr>
                <w:rFonts w:ascii="Source Sans Pro" w:hAnsi="Source Sans Pro"/>
                <w:sz w:val="21"/>
                <w:szCs w:val="21"/>
              </w:rPr>
              <w:t>cuartil</w:t>
            </w:r>
            <w:proofErr w:type="spellEnd"/>
            <w:r w:rsidRPr="005A6D11">
              <w:rPr>
                <w:rFonts w:ascii="Source Sans Pro" w:hAnsi="Source Sans Pro"/>
                <w:sz w:val="21"/>
                <w:szCs w:val="21"/>
              </w:rPr>
              <w:t xml:space="preserve">. Para títulos conjuntos: se deben especificar las contribuciones científicas en las diferentes universidades. </w:t>
            </w:r>
          </w:p>
          <w:p w:rsidR="00A024D4" w:rsidRPr="007E3111" w:rsidRDefault="00A024D4" w:rsidP="00A024D4">
            <w:pPr>
              <w:pStyle w:val="AGAETexto"/>
              <w:numPr>
                <w:ilvl w:val="0"/>
                <w:numId w:val="27"/>
              </w:numPr>
              <w:spacing w:before="0" w:after="0" w:line="276" w:lineRule="auto"/>
              <w:rPr>
                <w:rFonts w:ascii="Source Sans Pro" w:hAnsi="Source Sans Pro"/>
                <w:sz w:val="21"/>
                <w:szCs w:val="21"/>
              </w:rPr>
            </w:pPr>
            <w:r w:rsidRPr="005A6D11">
              <w:rPr>
                <w:rFonts w:ascii="Source Sans Pro" w:hAnsi="Source Sans Pro"/>
                <w:sz w:val="21"/>
                <w:szCs w:val="21"/>
              </w:rPr>
              <w:t xml:space="preserve">En su caso,  universidad de procedencia del profesorado extranjero así como su vinculación a la línea de </w:t>
            </w:r>
            <w:r w:rsidRPr="007E3111">
              <w:rPr>
                <w:rFonts w:ascii="Source Sans Pro" w:hAnsi="Source Sans Pro"/>
                <w:sz w:val="21"/>
                <w:szCs w:val="21"/>
              </w:rPr>
              <w:t>investigación correspondiente.</w:t>
            </w:r>
          </w:p>
          <w:p w:rsidR="00A024D4" w:rsidRDefault="00A024D4" w:rsidP="00A024D4">
            <w:pPr>
              <w:spacing w:after="0" w:line="240" w:lineRule="auto"/>
              <w:rPr>
                <w:rFonts w:ascii="Source Sans Pro" w:eastAsia="Calibri" w:hAnsi="Source Sans Pro"/>
                <w:sz w:val="21"/>
                <w:szCs w:val="21"/>
              </w:rPr>
            </w:pPr>
            <w:r>
              <w:rPr>
                <w:rFonts w:ascii="Source Sans Pro" w:hAnsi="Source Sans Pro"/>
                <w:sz w:val="21"/>
                <w:szCs w:val="21"/>
              </w:rPr>
              <w:br w:type="page"/>
            </w:r>
          </w:p>
          <w:tbl>
            <w:tblPr>
              <w:tblW w:w="5000" w:type="pct"/>
              <w:tblCellMar>
                <w:left w:w="70" w:type="dxa"/>
                <w:right w:w="70" w:type="dxa"/>
              </w:tblCellMar>
              <w:tblLook w:val="0000"/>
            </w:tblPr>
            <w:tblGrid>
              <w:gridCol w:w="986"/>
              <w:gridCol w:w="1039"/>
              <w:gridCol w:w="1039"/>
              <w:gridCol w:w="874"/>
              <w:gridCol w:w="644"/>
              <w:gridCol w:w="872"/>
              <w:gridCol w:w="339"/>
              <w:gridCol w:w="336"/>
              <w:gridCol w:w="343"/>
              <w:gridCol w:w="557"/>
              <w:gridCol w:w="459"/>
              <w:gridCol w:w="638"/>
              <w:gridCol w:w="378"/>
            </w:tblGrid>
            <w:tr w:rsidR="00A024D4" w:rsidRPr="007E3111" w:rsidTr="00A024D4">
              <w:trPr>
                <w:trHeight w:val="290"/>
              </w:trPr>
              <w:tc>
                <w:tcPr>
                  <w:tcW w:w="3407" w:type="pct"/>
                  <w:gridSpan w:val="7"/>
                  <w:tcBorders>
                    <w:bottom w:val="single" w:sz="4" w:space="0" w:color="auto"/>
                  </w:tcBorders>
                </w:tcPr>
                <w:p w:rsidR="00A024D4" w:rsidRPr="007E3111" w:rsidRDefault="00A024D4" w:rsidP="00A024D4">
                  <w:pPr>
                    <w:autoSpaceDE w:val="0"/>
                    <w:autoSpaceDN w:val="0"/>
                    <w:adjustRightInd w:val="0"/>
                    <w:spacing w:after="0" w:line="360" w:lineRule="auto"/>
                    <w:rPr>
                      <w:rFonts w:ascii="Source Sans Pro" w:hAnsi="Source Sans Pro" w:cs="Eras Md BT"/>
                      <w:sz w:val="16"/>
                      <w:szCs w:val="16"/>
                      <w:lang w:eastAsia="es-ES"/>
                    </w:rPr>
                  </w:pPr>
                  <w:r w:rsidRPr="007E3111">
                    <w:rPr>
                      <w:rFonts w:ascii="Source Sans Pro" w:hAnsi="Source Sans Pro" w:cs="Eras Md BT"/>
                      <w:sz w:val="16"/>
                      <w:szCs w:val="16"/>
                      <w:lang w:eastAsia="es-ES"/>
                    </w:rPr>
                    <w:t>Tabla  Personal que impartir el programa formativo (último curso impartido).</w:t>
                  </w:r>
                </w:p>
              </w:tc>
              <w:tc>
                <w:tcPr>
                  <w:tcW w:w="198" w:type="pct"/>
                  <w:tcBorders>
                    <w:left w:val="nil"/>
                    <w:right w:val="nil"/>
                  </w:tcBorders>
                </w:tcPr>
                <w:p w:rsidR="00A024D4" w:rsidRPr="007E3111" w:rsidRDefault="00A024D4" w:rsidP="00A024D4">
                  <w:pPr>
                    <w:autoSpaceDE w:val="0"/>
                    <w:autoSpaceDN w:val="0"/>
                    <w:adjustRightInd w:val="0"/>
                    <w:spacing w:after="0" w:line="360" w:lineRule="auto"/>
                    <w:jc w:val="right"/>
                    <w:rPr>
                      <w:rFonts w:ascii="Source Sans Pro" w:hAnsi="Source Sans Pro" w:cs="Calibri"/>
                      <w:sz w:val="16"/>
                      <w:szCs w:val="16"/>
                      <w:lang w:eastAsia="es-ES"/>
                    </w:rPr>
                  </w:pPr>
                </w:p>
              </w:tc>
              <w:tc>
                <w:tcPr>
                  <w:tcW w:w="529" w:type="pct"/>
                  <w:gridSpan w:val="2"/>
                  <w:tcBorders>
                    <w:left w:val="nil"/>
                    <w:right w:val="nil"/>
                  </w:tcBorders>
                </w:tcPr>
                <w:p w:rsidR="00A024D4" w:rsidRPr="007E3111" w:rsidRDefault="00A024D4" w:rsidP="00A024D4">
                  <w:pPr>
                    <w:autoSpaceDE w:val="0"/>
                    <w:autoSpaceDN w:val="0"/>
                    <w:adjustRightInd w:val="0"/>
                    <w:spacing w:after="0" w:line="360" w:lineRule="auto"/>
                    <w:jc w:val="right"/>
                    <w:rPr>
                      <w:rFonts w:ascii="Source Sans Pro" w:hAnsi="Source Sans Pro" w:cs="Calibri"/>
                      <w:sz w:val="16"/>
                      <w:szCs w:val="16"/>
                      <w:lang w:eastAsia="es-ES"/>
                    </w:rPr>
                  </w:pPr>
                </w:p>
              </w:tc>
              <w:tc>
                <w:tcPr>
                  <w:tcW w:w="645" w:type="pct"/>
                  <w:gridSpan w:val="2"/>
                  <w:tcBorders>
                    <w:left w:val="nil"/>
                    <w:right w:val="nil"/>
                  </w:tcBorders>
                </w:tcPr>
                <w:p w:rsidR="00A024D4" w:rsidRPr="007E3111" w:rsidRDefault="00A024D4" w:rsidP="00A024D4">
                  <w:pPr>
                    <w:autoSpaceDE w:val="0"/>
                    <w:autoSpaceDN w:val="0"/>
                    <w:adjustRightInd w:val="0"/>
                    <w:spacing w:after="0" w:line="360" w:lineRule="auto"/>
                    <w:jc w:val="right"/>
                    <w:rPr>
                      <w:rFonts w:ascii="Source Sans Pro" w:hAnsi="Source Sans Pro" w:cs="Calibri"/>
                      <w:sz w:val="16"/>
                      <w:szCs w:val="16"/>
                      <w:lang w:eastAsia="es-ES"/>
                    </w:rPr>
                  </w:pPr>
                </w:p>
              </w:tc>
              <w:tc>
                <w:tcPr>
                  <w:tcW w:w="221" w:type="pct"/>
                  <w:tcBorders>
                    <w:left w:val="nil"/>
                  </w:tcBorders>
                </w:tcPr>
                <w:p w:rsidR="00A024D4" w:rsidRPr="007E3111" w:rsidRDefault="00A024D4" w:rsidP="00A024D4">
                  <w:pPr>
                    <w:autoSpaceDE w:val="0"/>
                    <w:autoSpaceDN w:val="0"/>
                    <w:adjustRightInd w:val="0"/>
                    <w:spacing w:after="0" w:line="360" w:lineRule="auto"/>
                    <w:jc w:val="right"/>
                    <w:rPr>
                      <w:rFonts w:ascii="Source Sans Pro" w:hAnsi="Source Sans Pro" w:cs="Calibri"/>
                      <w:sz w:val="16"/>
                      <w:szCs w:val="16"/>
                      <w:lang w:eastAsia="es-ES"/>
                    </w:rPr>
                  </w:pPr>
                </w:p>
              </w:tc>
            </w:tr>
            <w:tr w:rsidR="00A024D4" w:rsidRPr="007E3111" w:rsidTr="00A024D4">
              <w:trPr>
                <w:trHeight w:val="227"/>
              </w:trPr>
              <w:tc>
                <w:tcPr>
                  <w:tcW w:w="5000" w:type="pct"/>
                  <w:gridSpan w:val="13"/>
                  <w:tcBorders>
                    <w:top w:val="single" w:sz="4" w:space="0" w:color="auto"/>
                    <w:left w:val="single" w:sz="6" w:space="0" w:color="auto"/>
                    <w:bottom w:val="single" w:sz="6" w:space="0" w:color="auto"/>
                    <w:right w:val="single" w:sz="4" w:space="0" w:color="auto"/>
                  </w:tcBorders>
                </w:tcPr>
                <w:p w:rsidR="00A024D4" w:rsidRPr="007E3111" w:rsidRDefault="00A024D4" w:rsidP="00A024D4">
                  <w:pPr>
                    <w:autoSpaceDE w:val="0"/>
                    <w:autoSpaceDN w:val="0"/>
                    <w:adjustRightInd w:val="0"/>
                    <w:spacing w:line="240" w:lineRule="auto"/>
                    <w:rPr>
                      <w:rFonts w:ascii="Source Sans Pro" w:hAnsi="Source Sans Pro" w:cs="Calibri"/>
                      <w:sz w:val="16"/>
                      <w:szCs w:val="16"/>
                      <w:lang w:eastAsia="es-ES"/>
                    </w:rPr>
                  </w:pPr>
                  <w:r w:rsidRPr="007E3111">
                    <w:rPr>
                      <w:rFonts w:ascii="Source Sans Pro" w:hAnsi="Source Sans Pro" w:cs="Eras Md BT"/>
                      <w:sz w:val="16"/>
                      <w:szCs w:val="16"/>
                      <w:lang w:eastAsia="es-ES"/>
                    </w:rPr>
                    <w:t xml:space="preserve">Denominación del título: </w:t>
                  </w:r>
                </w:p>
              </w:tc>
            </w:tr>
            <w:tr w:rsidR="00A024D4" w:rsidRPr="007E3111" w:rsidTr="00A024D4">
              <w:trPr>
                <w:trHeight w:val="227"/>
              </w:trPr>
              <w:tc>
                <w:tcPr>
                  <w:tcW w:w="5000" w:type="pct"/>
                  <w:gridSpan w:val="13"/>
                  <w:tcBorders>
                    <w:top w:val="single" w:sz="6" w:space="0" w:color="auto"/>
                    <w:left w:val="single" w:sz="6" w:space="0" w:color="auto"/>
                    <w:bottom w:val="single" w:sz="6" w:space="0" w:color="auto"/>
                    <w:right w:val="single" w:sz="4" w:space="0" w:color="auto"/>
                  </w:tcBorders>
                  <w:shd w:val="solid" w:color="FFFFFF" w:fill="auto"/>
                </w:tcPr>
                <w:p w:rsidR="00A024D4" w:rsidRPr="007E3111" w:rsidRDefault="00A024D4" w:rsidP="00A024D4">
                  <w:pPr>
                    <w:autoSpaceDE w:val="0"/>
                    <w:autoSpaceDN w:val="0"/>
                    <w:adjustRightInd w:val="0"/>
                    <w:spacing w:line="240" w:lineRule="auto"/>
                    <w:rPr>
                      <w:rFonts w:ascii="Source Sans Pro" w:hAnsi="Source Sans Pro" w:cs="Century Gothic"/>
                      <w:sz w:val="16"/>
                      <w:szCs w:val="16"/>
                      <w:lang w:eastAsia="es-ES"/>
                    </w:rPr>
                  </w:pPr>
                  <w:r w:rsidRPr="007E3111">
                    <w:rPr>
                      <w:rFonts w:ascii="Source Sans Pro" w:hAnsi="Source Sans Pro" w:cs="Eras Md BT"/>
                      <w:sz w:val="16"/>
                      <w:szCs w:val="16"/>
                      <w:lang w:eastAsia="es-ES"/>
                    </w:rPr>
                    <w:t>Universidad/es (si es título conjunto):</w:t>
                  </w:r>
                </w:p>
              </w:tc>
            </w:tr>
            <w:tr w:rsidR="00A024D4" w:rsidRPr="007E3111" w:rsidTr="00A024D4">
              <w:trPr>
                <w:trHeight w:val="197"/>
              </w:trPr>
              <w:tc>
                <w:tcPr>
                  <w:tcW w:w="580" w:type="pct"/>
                  <w:tcBorders>
                    <w:top w:val="single" w:sz="6" w:space="0" w:color="auto"/>
                    <w:left w:val="single" w:sz="6" w:space="0" w:color="auto"/>
                    <w:bottom w:val="single" w:sz="6" w:space="0" w:color="auto"/>
                    <w:right w:val="single" w:sz="6" w:space="0" w:color="auto"/>
                  </w:tcBorders>
                  <w:shd w:val="clear" w:color="auto" w:fill="auto"/>
                </w:tcPr>
                <w:p w:rsidR="00A024D4" w:rsidRPr="007E3111" w:rsidRDefault="00A024D4" w:rsidP="00A024D4">
                  <w:pPr>
                    <w:autoSpaceDE w:val="0"/>
                    <w:autoSpaceDN w:val="0"/>
                    <w:adjustRightInd w:val="0"/>
                    <w:spacing w:after="0"/>
                    <w:rPr>
                      <w:rFonts w:ascii="Source Sans Pro" w:hAnsi="Source Sans Pro" w:cs="Eras Md BT"/>
                      <w:sz w:val="16"/>
                      <w:szCs w:val="16"/>
                      <w:lang w:eastAsia="es-ES"/>
                    </w:rPr>
                  </w:pPr>
                  <w:r w:rsidRPr="007E3111">
                    <w:rPr>
                      <w:rFonts w:ascii="Source Sans Pro" w:hAnsi="Source Sans Pro" w:cs="Eras Md BT"/>
                      <w:sz w:val="16"/>
                      <w:szCs w:val="16"/>
                      <w:lang w:eastAsia="es-ES"/>
                    </w:rPr>
                    <w:t>Identificador del profesorado</w:t>
                  </w:r>
                </w:p>
                <w:p w:rsidR="00A024D4" w:rsidRPr="007E3111" w:rsidRDefault="00A024D4" w:rsidP="00A024D4">
                  <w:pPr>
                    <w:autoSpaceDE w:val="0"/>
                    <w:autoSpaceDN w:val="0"/>
                    <w:adjustRightInd w:val="0"/>
                    <w:spacing w:after="0"/>
                  </w:pPr>
                  <w:r w:rsidRPr="007E3111">
                    <w:rPr>
                      <w:rFonts w:ascii="Source Sans Pro" w:hAnsi="Source Sans Pro" w:cs="Eras Md BT"/>
                      <w:bCs/>
                      <w:sz w:val="16"/>
                      <w:szCs w:val="16"/>
                      <w:lang w:eastAsia="es-ES"/>
                    </w:rPr>
                    <w:t>( el identificador debe ser inequívoco)</w:t>
                  </w:r>
                  <w:r w:rsidRPr="007E3111">
                    <w:rPr>
                      <w:rFonts w:ascii="Source Sans Pro" w:hAnsi="Source Sans Pro" w:cs="Eras Md BT"/>
                      <w:sz w:val="16"/>
                      <w:szCs w:val="16"/>
                      <w:vertAlign w:val="superscript"/>
                      <w:lang w:eastAsia="es-ES"/>
                    </w:rPr>
                    <w:t xml:space="preserve"> (1)</w:t>
                  </w:r>
                </w:p>
              </w:tc>
              <w:tc>
                <w:tcPr>
                  <w:tcW w:w="611" w:type="pct"/>
                  <w:tcBorders>
                    <w:top w:val="single" w:sz="6" w:space="0" w:color="auto"/>
                    <w:left w:val="single" w:sz="6" w:space="0" w:color="auto"/>
                    <w:bottom w:val="single" w:sz="6" w:space="0" w:color="auto"/>
                    <w:right w:val="single" w:sz="6" w:space="0" w:color="auto"/>
                  </w:tcBorders>
                  <w:shd w:val="clear" w:color="auto" w:fill="auto"/>
                </w:tcPr>
                <w:p w:rsidR="00A024D4" w:rsidRPr="007E3111" w:rsidRDefault="00A024D4" w:rsidP="00A024D4">
                  <w:pPr>
                    <w:autoSpaceDE w:val="0"/>
                    <w:autoSpaceDN w:val="0"/>
                    <w:adjustRightInd w:val="0"/>
                    <w:spacing w:after="0"/>
                    <w:rPr>
                      <w:rFonts w:ascii="Source Sans Pro" w:hAnsi="Source Sans Pro" w:cs="Eras Md BT"/>
                      <w:sz w:val="16"/>
                      <w:szCs w:val="16"/>
                      <w:lang w:eastAsia="es-ES"/>
                    </w:rPr>
                  </w:pPr>
                  <w:r w:rsidRPr="007E3111">
                    <w:rPr>
                      <w:rFonts w:ascii="Source Sans Pro" w:hAnsi="Source Sans Pro" w:cs="Eras Md BT"/>
                      <w:sz w:val="16"/>
                      <w:szCs w:val="16"/>
                      <w:lang w:eastAsia="es-ES"/>
                    </w:rPr>
                    <w:t>Universidad</w:t>
                  </w:r>
                  <w:r>
                    <w:rPr>
                      <w:rFonts w:ascii="Source Sans Pro" w:hAnsi="Source Sans Pro" w:cs="Eras Md BT"/>
                      <w:bCs/>
                      <w:sz w:val="16"/>
                      <w:szCs w:val="16"/>
                      <w:vertAlign w:val="superscript"/>
                      <w:lang w:eastAsia="es-ES"/>
                    </w:rPr>
                    <w:t>(2</w:t>
                  </w:r>
                  <w:r w:rsidRPr="007E3111">
                    <w:rPr>
                      <w:rFonts w:ascii="Source Sans Pro" w:hAnsi="Source Sans Pro" w:cs="Eras Md BT"/>
                      <w:sz w:val="16"/>
                      <w:szCs w:val="16"/>
                      <w:vertAlign w:val="superscript"/>
                      <w:lang w:eastAsia="es-ES"/>
                    </w:rPr>
                    <w:t>)</w:t>
                  </w:r>
                </w:p>
              </w:tc>
              <w:tc>
                <w:tcPr>
                  <w:tcW w:w="611" w:type="pct"/>
                  <w:tcBorders>
                    <w:top w:val="single" w:sz="6" w:space="0" w:color="auto"/>
                    <w:left w:val="single" w:sz="6" w:space="0" w:color="auto"/>
                    <w:bottom w:val="single" w:sz="6" w:space="0" w:color="auto"/>
                    <w:right w:val="single" w:sz="6" w:space="0" w:color="auto"/>
                  </w:tcBorders>
                  <w:shd w:val="clear" w:color="auto" w:fill="auto"/>
                </w:tcPr>
                <w:p w:rsidR="00A024D4" w:rsidRPr="007E3111" w:rsidRDefault="00A024D4" w:rsidP="00A024D4">
                  <w:pPr>
                    <w:spacing w:after="0" w:line="240" w:lineRule="auto"/>
                    <w:rPr>
                      <w:rFonts w:ascii="Source Sans Pro" w:hAnsi="Source Sans Pro" w:cs="Eras Md BT"/>
                      <w:color w:val="000000" w:themeColor="text1"/>
                      <w:sz w:val="16"/>
                      <w:szCs w:val="16"/>
                      <w:lang w:eastAsia="es-ES"/>
                    </w:rPr>
                  </w:pPr>
                  <w:r w:rsidRPr="007E3111">
                    <w:rPr>
                      <w:rFonts w:ascii="Source Sans Pro" w:hAnsi="Source Sans Pro" w:cs="Eras Md BT"/>
                      <w:color w:val="000000" w:themeColor="text1"/>
                      <w:sz w:val="16"/>
                      <w:szCs w:val="16"/>
                      <w:lang w:eastAsia="es-ES"/>
                    </w:rPr>
                    <w:t>Año de</w:t>
                  </w:r>
                </w:p>
                <w:p w:rsidR="00A024D4" w:rsidRPr="007E3111" w:rsidRDefault="00A024D4" w:rsidP="00A024D4">
                  <w:pPr>
                    <w:spacing w:after="0" w:line="240" w:lineRule="auto"/>
                    <w:rPr>
                      <w:rFonts w:ascii="Source Sans Pro" w:hAnsi="Source Sans Pro" w:cs="Eras Md BT"/>
                      <w:color w:val="000000" w:themeColor="text1"/>
                      <w:sz w:val="16"/>
                      <w:szCs w:val="16"/>
                      <w:lang w:eastAsia="es-ES"/>
                    </w:rPr>
                  </w:pPr>
                  <w:r w:rsidRPr="007E3111">
                    <w:rPr>
                      <w:rFonts w:ascii="Source Sans Pro" w:hAnsi="Source Sans Pro" w:cs="Eras Md BT"/>
                      <w:color w:val="000000" w:themeColor="text1"/>
                      <w:sz w:val="16"/>
                      <w:szCs w:val="16"/>
                      <w:lang w:eastAsia="es-ES"/>
                    </w:rPr>
                    <w:t>concesión del</w:t>
                  </w:r>
                </w:p>
                <w:p w:rsidR="00A024D4" w:rsidRPr="007E3111" w:rsidRDefault="00A024D4" w:rsidP="00A024D4">
                  <w:pPr>
                    <w:autoSpaceDE w:val="0"/>
                    <w:autoSpaceDN w:val="0"/>
                    <w:adjustRightInd w:val="0"/>
                    <w:spacing w:after="0"/>
                    <w:rPr>
                      <w:rFonts w:ascii="Source Sans Pro" w:hAnsi="Source Sans Pro" w:cs="Eras Md BT"/>
                      <w:bCs/>
                      <w:sz w:val="16"/>
                      <w:szCs w:val="16"/>
                      <w:lang w:eastAsia="es-ES"/>
                    </w:rPr>
                  </w:pPr>
                  <w:r w:rsidRPr="007E3111">
                    <w:rPr>
                      <w:rFonts w:ascii="Source Sans Pro" w:hAnsi="Source Sans Pro" w:cs="Eras Md BT"/>
                      <w:color w:val="000000" w:themeColor="text1"/>
                      <w:sz w:val="16"/>
                      <w:szCs w:val="16"/>
                      <w:lang w:eastAsia="es-ES"/>
                    </w:rPr>
                    <w:t>último sexenio</w:t>
                  </w:r>
                </w:p>
              </w:tc>
              <w:tc>
                <w:tcPr>
                  <w:tcW w:w="514" w:type="pct"/>
                  <w:tcBorders>
                    <w:top w:val="single" w:sz="6" w:space="0" w:color="auto"/>
                    <w:left w:val="single" w:sz="6" w:space="0" w:color="auto"/>
                    <w:bottom w:val="single" w:sz="6" w:space="0" w:color="auto"/>
                    <w:right w:val="single" w:sz="6" w:space="0" w:color="auto"/>
                  </w:tcBorders>
                  <w:shd w:val="clear" w:color="auto" w:fill="auto"/>
                </w:tcPr>
                <w:p w:rsidR="00A024D4" w:rsidRPr="007E3111" w:rsidRDefault="00A024D4" w:rsidP="00A024D4">
                  <w:pPr>
                    <w:pStyle w:val="AGAETexto"/>
                    <w:spacing w:before="0" w:after="0" w:line="276" w:lineRule="auto"/>
                    <w:rPr>
                      <w:rFonts w:ascii="Source Sans Pro" w:eastAsia="Times New Roman" w:hAnsi="Source Sans Pro" w:cs="Eras Md BT"/>
                      <w:bCs/>
                      <w:sz w:val="16"/>
                      <w:szCs w:val="16"/>
                    </w:rPr>
                  </w:pPr>
                  <w:r w:rsidRPr="007E3111">
                    <w:rPr>
                      <w:rFonts w:ascii="Source Sans Pro" w:eastAsia="Times New Roman" w:hAnsi="Source Sans Pro" w:cs="Eras Md BT"/>
                      <w:bCs/>
                      <w:sz w:val="16"/>
                      <w:szCs w:val="16"/>
                    </w:rPr>
                    <w:t>Número de tesis defendidas en los últimos cinco años</w:t>
                  </w:r>
                </w:p>
              </w:tc>
              <w:tc>
                <w:tcPr>
                  <w:tcW w:w="379" w:type="pct"/>
                  <w:tcBorders>
                    <w:top w:val="single" w:sz="6" w:space="0" w:color="auto"/>
                    <w:left w:val="single" w:sz="6" w:space="0" w:color="auto"/>
                    <w:bottom w:val="single" w:sz="6" w:space="0" w:color="auto"/>
                    <w:right w:val="single" w:sz="6" w:space="0" w:color="auto"/>
                  </w:tcBorders>
                  <w:shd w:val="clear" w:color="auto" w:fill="auto"/>
                </w:tcPr>
                <w:p w:rsidR="00A024D4" w:rsidRPr="007E3111" w:rsidRDefault="00A024D4" w:rsidP="00A024D4">
                  <w:pPr>
                    <w:autoSpaceDE w:val="0"/>
                    <w:autoSpaceDN w:val="0"/>
                    <w:adjustRightInd w:val="0"/>
                    <w:spacing w:after="0"/>
                    <w:rPr>
                      <w:rFonts w:ascii="Source Sans Pro" w:hAnsi="Source Sans Pro" w:cs="Eras Md BT"/>
                      <w:sz w:val="16"/>
                      <w:szCs w:val="16"/>
                      <w:lang w:eastAsia="es-ES"/>
                    </w:rPr>
                  </w:pPr>
                  <w:r w:rsidRPr="007E3111">
                    <w:rPr>
                      <w:rFonts w:ascii="Source Sans Pro" w:hAnsi="Source Sans Pro" w:cs="Eras Md BT"/>
                      <w:sz w:val="16"/>
                      <w:szCs w:val="16"/>
                      <w:lang w:eastAsia="es-ES"/>
                    </w:rPr>
                    <w:t>Año de la última tesis dirigida</w:t>
                  </w:r>
                </w:p>
              </w:tc>
              <w:tc>
                <w:tcPr>
                  <w:tcW w:w="513" w:type="pct"/>
                  <w:tcBorders>
                    <w:top w:val="single" w:sz="6" w:space="0" w:color="auto"/>
                    <w:left w:val="single" w:sz="6" w:space="0" w:color="auto"/>
                    <w:bottom w:val="single" w:sz="6" w:space="0" w:color="auto"/>
                    <w:right w:val="single" w:sz="6" w:space="0" w:color="auto"/>
                  </w:tcBorders>
                  <w:shd w:val="clear" w:color="auto" w:fill="auto"/>
                </w:tcPr>
                <w:p w:rsidR="00A024D4" w:rsidRPr="007E3111" w:rsidRDefault="00A024D4" w:rsidP="00A024D4">
                  <w:pPr>
                    <w:pStyle w:val="AGAETexto"/>
                    <w:spacing w:before="0" w:after="0" w:line="276" w:lineRule="auto"/>
                    <w:rPr>
                      <w:rFonts w:ascii="Source Sans Pro" w:hAnsi="Source Sans Pro" w:cs="Eras Md BT"/>
                      <w:sz w:val="16"/>
                      <w:szCs w:val="16"/>
                      <w:lang w:eastAsia="es-ES"/>
                    </w:rPr>
                  </w:pPr>
                  <w:r w:rsidRPr="007E3111">
                    <w:rPr>
                      <w:rFonts w:ascii="Source Sans Pro" w:hAnsi="Source Sans Pro" w:cs="Eras Md BT"/>
                      <w:bCs/>
                      <w:sz w:val="16"/>
                      <w:szCs w:val="16"/>
                      <w:lang w:eastAsia="es-ES"/>
                    </w:rPr>
                    <w:t xml:space="preserve">Directores/ y/o tutores. </w:t>
                  </w:r>
                  <w:r>
                    <w:rPr>
                      <w:rFonts w:ascii="Source Sans Pro" w:hAnsi="Source Sans Pro" w:cs="Eras Md BT"/>
                      <w:bCs/>
                      <w:sz w:val="16"/>
                      <w:szCs w:val="16"/>
                      <w:vertAlign w:val="superscript"/>
                      <w:lang w:eastAsia="es-ES"/>
                    </w:rPr>
                    <w:t>(3</w:t>
                  </w:r>
                  <w:r w:rsidRPr="007E3111">
                    <w:rPr>
                      <w:rFonts w:ascii="Source Sans Pro" w:hAnsi="Source Sans Pro" w:cs="Eras Md BT"/>
                      <w:sz w:val="16"/>
                      <w:szCs w:val="16"/>
                      <w:vertAlign w:val="superscript"/>
                      <w:lang w:eastAsia="es-ES"/>
                    </w:rPr>
                    <w:t>)</w:t>
                  </w:r>
                  <w:r w:rsidRPr="007E3111">
                    <w:rPr>
                      <w:rFonts w:ascii="Source Sans Pro" w:hAnsi="Source Sans Pro" w:cs="Eras Md BT"/>
                      <w:bCs/>
                      <w:sz w:val="16"/>
                      <w:szCs w:val="16"/>
                      <w:lang w:eastAsia="es-ES"/>
                    </w:rPr>
                    <w:t xml:space="preserve"> </w:t>
                  </w:r>
                  <w:r w:rsidRPr="007E3111">
                    <w:rPr>
                      <w:rFonts w:ascii="Source Sans Pro" w:hAnsi="Source Sans Pro" w:cs="Eras Md BT"/>
                      <w:sz w:val="16"/>
                      <w:szCs w:val="16"/>
                      <w:lang w:eastAsia="es-ES"/>
                    </w:rPr>
                    <w:t>(D/T)</w:t>
                  </w:r>
                </w:p>
              </w:tc>
              <w:tc>
                <w:tcPr>
                  <w:tcW w:w="599" w:type="pct"/>
                  <w:gridSpan w:val="3"/>
                  <w:tcBorders>
                    <w:top w:val="single" w:sz="6" w:space="0" w:color="auto"/>
                    <w:left w:val="single" w:sz="6" w:space="0" w:color="auto"/>
                    <w:bottom w:val="single" w:sz="6" w:space="0" w:color="auto"/>
                    <w:right w:val="single" w:sz="6" w:space="0" w:color="auto"/>
                  </w:tcBorders>
                  <w:shd w:val="clear" w:color="auto" w:fill="auto"/>
                </w:tcPr>
                <w:p w:rsidR="00A024D4" w:rsidRPr="007E3111" w:rsidRDefault="00A024D4" w:rsidP="00A024D4">
                  <w:pPr>
                    <w:pStyle w:val="AGAETexto"/>
                    <w:spacing w:before="0" w:after="0" w:line="276" w:lineRule="auto"/>
                    <w:rPr>
                      <w:rFonts w:ascii="Source Sans Pro" w:eastAsia="Times New Roman" w:hAnsi="Source Sans Pro" w:cs="Eras Md BT"/>
                      <w:bCs/>
                      <w:sz w:val="16"/>
                      <w:szCs w:val="16"/>
                    </w:rPr>
                  </w:pPr>
                  <w:r w:rsidRPr="007E3111">
                    <w:rPr>
                      <w:rFonts w:ascii="Source Sans Pro" w:eastAsia="Times New Roman" w:hAnsi="Source Sans Pro" w:cs="Eras Md BT"/>
                      <w:bCs/>
                      <w:sz w:val="16"/>
                      <w:szCs w:val="16"/>
                    </w:rPr>
                    <w:t xml:space="preserve">Línea de investigación a la que se esté </w:t>
                  </w:r>
                  <w:proofErr w:type="gramStart"/>
                  <w:r w:rsidRPr="007E3111">
                    <w:rPr>
                      <w:rFonts w:ascii="Source Sans Pro" w:eastAsia="Times New Roman" w:hAnsi="Source Sans Pro" w:cs="Eras Md BT"/>
                      <w:bCs/>
                      <w:sz w:val="16"/>
                      <w:szCs w:val="16"/>
                    </w:rPr>
                    <w:t>vinculado</w:t>
                  </w:r>
                  <w:proofErr w:type="gramEnd"/>
                  <w:r w:rsidRPr="007E3111">
                    <w:rPr>
                      <w:rFonts w:ascii="Source Sans Pro" w:eastAsia="Times New Roman" w:hAnsi="Source Sans Pro" w:cs="Eras Md BT"/>
                      <w:bCs/>
                      <w:sz w:val="16"/>
                      <w:szCs w:val="16"/>
                    </w:rPr>
                    <w:t>.</w:t>
                  </w:r>
                </w:p>
                <w:p w:rsidR="00A024D4" w:rsidRPr="007E3111" w:rsidRDefault="00A024D4" w:rsidP="00A024D4">
                  <w:pPr>
                    <w:autoSpaceDE w:val="0"/>
                    <w:autoSpaceDN w:val="0"/>
                    <w:adjustRightInd w:val="0"/>
                    <w:spacing w:after="0"/>
                    <w:rPr>
                      <w:rFonts w:ascii="Source Sans Pro" w:hAnsi="Source Sans Pro" w:cs="Eras Md BT"/>
                      <w:sz w:val="16"/>
                      <w:szCs w:val="16"/>
                      <w:lang w:eastAsia="es-ES"/>
                    </w:rPr>
                  </w:pPr>
                </w:p>
              </w:tc>
              <w:tc>
                <w:tcPr>
                  <w:tcW w:w="597" w:type="pct"/>
                  <w:gridSpan w:val="2"/>
                  <w:tcBorders>
                    <w:top w:val="single" w:sz="6" w:space="0" w:color="auto"/>
                    <w:left w:val="single" w:sz="6" w:space="0" w:color="auto"/>
                    <w:bottom w:val="single" w:sz="6" w:space="0" w:color="auto"/>
                    <w:right w:val="single" w:sz="6" w:space="0" w:color="auto"/>
                  </w:tcBorders>
                  <w:shd w:val="clear" w:color="auto" w:fill="auto"/>
                </w:tcPr>
                <w:p w:rsidR="00A024D4" w:rsidRPr="007E3111" w:rsidRDefault="00A024D4" w:rsidP="00A024D4">
                  <w:pPr>
                    <w:autoSpaceDE w:val="0"/>
                    <w:autoSpaceDN w:val="0"/>
                    <w:adjustRightInd w:val="0"/>
                    <w:spacing w:after="0"/>
                    <w:rPr>
                      <w:rFonts w:ascii="Source Sans Pro" w:hAnsi="Source Sans Pro" w:cs="Eras Md BT"/>
                      <w:sz w:val="16"/>
                      <w:szCs w:val="16"/>
                      <w:lang w:eastAsia="es-ES"/>
                    </w:rPr>
                  </w:pPr>
                  <w:r w:rsidRPr="007E3111">
                    <w:rPr>
                      <w:rFonts w:ascii="Source Sans Pro" w:hAnsi="Source Sans Pro" w:cs="Eras Md BT"/>
                      <w:sz w:val="16"/>
                      <w:szCs w:val="16"/>
                      <w:lang w:eastAsia="es-ES"/>
                    </w:rPr>
                    <w:t>Proyecto de investigación de la línea</w:t>
                  </w:r>
                </w:p>
              </w:tc>
              <w:tc>
                <w:tcPr>
                  <w:tcW w:w="597" w:type="pct"/>
                  <w:gridSpan w:val="2"/>
                  <w:tcBorders>
                    <w:top w:val="single" w:sz="6" w:space="0" w:color="auto"/>
                    <w:left w:val="single" w:sz="6" w:space="0" w:color="auto"/>
                    <w:bottom w:val="single" w:sz="6" w:space="0" w:color="auto"/>
                    <w:right w:val="single" w:sz="4" w:space="0" w:color="auto"/>
                  </w:tcBorders>
                  <w:shd w:val="clear" w:color="auto" w:fill="auto"/>
                </w:tcPr>
                <w:p w:rsidR="00A024D4" w:rsidRPr="007E3111" w:rsidRDefault="00A024D4" w:rsidP="00A024D4">
                  <w:pPr>
                    <w:spacing w:after="0" w:line="240" w:lineRule="auto"/>
                    <w:rPr>
                      <w:rFonts w:ascii="Source Sans Pro" w:hAnsi="Source Sans Pro" w:cs="Eras Md BT"/>
                      <w:sz w:val="16"/>
                      <w:szCs w:val="16"/>
                      <w:lang w:eastAsia="es-ES"/>
                    </w:rPr>
                  </w:pPr>
                  <w:r w:rsidRPr="007E3111">
                    <w:rPr>
                      <w:rFonts w:ascii="Source Sans Pro" w:hAnsi="Source Sans Pro" w:cs="Eras Md BT"/>
                      <w:sz w:val="16"/>
                      <w:szCs w:val="16"/>
                      <w:lang w:eastAsia="es-ES"/>
                    </w:rPr>
                    <w:t>Participación (IP, investigador, colaborador, invitado)</w:t>
                  </w:r>
                </w:p>
              </w:tc>
            </w:tr>
            <w:tr w:rsidR="00A024D4" w:rsidRPr="007E3111" w:rsidTr="00A024D4">
              <w:trPr>
                <w:trHeight w:hRule="exact" w:val="227"/>
              </w:trPr>
              <w:tc>
                <w:tcPr>
                  <w:tcW w:w="580" w:type="pct"/>
                  <w:tcBorders>
                    <w:top w:val="single" w:sz="4" w:space="0" w:color="auto"/>
                    <w:left w:val="single" w:sz="4" w:space="0" w:color="auto"/>
                    <w:bottom w:val="single" w:sz="4" w:space="0" w:color="auto"/>
                    <w:right w:val="single" w:sz="4" w:space="0" w:color="auto"/>
                  </w:tcBorders>
                </w:tcPr>
                <w:p w:rsidR="00A024D4" w:rsidRPr="007E3111" w:rsidRDefault="00A024D4" w:rsidP="00A024D4">
                  <w:pPr>
                    <w:autoSpaceDE w:val="0"/>
                    <w:autoSpaceDN w:val="0"/>
                    <w:adjustRightInd w:val="0"/>
                    <w:spacing w:line="240" w:lineRule="auto"/>
                    <w:rPr>
                      <w:rFonts w:ascii="Source Sans Pro" w:hAnsi="Source Sans Pro" w:cs="Eras Md BT"/>
                      <w:sz w:val="16"/>
                      <w:szCs w:val="16"/>
                      <w:lang w:eastAsia="es-ES"/>
                    </w:rPr>
                  </w:pPr>
                  <w:r w:rsidRPr="007E3111">
                    <w:rPr>
                      <w:rFonts w:ascii="Source Sans Pro" w:hAnsi="Source Sans Pro" w:cs="Eras Md BT"/>
                      <w:sz w:val="16"/>
                      <w:szCs w:val="16"/>
                      <w:lang w:eastAsia="es-ES"/>
                    </w:rPr>
                    <w:lastRenderedPageBreak/>
                    <w:t>1</w:t>
                  </w:r>
                </w:p>
              </w:tc>
              <w:tc>
                <w:tcPr>
                  <w:tcW w:w="611" w:type="pct"/>
                  <w:tcBorders>
                    <w:top w:val="single" w:sz="6" w:space="0" w:color="auto"/>
                    <w:left w:val="single" w:sz="4" w:space="0" w:color="auto"/>
                    <w:bottom w:val="single" w:sz="4" w:space="0" w:color="auto"/>
                    <w:right w:val="single" w:sz="6" w:space="0" w:color="auto"/>
                  </w:tcBorders>
                </w:tcPr>
                <w:p w:rsidR="00A024D4" w:rsidRPr="007E3111" w:rsidRDefault="00A024D4" w:rsidP="00A024D4">
                  <w:pPr>
                    <w:autoSpaceDE w:val="0"/>
                    <w:autoSpaceDN w:val="0"/>
                    <w:adjustRightInd w:val="0"/>
                    <w:spacing w:line="240" w:lineRule="auto"/>
                    <w:jc w:val="right"/>
                    <w:rPr>
                      <w:rFonts w:ascii="Source Sans Pro" w:hAnsi="Source Sans Pro" w:cs="Eras Md BT"/>
                      <w:sz w:val="16"/>
                      <w:szCs w:val="16"/>
                      <w:lang w:eastAsia="es-ES"/>
                    </w:rPr>
                  </w:pPr>
                </w:p>
              </w:tc>
              <w:tc>
                <w:tcPr>
                  <w:tcW w:w="611" w:type="pct"/>
                  <w:tcBorders>
                    <w:top w:val="single" w:sz="6" w:space="0" w:color="auto"/>
                    <w:left w:val="single" w:sz="6" w:space="0" w:color="auto"/>
                    <w:bottom w:val="single" w:sz="4" w:space="0" w:color="auto"/>
                    <w:right w:val="single" w:sz="4" w:space="0" w:color="auto"/>
                  </w:tcBorders>
                </w:tcPr>
                <w:p w:rsidR="00A024D4" w:rsidRPr="007E3111" w:rsidRDefault="00A024D4" w:rsidP="00A024D4">
                  <w:pPr>
                    <w:autoSpaceDE w:val="0"/>
                    <w:autoSpaceDN w:val="0"/>
                    <w:adjustRightInd w:val="0"/>
                    <w:spacing w:line="240" w:lineRule="auto"/>
                    <w:jc w:val="right"/>
                    <w:rPr>
                      <w:rFonts w:ascii="Source Sans Pro" w:hAnsi="Source Sans Pro" w:cs="Eras Md BT"/>
                      <w:sz w:val="16"/>
                      <w:szCs w:val="16"/>
                      <w:lang w:eastAsia="es-ES"/>
                    </w:rPr>
                  </w:pPr>
                </w:p>
              </w:tc>
              <w:tc>
                <w:tcPr>
                  <w:tcW w:w="514" w:type="pct"/>
                  <w:tcBorders>
                    <w:top w:val="single" w:sz="4" w:space="0" w:color="auto"/>
                    <w:left w:val="single" w:sz="4" w:space="0" w:color="auto"/>
                    <w:bottom w:val="single" w:sz="4" w:space="0" w:color="auto"/>
                    <w:right w:val="single" w:sz="4" w:space="0" w:color="auto"/>
                  </w:tcBorders>
                </w:tcPr>
                <w:p w:rsidR="00A024D4" w:rsidRPr="007E3111" w:rsidRDefault="00A024D4" w:rsidP="00A024D4">
                  <w:pPr>
                    <w:autoSpaceDE w:val="0"/>
                    <w:autoSpaceDN w:val="0"/>
                    <w:adjustRightInd w:val="0"/>
                    <w:spacing w:line="240" w:lineRule="auto"/>
                    <w:rPr>
                      <w:rFonts w:ascii="Source Sans Pro" w:hAnsi="Source Sans Pro" w:cs="Eras Md BT"/>
                      <w:sz w:val="16"/>
                      <w:szCs w:val="16"/>
                      <w:lang w:eastAsia="es-ES"/>
                    </w:rPr>
                  </w:pPr>
                </w:p>
              </w:tc>
              <w:tc>
                <w:tcPr>
                  <w:tcW w:w="379" w:type="pct"/>
                  <w:tcBorders>
                    <w:top w:val="single" w:sz="4" w:space="0" w:color="auto"/>
                    <w:left w:val="single" w:sz="4" w:space="0" w:color="auto"/>
                    <w:bottom w:val="single" w:sz="4" w:space="0" w:color="auto"/>
                    <w:right w:val="single" w:sz="4" w:space="0" w:color="auto"/>
                  </w:tcBorders>
                </w:tcPr>
                <w:p w:rsidR="00A024D4" w:rsidRPr="007E3111" w:rsidRDefault="00A024D4" w:rsidP="00A024D4">
                  <w:pPr>
                    <w:autoSpaceDE w:val="0"/>
                    <w:autoSpaceDN w:val="0"/>
                    <w:adjustRightInd w:val="0"/>
                    <w:spacing w:line="240" w:lineRule="auto"/>
                    <w:jc w:val="right"/>
                    <w:rPr>
                      <w:rFonts w:ascii="Source Sans Pro" w:hAnsi="Source Sans Pro" w:cs="Eras Md BT"/>
                      <w:sz w:val="16"/>
                      <w:szCs w:val="16"/>
                      <w:lang w:eastAsia="es-ES"/>
                    </w:rPr>
                  </w:pPr>
                </w:p>
              </w:tc>
              <w:tc>
                <w:tcPr>
                  <w:tcW w:w="513" w:type="pct"/>
                  <w:tcBorders>
                    <w:top w:val="single" w:sz="4" w:space="0" w:color="auto"/>
                    <w:left w:val="single" w:sz="4" w:space="0" w:color="auto"/>
                    <w:bottom w:val="single" w:sz="4" w:space="0" w:color="auto"/>
                    <w:right w:val="single" w:sz="4" w:space="0" w:color="auto"/>
                  </w:tcBorders>
                </w:tcPr>
                <w:p w:rsidR="00A024D4" w:rsidRPr="007E3111" w:rsidRDefault="00A024D4" w:rsidP="00A024D4">
                  <w:pPr>
                    <w:autoSpaceDE w:val="0"/>
                    <w:autoSpaceDN w:val="0"/>
                    <w:adjustRightInd w:val="0"/>
                    <w:spacing w:line="240" w:lineRule="auto"/>
                    <w:jc w:val="right"/>
                    <w:rPr>
                      <w:rFonts w:ascii="Source Sans Pro" w:hAnsi="Source Sans Pro" w:cs="Eras Md BT"/>
                      <w:sz w:val="16"/>
                      <w:szCs w:val="16"/>
                      <w:lang w:eastAsia="es-ES"/>
                    </w:rPr>
                  </w:pPr>
                </w:p>
              </w:tc>
              <w:tc>
                <w:tcPr>
                  <w:tcW w:w="599" w:type="pct"/>
                  <w:gridSpan w:val="3"/>
                  <w:tcBorders>
                    <w:top w:val="single" w:sz="4" w:space="0" w:color="auto"/>
                    <w:left w:val="single" w:sz="4" w:space="0" w:color="auto"/>
                    <w:bottom w:val="single" w:sz="4" w:space="0" w:color="auto"/>
                    <w:right w:val="single" w:sz="4" w:space="0" w:color="auto"/>
                  </w:tcBorders>
                </w:tcPr>
                <w:p w:rsidR="00A024D4" w:rsidRPr="007E3111" w:rsidRDefault="00A024D4" w:rsidP="00A024D4">
                  <w:pPr>
                    <w:autoSpaceDE w:val="0"/>
                    <w:autoSpaceDN w:val="0"/>
                    <w:adjustRightInd w:val="0"/>
                    <w:spacing w:line="240" w:lineRule="auto"/>
                    <w:jc w:val="right"/>
                    <w:rPr>
                      <w:rFonts w:ascii="Source Sans Pro" w:hAnsi="Source Sans Pro" w:cs="Eras Md BT"/>
                      <w:sz w:val="16"/>
                      <w:szCs w:val="16"/>
                      <w:lang w:eastAsia="es-ES"/>
                    </w:rPr>
                  </w:pPr>
                </w:p>
              </w:tc>
              <w:tc>
                <w:tcPr>
                  <w:tcW w:w="597" w:type="pct"/>
                  <w:gridSpan w:val="2"/>
                  <w:tcBorders>
                    <w:top w:val="single" w:sz="4" w:space="0" w:color="auto"/>
                    <w:left w:val="single" w:sz="4" w:space="0" w:color="auto"/>
                    <w:bottom w:val="single" w:sz="4" w:space="0" w:color="auto"/>
                    <w:right w:val="single" w:sz="4" w:space="0" w:color="auto"/>
                  </w:tcBorders>
                </w:tcPr>
                <w:p w:rsidR="00A024D4" w:rsidRPr="007E3111" w:rsidRDefault="00A024D4" w:rsidP="00A024D4">
                  <w:pPr>
                    <w:autoSpaceDE w:val="0"/>
                    <w:autoSpaceDN w:val="0"/>
                    <w:adjustRightInd w:val="0"/>
                    <w:spacing w:line="240" w:lineRule="auto"/>
                    <w:jc w:val="right"/>
                    <w:rPr>
                      <w:rFonts w:ascii="Source Sans Pro" w:hAnsi="Source Sans Pro" w:cs="Eras Md BT"/>
                      <w:sz w:val="16"/>
                      <w:szCs w:val="16"/>
                      <w:lang w:eastAsia="es-ES"/>
                    </w:rPr>
                  </w:pPr>
                </w:p>
              </w:tc>
              <w:tc>
                <w:tcPr>
                  <w:tcW w:w="597" w:type="pct"/>
                  <w:gridSpan w:val="2"/>
                  <w:tcBorders>
                    <w:top w:val="single" w:sz="4" w:space="0" w:color="auto"/>
                    <w:left w:val="single" w:sz="4" w:space="0" w:color="auto"/>
                    <w:bottom w:val="single" w:sz="4" w:space="0" w:color="auto"/>
                    <w:right w:val="single" w:sz="4" w:space="0" w:color="auto"/>
                  </w:tcBorders>
                </w:tcPr>
                <w:p w:rsidR="00A024D4" w:rsidRPr="007E3111" w:rsidRDefault="00A024D4" w:rsidP="00A024D4">
                  <w:pPr>
                    <w:autoSpaceDE w:val="0"/>
                    <w:autoSpaceDN w:val="0"/>
                    <w:adjustRightInd w:val="0"/>
                    <w:spacing w:line="240" w:lineRule="auto"/>
                    <w:jc w:val="center"/>
                    <w:rPr>
                      <w:rFonts w:ascii="Source Sans Pro" w:hAnsi="Source Sans Pro" w:cs="Eras Md BT"/>
                      <w:sz w:val="16"/>
                      <w:szCs w:val="16"/>
                      <w:lang w:eastAsia="es-ES"/>
                    </w:rPr>
                  </w:pPr>
                </w:p>
              </w:tc>
            </w:tr>
            <w:tr w:rsidR="00A024D4" w:rsidRPr="007E3111" w:rsidTr="00A024D4">
              <w:trPr>
                <w:trHeight w:hRule="exact" w:val="227"/>
              </w:trPr>
              <w:tc>
                <w:tcPr>
                  <w:tcW w:w="580" w:type="pct"/>
                  <w:tcBorders>
                    <w:top w:val="single" w:sz="4" w:space="0" w:color="auto"/>
                    <w:left w:val="single" w:sz="4" w:space="0" w:color="auto"/>
                    <w:bottom w:val="single" w:sz="4" w:space="0" w:color="auto"/>
                    <w:right w:val="single" w:sz="4" w:space="0" w:color="auto"/>
                  </w:tcBorders>
                </w:tcPr>
                <w:p w:rsidR="00A024D4" w:rsidRPr="007E3111" w:rsidRDefault="00A024D4" w:rsidP="00A024D4">
                  <w:pPr>
                    <w:autoSpaceDE w:val="0"/>
                    <w:autoSpaceDN w:val="0"/>
                    <w:adjustRightInd w:val="0"/>
                    <w:spacing w:line="240" w:lineRule="auto"/>
                    <w:rPr>
                      <w:rFonts w:ascii="Source Sans Pro" w:hAnsi="Source Sans Pro" w:cs="Eras Md BT"/>
                      <w:sz w:val="16"/>
                      <w:szCs w:val="16"/>
                      <w:lang w:eastAsia="es-ES"/>
                    </w:rPr>
                  </w:pPr>
                  <w:r w:rsidRPr="007E3111">
                    <w:rPr>
                      <w:rFonts w:ascii="Source Sans Pro" w:hAnsi="Source Sans Pro" w:cs="Eras Md BT"/>
                      <w:sz w:val="16"/>
                      <w:szCs w:val="16"/>
                      <w:lang w:eastAsia="es-ES"/>
                    </w:rPr>
                    <w:t>2</w:t>
                  </w:r>
                </w:p>
              </w:tc>
              <w:tc>
                <w:tcPr>
                  <w:tcW w:w="611" w:type="pct"/>
                  <w:tcBorders>
                    <w:top w:val="single" w:sz="6" w:space="0" w:color="auto"/>
                    <w:left w:val="single" w:sz="4" w:space="0" w:color="auto"/>
                    <w:bottom w:val="single" w:sz="4" w:space="0" w:color="auto"/>
                    <w:right w:val="single" w:sz="6" w:space="0" w:color="auto"/>
                  </w:tcBorders>
                </w:tcPr>
                <w:p w:rsidR="00A024D4" w:rsidRPr="007E3111" w:rsidRDefault="00A024D4" w:rsidP="00A024D4">
                  <w:pPr>
                    <w:autoSpaceDE w:val="0"/>
                    <w:autoSpaceDN w:val="0"/>
                    <w:adjustRightInd w:val="0"/>
                    <w:spacing w:line="240" w:lineRule="auto"/>
                    <w:rPr>
                      <w:rFonts w:ascii="Source Sans Pro" w:hAnsi="Source Sans Pro" w:cs="Eras Md BT"/>
                      <w:sz w:val="16"/>
                      <w:szCs w:val="16"/>
                      <w:lang w:eastAsia="es-ES"/>
                    </w:rPr>
                  </w:pPr>
                </w:p>
              </w:tc>
              <w:tc>
                <w:tcPr>
                  <w:tcW w:w="611" w:type="pct"/>
                  <w:tcBorders>
                    <w:top w:val="single" w:sz="6" w:space="0" w:color="auto"/>
                    <w:left w:val="single" w:sz="6" w:space="0" w:color="auto"/>
                    <w:bottom w:val="single" w:sz="4" w:space="0" w:color="auto"/>
                    <w:right w:val="single" w:sz="4" w:space="0" w:color="auto"/>
                  </w:tcBorders>
                </w:tcPr>
                <w:p w:rsidR="00A024D4" w:rsidRPr="007E3111" w:rsidRDefault="00A024D4" w:rsidP="00A024D4">
                  <w:pPr>
                    <w:autoSpaceDE w:val="0"/>
                    <w:autoSpaceDN w:val="0"/>
                    <w:adjustRightInd w:val="0"/>
                    <w:spacing w:line="240" w:lineRule="auto"/>
                    <w:rPr>
                      <w:rFonts w:ascii="Source Sans Pro" w:hAnsi="Source Sans Pro" w:cs="Eras Md BT"/>
                      <w:sz w:val="16"/>
                      <w:szCs w:val="16"/>
                      <w:lang w:eastAsia="es-ES"/>
                    </w:rPr>
                  </w:pPr>
                </w:p>
              </w:tc>
              <w:tc>
                <w:tcPr>
                  <w:tcW w:w="514" w:type="pct"/>
                  <w:tcBorders>
                    <w:top w:val="single" w:sz="4" w:space="0" w:color="auto"/>
                    <w:left w:val="single" w:sz="4" w:space="0" w:color="auto"/>
                    <w:bottom w:val="single" w:sz="4" w:space="0" w:color="auto"/>
                    <w:right w:val="single" w:sz="4" w:space="0" w:color="auto"/>
                  </w:tcBorders>
                </w:tcPr>
                <w:p w:rsidR="00A024D4" w:rsidRPr="007E3111" w:rsidRDefault="00A024D4" w:rsidP="00A024D4">
                  <w:pPr>
                    <w:autoSpaceDE w:val="0"/>
                    <w:autoSpaceDN w:val="0"/>
                    <w:adjustRightInd w:val="0"/>
                    <w:spacing w:line="240" w:lineRule="auto"/>
                    <w:rPr>
                      <w:rFonts w:ascii="Source Sans Pro" w:hAnsi="Source Sans Pro" w:cs="Eras Md BT"/>
                      <w:sz w:val="16"/>
                      <w:szCs w:val="16"/>
                      <w:lang w:eastAsia="es-ES"/>
                    </w:rPr>
                  </w:pPr>
                </w:p>
              </w:tc>
              <w:tc>
                <w:tcPr>
                  <w:tcW w:w="379" w:type="pct"/>
                  <w:tcBorders>
                    <w:top w:val="single" w:sz="4" w:space="0" w:color="auto"/>
                    <w:left w:val="single" w:sz="4" w:space="0" w:color="auto"/>
                    <w:bottom w:val="single" w:sz="4" w:space="0" w:color="auto"/>
                    <w:right w:val="single" w:sz="4" w:space="0" w:color="auto"/>
                  </w:tcBorders>
                </w:tcPr>
                <w:p w:rsidR="00A024D4" w:rsidRPr="007E3111" w:rsidRDefault="00A024D4" w:rsidP="00A024D4">
                  <w:pPr>
                    <w:autoSpaceDE w:val="0"/>
                    <w:autoSpaceDN w:val="0"/>
                    <w:adjustRightInd w:val="0"/>
                    <w:spacing w:line="240" w:lineRule="auto"/>
                    <w:rPr>
                      <w:rFonts w:ascii="Source Sans Pro" w:hAnsi="Source Sans Pro" w:cs="Eras Md BT"/>
                      <w:sz w:val="16"/>
                      <w:szCs w:val="16"/>
                      <w:lang w:eastAsia="es-ES"/>
                    </w:rPr>
                  </w:pPr>
                </w:p>
              </w:tc>
              <w:tc>
                <w:tcPr>
                  <w:tcW w:w="513" w:type="pct"/>
                  <w:tcBorders>
                    <w:top w:val="single" w:sz="4" w:space="0" w:color="auto"/>
                    <w:left w:val="single" w:sz="4" w:space="0" w:color="auto"/>
                    <w:bottom w:val="single" w:sz="4" w:space="0" w:color="auto"/>
                    <w:right w:val="single" w:sz="4" w:space="0" w:color="auto"/>
                  </w:tcBorders>
                </w:tcPr>
                <w:p w:rsidR="00A024D4" w:rsidRPr="007E3111" w:rsidRDefault="00A024D4" w:rsidP="00A024D4">
                  <w:pPr>
                    <w:autoSpaceDE w:val="0"/>
                    <w:autoSpaceDN w:val="0"/>
                    <w:adjustRightInd w:val="0"/>
                    <w:spacing w:line="240" w:lineRule="auto"/>
                    <w:rPr>
                      <w:rFonts w:ascii="Source Sans Pro" w:hAnsi="Source Sans Pro" w:cs="Eras Md BT"/>
                      <w:sz w:val="16"/>
                      <w:szCs w:val="16"/>
                      <w:lang w:eastAsia="es-ES"/>
                    </w:rPr>
                  </w:pPr>
                </w:p>
              </w:tc>
              <w:tc>
                <w:tcPr>
                  <w:tcW w:w="599" w:type="pct"/>
                  <w:gridSpan w:val="3"/>
                  <w:tcBorders>
                    <w:top w:val="single" w:sz="4" w:space="0" w:color="auto"/>
                    <w:left w:val="single" w:sz="4" w:space="0" w:color="auto"/>
                    <w:bottom w:val="single" w:sz="4" w:space="0" w:color="auto"/>
                    <w:right w:val="single" w:sz="4" w:space="0" w:color="auto"/>
                  </w:tcBorders>
                </w:tcPr>
                <w:p w:rsidR="00A024D4" w:rsidRPr="007E3111" w:rsidRDefault="00A024D4" w:rsidP="00A024D4">
                  <w:pPr>
                    <w:autoSpaceDE w:val="0"/>
                    <w:autoSpaceDN w:val="0"/>
                    <w:adjustRightInd w:val="0"/>
                    <w:spacing w:line="240" w:lineRule="auto"/>
                    <w:rPr>
                      <w:rFonts w:ascii="Source Sans Pro" w:hAnsi="Source Sans Pro" w:cs="Eras Md BT"/>
                      <w:sz w:val="16"/>
                      <w:szCs w:val="16"/>
                      <w:lang w:eastAsia="es-ES"/>
                    </w:rPr>
                  </w:pPr>
                </w:p>
              </w:tc>
              <w:tc>
                <w:tcPr>
                  <w:tcW w:w="597" w:type="pct"/>
                  <w:gridSpan w:val="2"/>
                  <w:tcBorders>
                    <w:top w:val="single" w:sz="4" w:space="0" w:color="auto"/>
                    <w:left w:val="single" w:sz="4" w:space="0" w:color="auto"/>
                    <w:bottom w:val="single" w:sz="4" w:space="0" w:color="auto"/>
                    <w:right w:val="single" w:sz="4" w:space="0" w:color="auto"/>
                  </w:tcBorders>
                </w:tcPr>
                <w:p w:rsidR="00A024D4" w:rsidRPr="007E3111" w:rsidRDefault="00A024D4" w:rsidP="00A024D4">
                  <w:pPr>
                    <w:autoSpaceDE w:val="0"/>
                    <w:autoSpaceDN w:val="0"/>
                    <w:adjustRightInd w:val="0"/>
                    <w:spacing w:line="240" w:lineRule="auto"/>
                    <w:rPr>
                      <w:rFonts w:ascii="Source Sans Pro" w:hAnsi="Source Sans Pro" w:cs="Eras Md BT"/>
                      <w:sz w:val="16"/>
                      <w:szCs w:val="16"/>
                      <w:lang w:eastAsia="es-ES"/>
                    </w:rPr>
                  </w:pPr>
                </w:p>
              </w:tc>
              <w:tc>
                <w:tcPr>
                  <w:tcW w:w="597" w:type="pct"/>
                  <w:gridSpan w:val="2"/>
                  <w:tcBorders>
                    <w:top w:val="single" w:sz="4" w:space="0" w:color="auto"/>
                    <w:left w:val="single" w:sz="4" w:space="0" w:color="auto"/>
                    <w:bottom w:val="single" w:sz="4" w:space="0" w:color="auto"/>
                    <w:right w:val="single" w:sz="4" w:space="0" w:color="auto"/>
                  </w:tcBorders>
                </w:tcPr>
                <w:p w:rsidR="00A024D4" w:rsidRPr="007E3111" w:rsidRDefault="00A024D4" w:rsidP="00A024D4">
                  <w:pPr>
                    <w:autoSpaceDE w:val="0"/>
                    <w:autoSpaceDN w:val="0"/>
                    <w:adjustRightInd w:val="0"/>
                    <w:spacing w:line="240" w:lineRule="auto"/>
                    <w:rPr>
                      <w:rFonts w:ascii="Source Sans Pro" w:hAnsi="Source Sans Pro" w:cs="Eras Md BT"/>
                      <w:sz w:val="16"/>
                      <w:szCs w:val="16"/>
                      <w:lang w:eastAsia="es-ES"/>
                    </w:rPr>
                  </w:pPr>
                </w:p>
              </w:tc>
            </w:tr>
            <w:tr w:rsidR="00A024D4" w:rsidRPr="007E3111" w:rsidTr="00A024D4">
              <w:trPr>
                <w:trHeight w:hRule="exact" w:val="227"/>
              </w:trPr>
              <w:tc>
                <w:tcPr>
                  <w:tcW w:w="580" w:type="pct"/>
                  <w:tcBorders>
                    <w:top w:val="single" w:sz="4" w:space="0" w:color="auto"/>
                    <w:left w:val="single" w:sz="4" w:space="0" w:color="auto"/>
                    <w:bottom w:val="single" w:sz="4" w:space="0" w:color="auto"/>
                    <w:right w:val="single" w:sz="4" w:space="0" w:color="auto"/>
                  </w:tcBorders>
                </w:tcPr>
                <w:p w:rsidR="00A024D4" w:rsidRPr="00963FAC" w:rsidRDefault="00A024D4" w:rsidP="00A024D4">
                  <w:pPr>
                    <w:autoSpaceDE w:val="0"/>
                    <w:autoSpaceDN w:val="0"/>
                    <w:adjustRightInd w:val="0"/>
                    <w:spacing w:line="240" w:lineRule="auto"/>
                    <w:rPr>
                      <w:rFonts w:ascii="Source Sans Pro" w:hAnsi="Source Sans Pro" w:cs="Eras Md BT"/>
                      <w:sz w:val="16"/>
                      <w:szCs w:val="16"/>
                      <w:lang w:eastAsia="es-ES"/>
                    </w:rPr>
                  </w:pPr>
                  <w:r w:rsidRPr="007E3111">
                    <w:rPr>
                      <w:rFonts w:ascii="Source Sans Pro" w:hAnsi="Source Sans Pro" w:cs="Eras Md BT"/>
                      <w:sz w:val="16"/>
                      <w:szCs w:val="16"/>
                      <w:lang w:eastAsia="es-ES"/>
                    </w:rPr>
                    <w:t>3</w:t>
                  </w:r>
                </w:p>
              </w:tc>
              <w:tc>
                <w:tcPr>
                  <w:tcW w:w="611" w:type="pct"/>
                  <w:tcBorders>
                    <w:top w:val="single" w:sz="6" w:space="0" w:color="auto"/>
                    <w:left w:val="single" w:sz="4" w:space="0" w:color="auto"/>
                    <w:bottom w:val="single" w:sz="4" w:space="0" w:color="auto"/>
                    <w:right w:val="single" w:sz="6" w:space="0" w:color="auto"/>
                  </w:tcBorders>
                </w:tcPr>
                <w:p w:rsidR="00A024D4" w:rsidRPr="0031473C" w:rsidRDefault="00A024D4" w:rsidP="00A024D4">
                  <w:pPr>
                    <w:autoSpaceDE w:val="0"/>
                    <w:autoSpaceDN w:val="0"/>
                    <w:adjustRightInd w:val="0"/>
                    <w:spacing w:line="240" w:lineRule="auto"/>
                    <w:rPr>
                      <w:rFonts w:ascii="Source Sans Pro" w:hAnsi="Source Sans Pro" w:cs="Eras Md BT"/>
                      <w:sz w:val="16"/>
                      <w:szCs w:val="16"/>
                      <w:lang w:eastAsia="es-ES"/>
                    </w:rPr>
                  </w:pPr>
                </w:p>
              </w:tc>
              <w:tc>
                <w:tcPr>
                  <w:tcW w:w="611" w:type="pct"/>
                  <w:tcBorders>
                    <w:top w:val="single" w:sz="6" w:space="0" w:color="auto"/>
                    <w:left w:val="single" w:sz="6" w:space="0" w:color="auto"/>
                    <w:bottom w:val="single" w:sz="4" w:space="0" w:color="auto"/>
                    <w:right w:val="single" w:sz="4" w:space="0" w:color="auto"/>
                  </w:tcBorders>
                </w:tcPr>
                <w:p w:rsidR="00A024D4" w:rsidRPr="00AB0546" w:rsidRDefault="00A024D4" w:rsidP="00A024D4">
                  <w:pPr>
                    <w:autoSpaceDE w:val="0"/>
                    <w:autoSpaceDN w:val="0"/>
                    <w:adjustRightInd w:val="0"/>
                    <w:spacing w:line="240" w:lineRule="auto"/>
                    <w:rPr>
                      <w:rFonts w:ascii="Source Sans Pro" w:hAnsi="Source Sans Pro" w:cs="Eras Md BT"/>
                      <w:sz w:val="16"/>
                      <w:szCs w:val="16"/>
                      <w:lang w:eastAsia="es-ES"/>
                    </w:rPr>
                  </w:pPr>
                </w:p>
              </w:tc>
              <w:tc>
                <w:tcPr>
                  <w:tcW w:w="514" w:type="pct"/>
                  <w:tcBorders>
                    <w:top w:val="single" w:sz="4" w:space="0" w:color="auto"/>
                    <w:left w:val="single" w:sz="4" w:space="0" w:color="auto"/>
                    <w:bottom w:val="single" w:sz="4" w:space="0" w:color="auto"/>
                    <w:right w:val="single" w:sz="4" w:space="0" w:color="auto"/>
                  </w:tcBorders>
                </w:tcPr>
                <w:p w:rsidR="00A024D4" w:rsidRPr="0031473C" w:rsidRDefault="00A024D4" w:rsidP="00A024D4">
                  <w:pPr>
                    <w:autoSpaceDE w:val="0"/>
                    <w:autoSpaceDN w:val="0"/>
                    <w:adjustRightInd w:val="0"/>
                    <w:spacing w:line="240" w:lineRule="auto"/>
                    <w:rPr>
                      <w:rFonts w:ascii="Source Sans Pro" w:hAnsi="Source Sans Pro" w:cs="Eras Md BT"/>
                      <w:sz w:val="16"/>
                      <w:szCs w:val="16"/>
                      <w:lang w:eastAsia="es-ES"/>
                    </w:rPr>
                  </w:pPr>
                </w:p>
              </w:tc>
              <w:tc>
                <w:tcPr>
                  <w:tcW w:w="379" w:type="pct"/>
                  <w:tcBorders>
                    <w:top w:val="single" w:sz="4" w:space="0" w:color="auto"/>
                    <w:left w:val="single" w:sz="4" w:space="0" w:color="auto"/>
                    <w:bottom w:val="single" w:sz="4" w:space="0" w:color="auto"/>
                    <w:right w:val="single" w:sz="4" w:space="0" w:color="auto"/>
                  </w:tcBorders>
                </w:tcPr>
                <w:p w:rsidR="00A024D4" w:rsidRPr="0031473C" w:rsidRDefault="00A024D4" w:rsidP="00A024D4">
                  <w:pPr>
                    <w:autoSpaceDE w:val="0"/>
                    <w:autoSpaceDN w:val="0"/>
                    <w:adjustRightInd w:val="0"/>
                    <w:spacing w:line="240" w:lineRule="auto"/>
                    <w:rPr>
                      <w:rFonts w:ascii="Source Sans Pro" w:hAnsi="Source Sans Pro" w:cs="Eras Md BT"/>
                      <w:sz w:val="16"/>
                      <w:szCs w:val="16"/>
                      <w:lang w:eastAsia="es-ES"/>
                    </w:rPr>
                  </w:pPr>
                </w:p>
              </w:tc>
              <w:tc>
                <w:tcPr>
                  <w:tcW w:w="513" w:type="pct"/>
                  <w:tcBorders>
                    <w:top w:val="single" w:sz="4" w:space="0" w:color="auto"/>
                    <w:left w:val="single" w:sz="4" w:space="0" w:color="auto"/>
                    <w:bottom w:val="single" w:sz="4" w:space="0" w:color="auto"/>
                    <w:right w:val="single" w:sz="4" w:space="0" w:color="auto"/>
                  </w:tcBorders>
                </w:tcPr>
                <w:p w:rsidR="00A024D4" w:rsidRPr="0031473C" w:rsidRDefault="00A024D4" w:rsidP="00A024D4">
                  <w:pPr>
                    <w:autoSpaceDE w:val="0"/>
                    <w:autoSpaceDN w:val="0"/>
                    <w:adjustRightInd w:val="0"/>
                    <w:spacing w:line="240" w:lineRule="auto"/>
                    <w:rPr>
                      <w:rFonts w:ascii="Source Sans Pro" w:hAnsi="Source Sans Pro" w:cs="Eras Md BT"/>
                      <w:sz w:val="16"/>
                      <w:szCs w:val="16"/>
                      <w:lang w:eastAsia="es-ES"/>
                    </w:rPr>
                  </w:pPr>
                </w:p>
              </w:tc>
              <w:tc>
                <w:tcPr>
                  <w:tcW w:w="599" w:type="pct"/>
                  <w:gridSpan w:val="3"/>
                  <w:tcBorders>
                    <w:top w:val="single" w:sz="4" w:space="0" w:color="auto"/>
                    <w:left w:val="single" w:sz="4" w:space="0" w:color="auto"/>
                    <w:bottom w:val="single" w:sz="4" w:space="0" w:color="auto"/>
                    <w:right w:val="single" w:sz="4" w:space="0" w:color="auto"/>
                  </w:tcBorders>
                </w:tcPr>
                <w:p w:rsidR="00A024D4" w:rsidRPr="0031473C" w:rsidRDefault="00A024D4" w:rsidP="00A024D4">
                  <w:pPr>
                    <w:autoSpaceDE w:val="0"/>
                    <w:autoSpaceDN w:val="0"/>
                    <w:adjustRightInd w:val="0"/>
                    <w:spacing w:line="240" w:lineRule="auto"/>
                    <w:rPr>
                      <w:rFonts w:ascii="Source Sans Pro" w:hAnsi="Source Sans Pro" w:cs="Eras Md BT"/>
                      <w:sz w:val="16"/>
                      <w:szCs w:val="16"/>
                      <w:lang w:eastAsia="es-ES"/>
                    </w:rPr>
                  </w:pPr>
                </w:p>
              </w:tc>
              <w:tc>
                <w:tcPr>
                  <w:tcW w:w="597" w:type="pct"/>
                  <w:gridSpan w:val="2"/>
                  <w:tcBorders>
                    <w:top w:val="single" w:sz="4" w:space="0" w:color="auto"/>
                    <w:left w:val="single" w:sz="4" w:space="0" w:color="auto"/>
                    <w:bottom w:val="single" w:sz="4" w:space="0" w:color="auto"/>
                    <w:right w:val="single" w:sz="4" w:space="0" w:color="auto"/>
                  </w:tcBorders>
                </w:tcPr>
                <w:p w:rsidR="00A024D4" w:rsidRPr="0031473C" w:rsidRDefault="00A024D4" w:rsidP="00A024D4">
                  <w:pPr>
                    <w:autoSpaceDE w:val="0"/>
                    <w:autoSpaceDN w:val="0"/>
                    <w:adjustRightInd w:val="0"/>
                    <w:spacing w:line="240" w:lineRule="auto"/>
                    <w:rPr>
                      <w:rFonts w:ascii="Source Sans Pro" w:hAnsi="Source Sans Pro" w:cs="Eras Md BT"/>
                      <w:sz w:val="16"/>
                      <w:szCs w:val="16"/>
                      <w:lang w:eastAsia="es-ES"/>
                    </w:rPr>
                  </w:pPr>
                </w:p>
              </w:tc>
              <w:tc>
                <w:tcPr>
                  <w:tcW w:w="597" w:type="pct"/>
                  <w:gridSpan w:val="2"/>
                  <w:tcBorders>
                    <w:top w:val="single" w:sz="4" w:space="0" w:color="auto"/>
                    <w:left w:val="single" w:sz="4" w:space="0" w:color="auto"/>
                    <w:bottom w:val="single" w:sz="4" w:space="0" w:color="auto"/>
                    <w:right w:val="single" w:sz="4" w:space="0" w:color="auto"/>
                  </w:tcBorders>
                </w:tcPr>
                <w:p w:rsidR="00A024D4" w:rsidRPr="0031473C" w:rsidRDefault="00A024D4" w:rsidP="00A024D4">
                  <w:pPr>
                    <w:autoSpaceDE w:val="0"/>
                    <w:autoSpaceDN w:val="0"/>
                    <w:adjustRightInd w:val="0"/>
                    <w:spacing w:line="240" w:lineRule="auto"/>
                    <w:rPr>
                      <w:rFonts w:ascii="Source Sans Pro" w:hAnsi="Source Sans Pro" w:cs="Eras Md BT"/>
                      <w:sz w:val="16"/>
                      <w:szCs w:val="16"/>
                      <w:lang w:eastAsia="es-ES"/>
                    </w:rPr>
                  </w:pPr>
                </w:p>
              </w:tc>
            </w:tr>
            <w:tr w:rsidR="00A024D4" w:rsidRPr="007E3111" w:rsidTr="00A024D4">
              <w:trPr>
                <w:trHeight w:hRule="exact" w:val="910"/>
              </w:trPr>
              <w:tc>
                <w:tcPr>
                  <w:tcW w:w="580" w:type="pct"/>
                  <w:tcBorders>
                    <w:top w:val="single" w:sz="4" w:space="0" w:color="auto"/>
                    <w:left w:val="single" w:sz="4" w:space="0" w:color="auto"/>
                    <w:bottom w:val="single" w:sz="4" w:space="0" w:color="auto"/>
                    <w:right w:val="single" w:sz="4" w:space="0" w:color="auto"/>
                  </w:tcBorders>
                </w:tcPr>
                <w:p w:rsidR="00A024D4" w:rsidRPr="0031473C" w:rsidRDefault="00A024D4" w:rsidP="00A024D4">
                  <w:pPr>
                    <w:autoSpaceDE w:val="0"/>
                    <w:autoSpaceDN w:val="0"/>
                    <w:adjustRightInd w:val="0"/>
                    <w:spacing w:line="240" w:lineRule="auto"/>
                    <w:rPr>
                      <w:rFonts w:ascii="Source Sans Pro" w:hAnsi="Source Sans Pro" w:cs="Eras Md BT"/>
                      <w:sz w:val="16"/>
                      <w:szCs w:val="16"/>
                      <w:lang w:eastAsia="es-ES"/>
                    </w:rPr>
                  </w:pPr>
                  <w:r w:rsidRPr="0031473C">
                    <w:rPr>
                      <w:rFonts w:ascii="Source Sans Pro" w:hAnsi="Source Sans Pro" w:cs="Eras Md BT"/>
                      <w:sz w:val="16"/>
                      <w:szCs w:val="16"/>
                      <w:lang w:eastAsia="es-ES"/>
                    </w:rPr>
                    <w:t xml:space="preserve">Núm. Total </w:t>
                  </w:r>
                  <w:proofErr w:type="spellStart"/>
                  <w:r w:rsidRPr="0031473C">
                    <w:rPr>
                      <w:rFonts w:ascii="Source Sans Pro" w:hAnsi="Source Sans Pro" w:cs="Eras Md BT"/>
                      <w:sz w:val="16"/>
                      <w:szCs w:val="16"/>
                      <w:lang w:eastAsia="es-ES"/>
                    </w:rPr>
                    <w:t>prof.</w:t>
                  </w:r>
                  <w:proofErr w:type="spellEnd"/>
                  <w:r w:rsidRPr="0031473C">
                    <w:rPr>
                      <w:rFonts w:ascii="Source Sans Pro" w:hAnsi="Source Sans Pro" w:cs="Eras Md BT"/>
                      <w:sz w:val="16"/>
                      <w:szCs w:val="16"/>
                      <w:lang w:eastAsia="es-ES"/>
                    </w:rPr>
                    <w:t xml:space="preserve"> diferentes</w:t>
                  </w:r>
                </w:p>
              </w:tc>
              <w:tc>
                <w:tcPr>
                  <w:tcW w:w="611" w:type="pct"/>
                  <w:tcBorders>
                    <w:top w:val="single" w:sz="4" w:space="0" w:color="auto"/>
                    <w:left w:val="single" w:sz="4" w:space="0" w:color="auto"/>
                    <w:right w:val="single" w:sz="4" w:space="0" w:color="auto"/>
                  </w:tcBorders>
                </w:tcPr>
                <w:p w:rsidR="00A024D4" w:rsidRPr="0031473C" w:rsidRDefault="00A024D4" w:rsidP="00A024D4">
                  <w:pPr>
                    <w:autoSpaceDE w:val="0"/>
                    <w:autoSpaceDN w:val="0"/>
                    <w:adjustRightInd w:val="0"/>
                    <w:spacing w:line="240" w:lineRule="auto"/>
                    <w:rPr>
                      <w:rFonts w:ascii="Source Sans Pro" w:hAnsi="Source Sans Pro" w:cs="Eras Md BT"/>
                      <w:sz w:val="16"/>
                      <w:szCs w:val="16"/>
                      <w:lang w:eastAsia="es-ES"/>
                    </w:rPr>
                  </w:pPr>
                </w:p>
              </w:tc>
              <w:tc>
                <w:tcPr>
                  <w:tcW w:w="611" w:type="pct"/>
                  <w:tcBorders>
                    <w:top w:val="single" w:sz="4" w:space="0" w:color="auto"/>
                    <w:left w:val="single" w:sz="4" w:space="0" w:color="auto"/>
                    <w:bottom w:val="single" w:sz="4" w:space="0" w:color="auto"/>
                    <w:right w:val="single" w:sz="4" w:space="0" w:color="auto"/>
                  </w:tcBorders>
                </w:tcPr>
                <w:p w:rsidR="00A024D4" w:rsidRPr="00AB0546" w:rsidRDefault="00A024D4" w:rsidP="00A024D4">
                  <w:pPr>
                    <w:autoSpaceDE w:val="0"/>
                    <w:autoSpaceDN w:val="0"/>
                    <w:adjustRightInd w:val="0"/>
                    <w:spacing w:line="240" w:lineRule="auto"/>
                    <w:rPr>
                      <w:rFonts w:ascii="Source Sans Pro" w:hAnsi="Source Sans Pro" w:cs="Eras Md BT"/>
                      <w:sz w:val="16"/>
                      <w:szCs w:val="16"/>
                      <w:lang w:eastAsia="es-ES"/>
                    </w:rPr>
                  </w:pPr>
                  <w:r>
                    <w:rPr>
                      <w:rFonts w:ascii="Source Sans Pro" w:hAnsi="Source Sans Pro" w:cs="Eras Md BT"/>
                      <w:sz w:val="16"/>
                      <w:szCs w:val="16"/>
                      <w:lang w:eastAsia="es-ES"/>
                    </w:rPr>
                    <w:t>%</w:t>
                  </w:r>
                  <w:r w:rsidRPr="00AC0249">
                    <w:rPr>
                      <w:rFonts w:ascii="Source Sans Pro" w:hAnsi="Source Sans Pro" w:cs="Eras Md BT"/>
                      <w:sz w:val="16"/>
                      <w:szCs w:val="16"/>
                      <w:lang w:eastAsia="es-ES"/>
                    </w:rPr>
                    <w:t xml:space="preserve"> </w:t>
                  </w:r>
                  <w:r>
                    <w:rPr>
                      <w:rFonts w:ascii="Source Sans Pro" w:hAnsi="Source Sans Pro" w:cs="Eras Md BT"/>
                      <w:sz w:val="16"/>
                      <w:szCs w:val="16"/>
                      <w:lang w:eastAsia="es-ES"/>
                    </w:rPr>
                    <w:t>E</w:t>
                  </w:r>
                  <w:r w:rsidRPr="00AC0249">
                    <w:rPr>
                      <w:rFonts w:ascii="Source Sans Pro" w:hAnsi="Source Sans Pro" w:cs="Eras Md BT"/>
                      <w:sz w:val="16"/>
                      <w:szCs w:val="16"/>
                      <w:lang w:eastAsia="es-ES"/>
                    </w:rPr>
                    <w:t>xperiencia investigadora acreditada</w:t>
                  </w:r>
                </w:p>
              </w:tc>
              <w:tc>
                <w:tcPr>
                  <w:tcW w:w="514" w:type="pct"/>
                  <w:tcBorders>
                    <w:top w:val="single" w:sz="4" w:space="0" w:color="auto"/>
                    <w:left w:val="single" w:sz="4" w:space="0" w:color="auto"/>
                  </w:tcBorders>
                </w:tcPr>
                <w:p w:rsidR="00A024D4" w:rsidRPr="0031473C" w:rsidRDefault="00A024D4" w:rsidP="00A024D4">
                  <w:pPr>
                    <w:autoSpaceDE w:val="0"/>
                    <w:autoSpaceDN w:val="0"/>
                    <w:adjustRightInd w:val="0"/>
                    <w:spacing w:line="240" w:lineRule="auto"/>
                    <w:rPr>
                      <w:rFonts w:ascii="Source Sans Pro" w:hAnsi="Source Sans Pro" w:cs="Eras Md BT"/>
                      <w:sz w:val="16"/>
                      <w:szCs w:val="16"/>
                      <w:lang w:eastAsia="es-ES"/>
                    </w:rPr>
                  </w:pPr>
                </w:p>
              </w:tc>
              <w:tc>
                <w:tcPr>
                  <w:tcW w:w="379" w:type="pct"/>
                  <w:tcBorders>
                    <w:top w:val="single" w:sz="4" w:space="0" w:color="auto"/>
                    <w:right w:val="single" w:sz="4" w:space="0" w:color="auto"/>
                  </w:tcBorders>
                </w:tcPr>
                <w:p w:rsidR="00A024D4" w:rsidRPr="0031473C" w:rsidRDefault="00A024D4" w:rsidP="00A024D4">
                  <w:pPr>
                    <w:autoSpaceDE w:val="0"/>
                    <w:autoSpaceDN w:val="0"/>
                    <w:adjustRightInd w:val="0"/>
                    <w:spacing w:line="240" w:lineRule="auto"/>
                    <w:rPr>
                      <w:rFonts w:ascii="Source Sans Pro" w:hAnsi="Source Sans Pro" w:cs="Eras Md BT"/>
                      <w:sz w:val="16"/>
                      <w:szCs w:val="16"/>
                      <w:lang w:eastAsia="es-ES"/>
                    </w:rPr>
                  </w:pPr>
                </w:p>
              </w:tc>
              <w:tc>
                <w:tcPr>
                  <w:tcW w:w="513" w:type="pct"/>
                  <w:tcBorders>
                    <w:top w:val="single" w:sz="4" w:space="0" w:color="auto"/>
                    <w:left w:val="single" w:sz="4" w:space="0" w:color="auto"/>
                    <w:bottom w:val="single" w:sz="4" w:space="0" w:color="auto"/>
                    <w:right w:val="single" w:sz="4" w:space="0" w:color="auto"/>
                  </w:tcBorders>
                </w:tcPr>
                <w:p w:rsidR="00A024D4" w:rsidRPr="0031473C" w:rsidRDefault="00A024D4" w:rsidP="00A024D4">
                  <w:pPr>
                    <w:autoSpaceDE w:val="0"/>
                    <w:autoSpaceDN w:val="0"/>
                    <w:adjustRightInd w:val="0"/>
                    <w:spacing w:line="240" w:lineRule="auto"/>
                    <w:rPr>
                      <w:rFonts w:ascii="Source Sans Pro" w:hAnsi="Source Sans Pro" w:cs="Eras Md BT"/>
                      <w:sz w:val="16"/>
                      <w:szCs w:val="16"/>
                      <w:lang w:eastAsia="es-ES"/>
                    </w:rPr>
                  </w:pPr>
                  <w:r w:rsidRPr="00AB0546">
                    <w:rPr>
                      <w:rFonts w:ascii="Source Sans Pro" w:hAnsi="Source Sans Pro" w:cs="Eras Md BT"/>
                      <w:sz w:val="16"/>
                      <w:szCs w:val="16"/>
                      <w:lang w:eastAsia="es-ES"/>
                    </w:rPr>
                    <w:t xml:space="preserve">% </w:t>
                  </w:r>
                  <w:r w:rsidRPr="007E3111">
                    <w:rPr>
                      <w:rFonts w:ascii="Source Sans Pro" w:hAnsi="Source Sans Pro" w:cs="Eras Md BT"/>
                      <w:sz w:val="16"/>
                      <w:szCs w:val="16"/>
                      <w:lang w:eastAsia="es-ES"/>
                    </w:rPr>
                    <w:t xml:space="preserve">Directores y </w:t>
                  </w:r>
                  <w:r w:rsidRPr="00AB0546">
                    <w:rPr>
                      <w:rFonts w:ascii="Source Sans Pro" w:hAnsi="Source Sans Pro" w:cs="Eras Md BT"/>
                      <w:sz w:val="16"/>
                      <w:szCs w:val="16"/>
                      <w:lang w:eastAsia="es-ES"/>
                    </w:rPr>
                    <w:t xml:space="preserve">% </w:t>
                  </w:r>
                  <w:r w:rsidRPr="007E3111">
                    <w:rPr>
                      <w:rFonts w:ascii="Source Sans Pro" w:hAnsi="Source Sans Pro" w:cs="Eras Md BT"/>
                      <w:sz w:val="16"/>
                      <w:szCs w:val="16"/>
                      <w:lang w:eastAsia="es-ES"/>
                    </w:rPr>
                    <w:t>tutores</w:t>
                  </w:r>
                </w:p>
              </w:tc>
              <w:tc>
                <w:tcPr>
                  <w:tcW w:w="599" w:type="pct"/>
                  <w:gridSpan w:val="3"/>
                  <w:tcBorders>
                    <w:top w:val="single" w:sz="4" w:space="0" w:color="auto"/>
                    <w:left w:val="single" w:sz="4" w:space="0" w:color="auto"/>
                  </w:tcBorders>
                </w:tcPr>
                <w:p w:rsidR="00A024D4" w:rsidRPr="0031473C" w:rsidRDefault="00A024D4" w:rsidP="00A024D4">
                  <w:pPr>
                    <w:autoSpaceDE w:val="0"/>
                    <w:autoSpaceDN w:val="0"/>
                    <w:adjustRightInd w:val="0"/>
                    <w:spacing w:line="240" w:lineRule="auto"/>
                    <w:rPr>
                      <w:rFonts w:ascii="Source Sans Pro" w:hAnsi="Source Sans Pro" w:cs="Eras Md BT"/>
                      <w:sz w:val="16"/>
                      <w:szCs w:val="16"/>
                      <w:lang w:eastAsia="es-ES"/>
                    </w:rPr>
                  </w:pPr>
                </w:p>
              </w:tc>
              <w:tc>
                <w:tcPr>
                  <w:tcW w:w="597" w:type="pct"/>
                  <w:gridSpan w:val="2"/>
                  <w:tcBorders>
                    <w:top w:val="single" w:sz="4" w:space="0" w:color="auto"/>
                  </w:tcBorders>
                </w:tcPr>
                <w:p w:rsidR="00A024D4" w:rsidRPr="0031473C" w:rsidRDefault="00A024D4" w:rsidP="00A024D4">
                  <w:pPr>
                    <w:autoSpaceDE w:val="0"/>
                    <w:autoSpaceDN w:val="0"/>
                    <w:adjustRightInd w:val="0"/>
                    <w:spacing w:line="240" w:lineRule="auto"/>
                    <w:rPr>
                      <w:rFonts w:ascii="Source Sans Pro" w:hAnsi="Source Sans Pro" w:cs="Eras Md BT"/>
                      <w:sz w:val="16"/>
                      <w:szCs w:val="16"/>
                      <w:lang w:eastAsia="es-ES"/>
                    </w:rPr>
                  </w:pPr>
                </w:p>
              </w:tc>
              <w:tc>
                <w:tcPr>
                  <w:tcW w:w="597" w:type="pct"/>
                  <w:gridSpan w:val="2"/>
                  <w:tcBorders>
                    <w:top w:val="single" w:sz="4" w:space="0" w:color="auto"/>
                  </w:tcBorders>
                </w:tcPr>
                <w:p w:rsidR="00A024D4" w:rsidRPr="0031473C" w:rsidRDefault="00A024D4" w:rsidP="00A024D4">
                  <w:pPr>
                    <w:autoSpaceDE w:val="0"/>
                    <w:autoSpaceDN w:val="0"/>
                    <w:adjustRightInd w:val="0"/>
                    <w:spacing w:line="240" w:lineRule="auto"/>
                    <w:rPr>
                      <w:rFonts w:ascii="Source Sans Pro" w:hAnsi="Source Sans Pro" w:cs="Eras Md BT"/>
                      <w:sz w:val="16"/>
                      <w:szCs w:val="16"/>
                      <w:lang w:eastAsia="es-ES"/>
                    </w:rPr>
                  </w:pPr>
                </w:p>
              </w:tc>
            </w:tr>
            <w:tr w:rsidR="00A024D4" w:rsidRPr="0031473C" w:rsidTr="00A024D4">
              <w:trPr>
                <w:trHeight w:val="284"/>
              </w:trPr>
              <w:tc>
                <w:tcPr>
                  <w:tcW w:w="5000" w:type="pct"/>
                  <w:gridSpan w:val="13"/>
                  <w:shd w:val="solid" w:color="FFFFFF" w:fill="auto"/>
                </w:tcPr>
                <w:p w:rsidR="00A024D4" w:rsidRDefault="00A024D4" w:rsidP="00A024D4">
                  <w:pPr>
                    <w:autoSpaceDE w:val="0"/>
                    <w:autoSpaceDN w:val="0"/>
                    <w:adjustRightInd w:val="0"/>
                    <w:spacing w:after="0" w:line="240" w:lineRule="auto"/>
                    <w:ind w:left="213" w:hanging="142"/>
                  </w:pPr>
                  <w:r>
                    <w:br w:type="page"/>
                  </w:r>
                </w:p>
                <w:p w:rsidR="00A024D4" w:rsidRPr="007E3111" w:rsidRDefault="00A024D4" w:rsidP="00A024D4">
                  <w:pPr>
                    <w:autoSpaceDE w:val="0"/>
                    <w:autoSpaceDN w:val="0"/>
                    <w:adjustRightInd w:val="0"/>
                    <w:spacing w:after="0" w:line="240" w:lineRule="auto"/>
                    <w:ind w:left="213" w:hanging="142"/>
                    <w:rPr>
                      <w:rFonts w:ascii="Source Sans Pro" w:hAnsi="Source Sans Pro" w:cs="Eras Md BT"/>
                      <w:sz w:val="16"/>
                      <w:szCs w:val="16"/>
                      <w:lang w:eastAsia="es-ES"/>
                    </w:rPr>
                  </w:pPr>
                  <w:r w:rsidRPr="0031473C">
                    <w:rPr>
                      <w:rFonts w:ascii="Source Sans Pro" w:hAnsi="Source Sans Pro" w:cs="Eras Md BT"/>
                      <w:sz w:val="16"/>
                      <w:szCs w:val="16"/>
                      <w:lang w:eastAsia="es-ES"/>
                    </w:rPr>
                    <w:t xml:space="preserve">(1) </w:t>
                  </w:r>
                  <w:r w:rsidRPr="007E3111">
                    <w:rPr>
                      <w:rFonts w:ascii="Source Sans Pro" w:hAnsi="Source Sans Pro" w:cs="Eras Md BT"/>
                      <w:sz w:val="16"/>
                      <w:szCs w:val="16"/>
                      <w:lang w:eastAsia="es-ES"/>
                    </w:rPr>
                    <w:t xml:space="preserve">No se solicitan nombre y apellidos del profesorado, se aportará un código generado por la universidad que sea de utilidad para poder valorar la información. </w:t>
                  </w:r>
                </w:p>
                <w:p w:rsidR="00A024D4" w:rsidRPr="0031473C" w:rsidRDefault="00A024D4" w:rsidP="00A024D4">
                  <w:pPr>
                    <w:autoSpaceDE w:val="0"/>
                    <w:autoSpaceDN w:val="0"/>
                    <w:adjustRightInd w:val="0"/>
                    <w:spacing w:after="0" w:line="240" w:lineRule="auto"/>
                    <w:ind w:left="213" w:hanging="142"/>
                    <w:rPr>
                      <w:rFonts w:ascii="Source Sans Pro" w:hAnsi="Source Sans Pro" w:cs="Eras Md BT"/>
                      <w:sz w:val="16"/>
                      <w:szCs w:val="16"/>
                      <w:lang w:eastAsia="es-ES"/>
                    </w:rPr>
                  </w:pPr>
                  <w:r w:rsidRPr="0031473C">
                    <w:rPr>
                      <w:rFonts w:ascii="Source Sans Pro" w:hAnsi="Source Sans Pro" w:cs="Eras Md BT"/>
                      <w:sz w:val="16"/>
                      <w:szCs w:val="16"/>
                      <w:lang w:eastAsia="es-ES"/>
                    </w:rPr>
                    <w:t>(2) Universidad de origen a la que pertenece el profesor o profesora</w:t>
                  </w:r>
                  <w:r>
                    <w:rPr>
                      <w:rFonts w:ascii="Source Sans Pro" w:hAnsi="Source Sans Pro" w:cs="Eras Md BT"/>
                      <w:sz w:val="16"/>
                      <w:szCs w:val="16"/>
                      <w:lang w:eastAsia="es-ES"/>
                    </w:rPr>
                    <w:t>.</w:t>
                  </w:r>
                </w:p>
                <w:p w:rsidR="00A024D4" w:rsidRPr="00BB27C8" w:rsidRDefault="00A024D4" w:rsidP="00A024D4">
                  <w:pPr>
                    <w:autoSpaceDE w:val="0"/>
                    <w:autoSpaceDN w:val="0"/>
                    <w:adjustRightInd w:val="0"/>
                    <w:spacing w:after="0" w:line="240" w:lineRule="auto"/>
                    <w:ind w:left="213" w:hanging="142"/>
                    <w:rPr>
                      <w:rFonts w:ascii="Source Sans Pro" w:hAnsi="Source Sans Pro" w:cs="Eras Md BT"/>
                      <w:sz w:val="16"/>
                      <w:szCs w:val="16"/>
                      <w:lang w:eastAsia="es-ES"/>
                    </w:rPr>
                  </w:pPr>
                  <w:r>
                    <w:rPr>
                      <w:rFonts w:ascii="Source Sans Pro" w:hAnsi="Source Sans Pro" w:cs="Eras Md BT"/>
                      <w:sz w:val="16"/>
                      <w:szCs w:val="16"/>
                      <w:lang w:eastAsia="es-ES"/>
                    </w:rPr>
                    <w:t xml:space="preserve">(3) Se deben especificar si el profesorado participa en calidad de  </w:t>
                  </w:r>
                  <w:r w:rsidRPr="00BB27C8">
                    <w:rPr>
                      <w:rFonts w:ascii="Source Sans Pro" w:hAnsi="Source Sans Pro" w:cs="Eras Md BT"/>
                      <w:sz w:val="16"/>
                      <w:szCs w:val="16"/>
                      <w:lang w:eastAsia="es-ES"/>
                    </w:rPr>
                    <w:t>director</w:t>
                  </w:r>
                  <w:r>
                    <w:rPr>
                      <w:rFonts w:ascii="Source Sans Pro" w:hAnsi="Source Sans Pro" w:cs="Eras Md BT"/>
                      <w:sz w:val="16"/>
                      <w:szCs w:val="16"/>
                      <w:lang w:eastAsia="es-ES"/>
                    </w:rPr>
                    <w:t xml:space="preserve">/a (D) </w:t>
                  </w:r>
                  <w:r w:rsidRPr="00BB27C8">
                    <w:rPr>
                      <w:rFonts w:ascii="Source Sans Pro" w:hAnsi="Source Sans Pro" w:cs="Eras Md BT"/>
                      <w:sz w:val="16"/>
                      <w:szCs w:val="16"/>
                      <w:lang w:eastAsia="es-ES"/>
                    </w:rPr>
                    <w:t>o tutor</w:t>
                  </w:r>
                  <w:r>
                    <w:rPr>
                      <w:rFonts w:ascii="Source Sans Pro" w:hAnsi="Source Sans Pro" w:cs="Eras Md BT"/>
                      <w:sz w:val="16"/>
                      <w:szCs w:val="16"/>
                      <w:lang w:eastAsia="es-ES"/>
                    </w:rPr>
                    <w:t>/a  (T) de tesis, en caso de ser ambos indicar (D/T)</w:t>
                  </w:r>
                  <w:r w:rsidRPr="00BB27C8">
                    <w:rPr>
                      <w:rFonts w:ascii="Source Sans Pro" w:hAnsi="Source Sans Pro" w:cs="Eras Md BT"/>
                      <w:sz w:val="16"/>
                      <w:szCs w:val="16"/>
                      <w:lang w:eastAsia="es-ES"/>
                    </w:rPr>
                    <w:t>.</w:t>
                  </w:r>
                </w:p>
                <w:p w:rsidR="00A024D4" w:rsidRPr="0031473C" w:rsidRDefault="00A024D4" w:rsidP="00A024D4">
                  <w:pPr>
                    <w:autoSpaceDE w:val="0"/>
                    <w:autoSpaceDN w:val="0"/>
                    <w:adjustRightInd w:val="0"/>
                    <w:spacing w:after="0" w:line="240" w:lineRule="auto"/>
                    <w:ind w:left="213" w:hanging="142"/>
                    <w:rPr>
                      <w:rFonts w:ascii="Eras Medium ITC" w:hAnsi="Eras Medium ITC" w:cs="Eras Md BT"/>
                      <w:sz w:val="16"/>
                      <w:szCs w:val="16"/>
                      <w:lang w:eastAsia="es-ES"/>
                    </w:rPr>
                  </w:pPr>
                  <w:r w:rsidRPr="0031473C">
                    <w:rPr>
                      <w:rFonts w:ascii="Source Sans Pro" w:hAnsi="Source Sans Pro" w:cs="Eras Md BT"/>
                      <w:sz w:val="16"/>
                      <w:szCs w:val="16"/>
                      <w:lang w:eastAsia="es-ES"/>
                    </w:rPr>
                    <w:t xml:space="preserve"> </w:t>
                  </w:r>
                </w:p>
              </w:tc>
            </w:tr>
          </w:tbl>
          <w:p w:rsidR="00A024D4" w:rsidRPr="00951068" w:rsidRDefault="00A024D4" w:rsidP="00A024D4">
            <w:pPr>
              <w:pStyle w:val="AGAETexto"/>
              <w:numPr>
                <w:ilvl w:val="0"/>
                <w:numId w:val="27"/>
              </w:numPr>
              <w:spacing w:before="0" w:after="0" w:line="276" w:lineRule="auto"/>
              <w:rPr>
                <w:rFonts w:ascii="Source Sans Pro" w:hAnsi="Source Sans Pro"/>
                <w:sz w:val="21"/>
                <w:szCs w:val="21"/>
              </w:rPr>
            </w:pPr>
            <w:r w:rsidRPr="00951068">
              <w:rPr>
                <w:rFonts w:ascii="Source Sans Pro" w:hAnsi="Source Sans Pro"/>
                <w:sz w:val="21"/>
                <w:szCs w:val="21"/>
              </w:rPr>
              <w:t>En su caso, tipo de convenio o vinculación administrativa que se haya establecido con el  profesorado extranjero del programa de doctorado.</w:t>
            </w:r>
          </w:p>
          <w:p w:rsidR="00A024D4" w:rsidRPr="00951068" w:rsidRDefault="00A024D4" w:rsidP="00A024D4">
            <w:pPr>
              <w:pStyle w:val="AGAETexto"/>
              <w:numPr>
                <w:ilvl w:val="0"/>
                <w:numId w:val="27"/>
              </w:numPr>
              <w:spacing w:before="0" w:after="0" w:line="276" w:lineRule="auto"/>
              <w:rPr>
                <w:rFonts w:ascii="Source Sans Pro" w:hAnsi="Source Sans Pro"/>
                <w:sz w:val="21"/>
                <w:szCs w:val="21"/>
              </w:rPr>
            </w:pPr>
            <w:r w:rsidRPr="00951068">
              <w:rPr>
                <w:rFonts w:ascii="Source Sans Pro" w:hAnsi="Source Sans Pro"/>
                <w:sz w:val="21"/>
                <w:szCs w:val="21"/>
              </w:rPr>
              <w:t>En su caso, actuaciones y resultados sobre el incremento o disminución del profesorado, líneas o equipos de investigación. Esta información debe justificarse con el número de estudiantes matriculados.</w:t>
            </w:r>
          </w:p>
          <w:p w:rsidR="00032727" w:rsidRDefault="00032727" w:rsidP="00A024D4">
            <w:pPr>
              <w:pStyle w:val="AGAETexto"/>
              <w:spacing w:before="0" w:after="0" w:line="240" w:lineRule="auto"/>
              <w:rPr>
                <w:rFonts w:ascii="Source Sans Pro" w:hAnsi="Source Sans Pro"/>
                <w:sz w:val="21"/>
                <w:szCs w:val="21"/>
                <w:u w:val="single"/>
              </w:rPr>
            </w:pPr>
          </w:p>
        </w:tc>
      </w:tr>
    </w:tbl>
    <w:p w:rsidR="00032727" w:rsidRPr="0031473C" w:rsidRDefault="00032727" w:rsidP="00032727">
      <w:pPr>
        <w:spacing w:after="0" w:line="240" w:lineRule="auto"/>
        <w:rPr>
          <w:rFonts w:ascii="Source Sans Pro" w:hAnsi="Source Sans Pro" w:cs="Tahoma"/>
          <w:sz w:val="21"/>
          <w:szCs w:val="21"/>
        </w:rPr>
      </w:pPr>
    </w:p>
    <w:tbl>
      <w:tblPr>
        <w:tblStyle w:val="Tablaconcuadrcula"/>
        <w:tblW w:w="0" w:type="auto"/>
        <w:tblLook w:val="04A0"/>
      </w:tblPr>
      <w:tblGrid>
        <w:gridCol w:w="8720"/>
      </w:tblGrid>
      <w:tr w:rsidR="00032727" w:rsidTr="00A024D4">
        <w:tc>
          <w:tcPr>
            <w:tcW w:w="8644" w:type="dxa"/>
          </w:tcPr>
          <w:p w:rsidR="00500BF2" w:rsidRPr="007439BF" w:rsidRDefault="00500BF2" w:rsidP="00500BF2">
            <w:pPr>
              <w:pStyle w:val="AGAETexto"/>
              <w:spacing w:before="0" w:after="0" w:line="276" w:lineRule="auto"/>
              <w:rPr>
                <w:rFonts w:ascii="Source Sans Pro" w:hAnsi="Source Sans Pro"/>
                <w:b/>
                <w:color w:val="000000"/>
                <w:sz w:val="21"/>
                <w:szCs w:val="21"/>
              </w:rPr>
            </w:pPr>
            <w:r w:rsidRPr="007439BF">
              <w:rPr>
                <w:rFonts w:ascii="Source Sans Pro" w:hAnsi="Source Sans Pro"/>
                <w:b/>
                <w:color w:val="000000"/>
                <w:sz w:val="21"/>
                <w:szCs w:val="21"/>
              </w:rPr>
              <w:t>4.2. Cada línea de investigación cuenta con al menos un proyecto financiado en convocatorias competitivas, cuyo investigador principal es personal académico del programa de doctorado.</w:t>
            </w:r>
          </w:p>
          <w:p w:rsidR="00032727" w:rsidRDefault="00032727" w:rsidP="00A024D4">
            <w:pPr>
              <w:pStyle w:val="AGAETexto"/>
              <w:spacing w:before="0" w:after="0" w:line="240" w:lineRule="auto"/>
              <w:rPr>
                <w:rFonts w:ascii="Source Sans Pro" w:hAnsi="Source Sans Pro"/>
                <w:sz w:val="21"/>
                <w:szCs w:val="21"/>
                <w:u w:val="single"/>
              </w:rPr>
            </w:pPr>
          </w:p>
        </w:tc>
      </w:tr>
      <w:tr w:rsidR="00032727" w:rsidTr="00A024D4">
        <w:tc>
          <w:tcPr>
            <w:tcW w:w="8644" w:type="dxa"/>
          </w:tcPr>
          <w:p w:rsidR="00500BF2" w:rsidRPr="00492D7A" w:rsidRDefault="00500BF2" w:rsidP="00500BF2">
            <w:pPr>
              <w:pStyle w:val="AGAETexto"/>
              <w:spacing w:before="0" w:after="0" w:line="276" w:lineRule="auto"/>
              <w:rPr>
                <w:rFonts w:ascii="Source Sans Pro" w:hAnsi="Source Sans Pro"/>
                <w:sz w:val="21"/>
                <w:szCs w:val="21"/>
                <w:u w:val="single"/>
              </w:rPr>
            </w:pPr>
            <w:r w:rsidRPr="00492D7A">
              <w:rPr>
                <w:rFonts w:ascii="Source Sans Pro" w:hAnsi="Source Sans Pro"/>
                <w:sz w:val="21"/>
                <w:szCs w:val="21"/>
                <w:u w:val="single"/>
              </w:rPr>
              <w:t>Directrices:</w:t>
            </w:r>
          </w:p>
          <w:p w:rsidR="00500BF2" w:rsidRPr="00492D7A" w:rsidRDefault="00500BF2" w:rsidP="00500BF2">
            <w:pPr>
              <w:pStyle w:val="AGAETexto"/>
              <w:numPr>
                <w:ilvl w:val="0"/>
                <w:numId w:val="28"/>
              </w:numPr>
              <w:spacing w:before="0" w:after="0" w:line="276" w:lineRule="auto"/>
              <w:rPr>
                <w:rFonts w:ascii="Source Sans Pro" w:hAnsi="Source Sans Pro" w:cstheme="minorHAnsi"/>
                <w:sz w:val="21"/>
                <w:szCs w:val="21"/>
              </w:rPr>
            </w:pPr>
            <w:r w:rsidRPr="00492D7A">
              <w:rPr>
                <w:rFonts w:ascii="Source Sans Pro" w:hAnsi="Source Sans Pro" w:cstheme="minorHAnsi"/>
                <w:sz w:val="21"/>
                <w:szCs w:val="21"/>
              </w:rPr>
              <w:t>Los grupos de investigación en los que se integran cuentan con al menos un proyecto competitivo vivo y dem</w:t>
            </w:r>
            <w:r>
              <w:rPr>
                <w:rFonts w:ascii="Source Sans Pro" w:hAnsi="Source Sans Pro" w:cstheme="minorHAnsi"/>
                <w:sz w:val="21"/>
                <w:szCs w:val="21"/>
              </w:rPr>
              <w:t>ues</w:t>
            </w:r>
            <w:r w:rsidRPr="00492D7A">
              <w:rPr>
                <w:rFonts w:ascii="Source Sans Pro" w:hAnsi="Source Sans Pro" w:cstheme="minorHAnsi"/>
                <w:sz w:val="21"/>
                <w:szCs w:val="21"/>
              </w:rPr>
              <w:t>tra</w:t>
            </w:r>
            <w:r>
              <w:rPr>
                <w:rFonts w:ascii="Source Sans Pro" w:hAnsi="Source Sans Pro" w:cstheme="minorHAnsi"/>
                <w:sz w:val="21"/>
                <w:szCs w:val="21"/>
              </w:rPr>
              <w:t>n</w:t>
            </w:r>
            <w:r w:rsidRPr="00492D7A">
              <w:rPr>
                <w:rFonts w:ascii="Source Sans Pro" w:hAnsi="Source Sans Pro" w:cstheme="minorHAnsi"/>
                <w:sz w:val="21"/>
                <w:szCs w:val="21"/>
              </w:rPr>
              <w:t xml:space="preserve"> que sus integrantes continúan activos en investigación. Para los títulos conjuntos, este criterio se debe aplicar a cada una de las universidades que formen parte en el programa de manera individual. Los grupos de investigación que integran el programa cuentan con financiación para el desarrollo experimental de las tesis doctorales y cada línea tendrá al menos un proyecto competitivo vivo cuyo IP deberá ser profesor</w:t>
            </w:r>
            <w:r>
              <w:rPr>
                <w:rFonts w:ascii="Source Sans Pro" w:hAnsi="Source Sans Pro" w:cstheme="minorHAnsi"/>
                <w:sz w:val="21"/>
                <w:szCs w:val="21"/>
              </w:rPr>
              <w:t>/a</w:t>
            </w:r>
            <w:r w:rsidRPr="00492D7A">
              <w:rPr>
                <w:rFonts w:ascii="Source Sans Pro" w:hAnsi="Source Sans Pro" w:cstheme="minorHAnsi"/>
                <w:sz w:val="21"/>
                <w:szCs w:val="21"/>
              </w:rPr>
              <w:t xml:space="preserve"> del programa de doctorado. Para títulos conjuntos se debe indicar cómo se van a distribuir las líneas de investigación por cada universidad y como se va a garantizar que todo el alumnado del programa de doctorado tenga acceso a cada una de ellas. Debe existir un equilibrio entre las líneas que se ofertan en cada una de las universidades participantes.</w:t>
            </w:r>
          </w:p>
          <w:p w:rsidR="00032727" w:rsidRDefault="00032727" w:rsidP="00A024D4">
            <w:pPr>
              <w:pStyle w:val="AGAETexto"/>
              <w:spacing w:before="0" w:after="0" w:line="240" w:lineRule="auto"/>
              <w:rPr>
                <w:rFonts w:ascii="Source Sans Pro" w:hAnsi="Source Sans Pro"/>
                <w:sz w:val="21"/>
                <w:szCs w:val="21"/>
                <w:u w:val="single"/>
              </w:rPr>
            </w:pPr>
          </w:p>
        </w:tc>
      </w:tr>
      <w:tr w:rsidR="00032727" w:rsidTr="00A024D4">
        <w:tc>
          <w:tcPr>
            <w:tcW w:w="8644" w:type="dxa"/>
          </w:tcPr>
          <w:p w:rsidR="00500BF2" w:rsidRPr="00492D7A" w:rsidRDefault="00500BF2" w:rsidP="00500BF2">
            <w:pPr>
              <w:pStyle w:val="AGAETexto"/>
              <w:spacing w:before="0" w:after="0" w:line="240" w:lineRule="auto"/>
              <w:rPr>
                <w:rFonts w:ascii="Source Sans Pro" w:hAnsi="Source Sans Pro"/>
                <w:sz w:val="21"/>
                <w:szCs w:val="21"/>
                <w:u w:val="single"/>
              </w:rPr>
            </w:pPr>
            <w:r w:rsidRPr="00492D7A">
              <w:rPr>
                <w:rFonts w:ascii="Source Sans Pro" w:hAnsi="Source Sans Pro"/>
                <w:sz w:val="21"/>
                <w:szCs w:val="21"/>
                <w:u w:val="single"/>
              </w:rPr>
              <w:t>Evidencias:</w:t>
            </w:r>
          </w:p>
          <w:p w:rsidR="00500BF2" w:rsidRPr="00492D7A" w:rsidRDefault="00500BF2" w:rsidP="00500BF2">
            <w:pPr>
              <w:pStyle w:val="AGAETexto"/>
              <w:numPr>
                <w:ilvl w:val="0"/>
                <w:numId w:val="29"/>
              </w:numPr>
              <w:spacing w:after="0" w:line="240" w:lineRule="auto"/>
              <w:rPr>
                <w:rFonts w:ascii="Source Sans Pro" w:hAnsi="Source Sans Pro" w:cstheme="minorHAnsi"/>
                <w:sz w:val="21"/>
                <w:szCs w:val="21"/>
              </w:rPr>
            </w:pPr>
            <w:r w:rsidRPr="00492D7A">
              <w:rPr>
                <w:rFonts w:ascii="Source Sans Pro" w:hAnsi="Source Sans Pro" w:cstheme="minorHAnsi"/>
                <w:sz w:val="21"/>
                <w:szCs w:val="21"/>
              </w:rPr>
              <w:t xml:space="preserve">Información sobre las líneas de investigación y los proyectos competitivos concedidos en los últimos 6 años. Se debe aportar el título, la convocatoria y organismo que lo financia, periodo de ejecución, referencia y el nombre del investigador principal indicando si pertenece al panel </w:t>
            </w:r>
            <w:r>
              <w:rPr>
                <w:rFonts w:ascii="Source Sans Pro" w:hAnsi="Source Sans Pro" w:cstheme="minorHAnsi"/>
                <w:sz w:val="21"/>
                <w:szCs w:val="21"/>
              </w:rPr>
              <w:t>del profesorado</w:t>
            </w:r>
            <w:r w:rsidRPr="00492D7A">
              <w:rPr>
                <w:rFonts w:ascii="Source Sans Pro" w:hAnsi="Source Sans Pro" w:cstheme="minorHAnsi"/>
                <w:sz w:val="21"/>
                <w:szCs w:val="21"/>
              </w:rPr>
              <w:t xml:space="preserve"> del programa.</w:t>
            </w:r>
          </w:p>
          <w:p w:rsidR="00500BF2" w:rsidRPr="00492D7A" w:rsidRDefault="00500BF2" w:rsidP="00500BF2">
            <w:pPr>
              <w:pStyle w:val="AGAETexto"/>
              <w:numPr>
                <w:ilvl w:val="0"/>
                <w:numId w:val="29"/>
              </w:numPr>
              <w:spacing w:before="0" w:after="0" w:line="240" w:lineRule="auto"/>
              <w:rPr>
                <w:rFonts w:ascii="Source Sans Pro" w:hAnsi="Source Sans Pro" w:cstheme="minorHAnsi"/>
                <w:sz w:val="21"/>
                <w:szCs w:val="21"/>
              </w:rPr>
            </w:pPr>
            <w:r w:rsidRPr="00492D7A">
              <w:rPr>
                <w:rFonts w:ascii="Source Sans Pro" w:hAnsi="Source Sans Pro" w:cstheme="minorHAnsi"/>
                <w:sz w:val="21"/>
                <w:szCs w:val="21"/>
              </w:rPr>
              <w:t>En caso de programas de doctorados conjuntos, información específica sobre la universidad responsable de cada proyecto</w:t>
            </w:r>
          </w:p>
          <w:p w:rsidR="00500BF2" w:rsidRPr="00492D7A" w:rsidRDefault="00500BF2" w:rsidP="00500BF2">
            <w:pPr>
              <w:pStyle w:val="AGAETexto"/>
              <w:spacing w:before="0" w:after="0" w:line="276" w:lineRule="auto"/>
              <w:rPr>
                <w:rFonts w:ascii="Source Sans Pro" w:hAnsi="Source Sans Pro"/>
                <w:color w:val="FF0000"/>
                <w:sz w:val="21"/>
                <w:szCs w:val="21"/>
              </w:rPr>
            </w:pPr>
          </w:p>
          <w:p w:rsidR="00500BF2" w:rsidRPr="000A0274" w:rsidRDefault="00500BF2" w:rsidP="00500BF2">
            <w:pPr>
              <w:spacing w:after="0" w:line="240" w:lineRule="auto"/>
              <w:rPr>
                <w:rFonts w:ascii="Source Sans Pro" w:hAnsi="Source Sans Pro"/>
                <w:b/>
                <w:sz w:val="18"/>
                <w:szCs w:val="18"/>
              </w:rPr>
            </w:pPr>
            <w:r w:rsidRPr="000A0274">
              <w:rPr>
                <w:rFonts w:ascii="Source Sans Pro" w:hAnsi="Source Sans Pro"/>
                <w:b/>
                <w:sz w:val="18"/>
                <w:szCs w:val="18"/>
              </w:rPr>
              <w:t xml:space="preserve">LÍNEA DE INVESTIGACIÓN </w:t>
            </w:r>
            <w:r w:rsidRPr="000A0274">
              <w:rPr>
                <w:rFonts w:ascii="Source Sans Pro" w:hAnsi="Source Sans Pro" w:cs="Arial"/>
                <w:b/>
                <w:spacing w:val="4"/>
                <w:sz w:val="18"/>
                <w:szCs w:val="18"/>
                <w:vertAlign w:val="superscript"/>
              </w:rP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39"/>
              <w:gridCol w:w="2988"/>
              <w:gridCol w:w="457"/>
              <w:gridCol w:w="458"/>
              <w:gridCol w:w="458"/>
              <w:gridCol w:w="457"/>
              <w:gridCol w:w="458"/>
              <w:gridCol w:w="456"/>
              <w:gridCol w:w="23"/>
            </w:tblGrid>
            <w:tr w:rsidR="00500BF2" w:rsidRPr="000A0274" w:rsidTr="00EA16CD">
              <w:tc>
                <w:tcPr>
                  <w:tcW w:w="2802" w:type="dxa"/>
                </w:tcPr>
                <w:p w:rsidR="00500BF2" w:rsidRPr="000A0274" w:rsidRDefault="00500BF2" w:rsidP="00EA16CD">
                  <w:pPr>
                    <w:spacing w:after="0" w:line="240" w:lineRule="auto"/>
                    <w:rPr>
                      <w:rFonts w:ascii="Source Sans Pro" w:hAnsi="Source Sans Pro"/>
                      <w:sz w:val="18"/>
                      <w:szCs w:val="18"/>
                    </w:rPr>
                  </w:pPr>
                  <w:r w:rsidRPr="000A0274">
                    <w:rPr>
                      <w:rFonts w:ascii="Source Sans Pro" w:hAnsi="Source Sans Pro"/>
                      <w:sz w:val="18"/>
                      <w:szCs w:val="18"/>
                    </w:rPr>
                    <w:t>Nombre de la línea</w:t>
                  </w:r>
                </w:p>
              </w:tc>
              <w:tc>
                <w:tcPr>
                  <w:tcW w:w="5918" w:type="dxa"/>
                  <w:gridSpan w:val="8"/>
                </w:tcPr>
                <w:p w:rsidR="00500BF2" w:rsidRPr="007007CB" w:rsidRDefault="00500BF2" w:rsidP="00EA16CD">
                  <w:pPr>
                    <w:spacing w:after="0" w:line="240" w:lineRule="auto"/>
                    <w:rPr>
                      <w:rFonts w:ascii="Source Sans Pro" w:hAnsi="Source Sans Pro"/>
                      <w:i/>
                      <w:sz w:val="16"/>
                      <w:szCs w:val="16"/>
                    </w:rPr>
                  </w:pPr>
                  <w:r w:rsidRPr="007007CB">
                    <w:rPr>
                      <w:rFonts w:ascii="Source Sans Pro" w:hAnsi="Source Sans Pro"/>
                      <w:i/>
                      <w:sz w:val="16"/>
                      <w:szCs w:val="16"/>
                    </w:rPr>
                    <w:t>Indicar aquí el nombre de la línea de investigación</w:t>
                  </w:r>
                </w:p>
              </w:tc>
            </w:tr>
            <w:tr w:rsidR="00500BF2" w:rsidRPr="000A0274" w:rsidTr="00EA16CD">
              <w:tc>
                <w:tcPr>
                  <w:tcW w:w="2802" w:type="dxa"/>
                </w:tcPr>
                <w:p w:rsidR="00500BF2" w:rsidRPr="000A0274" w:rsidRDefault="00500BF2" w:rsidP="00EA16CD">
                  <w:pPr>
                    <w:spacing w:after="0" w:line="240" w:lineRule="auto"/>
                    <w:rPr>
                      <w:rFonts w:ascii="Source Sans Pro" w:hAnsi="Source Sans Pro"/>
                      <w:sz w:val="18"/>
                      <w:szCs w:val="18"/>
                    </w:rPr>
                  </w:pPr>
                  <w:r w:rsidRPr="000A0274">
                    <w:rPr>
                      <w:rFonts w:ascii="Source Sans Pro" w:hAnsi="Source Sans Pro"/>
                      <w:sz w:val="18"/>
                      <w:szCs w:val="18"/>
                    </w:rPr>
                    <w:t>Número de profesores</w:t>
                  </w:r>
                  <w:r>
                    <w:rPr>
                      <w:rFonts w:ascii="Source Sans Pro" w:hAnsi="Source Sans Pro"/>
                      <w:sz w:val="18"/>
                      <w:szCs w:val="18"/>
                    </w:rPr>
                    <w:t>/as</w:t>
                  </w:r>
                  <w:r w:rsidRPr="000A0274">
                    <w:rPr>
                      <w:rFonts w:ascii="Source Sans Pro" w:hAnsi="Source Sans Pro"/>
                      <w:sz w:val="18"/>
                      <w:szCs w:val="18"/>
                    </w:rPr>
                    <w:t xml:space="preserve"> del PD</w:t>
                  </w:r>
                </w:p>
              </w:tc>
              <w:tc>
                <w:tcPr>
                  <w:tcW w:w="5918" w:type="dxa"/>
                  <w:gridSpan w:val="8"/>
                </w:tcPr>
                <w:p w:rsidR="00500BF2" w:rsidRPr="007007CB" w:rsidRDefault="00500BF2" w:rsidP="00EA16CD">
                  <w:pPr>
                    <w:spacing w:after="0" w:line="240" w:lineRule="auto"/>
                    <w:rPr>
                      <w:rFonts w:ascii="Source Sans Pro" w:hAnsi="Source Sans Pro"/>
                      <w:i/>
                      <w:sz w:val="16"/>
                      <w:szCs w:val="16"/>
                    </w:rPr>
                  </w:pPr>
                  <w:r w:rsidRPr="007007CB">
                    <w:rPr>
                      <w:rFonts w:ascii="Source Sans Pro" w:hAnsi="Source Sans Pro"/>
                      <w:i/>
                      <w:sz w:val="16"/>
                      <w:szCs w:val="16"/>
                    </w:rPr>
                    <w:t>Indicar aquí el número de profesores</w:t>
                  </w:r>
                  <w:r>
                    <w:rPr>
                      <w:rFonts w:ascii="Source Sans Pro" w:hAnsi="Source Sans Pro"/>
                      <w:i/>
                      <w:sz w:val="16"/>
                      <w:szCs w:val="16"/>
                    </w:rPr>
                    <w:t>/as</w:t>
                  </w:r>
                  <w:r w:rsidRPr="007007CB">
                    <w:rPr>
                      <w:rFonts w:ascii="Source Sans Pro" w:hAnsi="Source Sans Pro"/>
                      <w:i/>
                      <w:sz w:val="16"/>
                      <w:szCs w:val="16"/>
                    </w:rPr>
                    <w:t xml:space="preserve"> que pertenecen al Programa de Doctorado</w:t>
                  </w:r>
                </w:p>
              </w:tc>
            </w:tr>
            <w:tr w:rsidR="00500BF2" w:rsidRPr="000A0274" w:rsidTr="00EA16CD">
              <w:trPr>
                <w:gridAfter w:val="1"/>
                <w:wAfter w:w="24" w:type="dxa"/>
              </w:trPr>
              <w:tc>
                <w:tcPr>
                  <w:tcW w:w="5920" w:type="dxa"/>
                  <w:gridSpan w:val="2"/>
                  <w:tcBorders>
                    <w:right w:val="single" w:sz="4" w:space="0" w:color="auto"/>
                  </w:tcBorders>
                </w:tcPr>
                <w:p w:rsidR="00500BF2" w:rsidRPr="000A0274" w:rsidRDefault="00500BF2" w:rsidP="00EA16CD">
                  <w:pPr>
                    <w:spacing w:after="0" w:line="240" w:lineRule="auto"/>
                    <w:rPr>
                      <w:rFonts w:ascii="Source Sans Pro" w:hAnsi="Source Sans Pro"/>
                      <w:sz w:val="18"/>
                      <w:szCs w:val="18"/>
                    </w:rPr>
                  </w:pPr>
                </w:p>
              </w:tc>
              <w:tc>
                <w:tcPr>
                  <w:tcW w:w="462" w:type="dxa"/>
                  <w:tcBorders>
                    <w:left w:val="single" w:sz="4" w:space="0" w:color="auto"/>
                  </w:tcBorders>
                </w:tcPr>
                <w:p w:rsidR="00500BF2" w:rsidRPr="000A0274" w:rsidRDefault="00500BF2" w:rsidP="00EA16CD">
                  <w:pPr>
                    <w:spacing w:after="0" w:line="240" w:lineRule="auto"/>
                    <w:rPr>
                      <w:rFonts w:ascii="Source Sans Pro" w:hAnsi="Source Sans Pro"/>
                      <w:sz w:val="16"/>
                      <w:szCs w:val="16"/>
                    </w:rPr>
                  </w:pPr>
                  <w:r w:rsidRPr="000A0274">
                    <w:rPr>
                      <w:rFonts w:ascii="Source Sans Pro" w:hAnsi="Source Sans Pro"/>
                      <w:i/>
                      <w:sz w:val="16"/>
                      <w:szCs w:val="16"/>
                    </w:rPr>
                    <w:t>X-</w:t>
                  </w:r>
                  <w:r>
                    <w:rPr>
                      <w:rFonts w:ascii="Source Sans Pro" w:hAnsi="Source Sans Pro"/>
                      <w:i/>
                      <w:sz w:val="16"/>
                      <w:szCs w:val="16"/>
                    </w:rPr>
                    <w:t>5</w:t>
                  </w:r>
                </w:p>
              </w:tc>
              <w:tc>
                <w:tcPr>
                  <w:tcW w:w="463" w:type="dxa"/>
                  <w:tcBorders>
                    <w:right w:val="single" w:sz="4" w:space="0" w:color="auto"/>
                  </w:tcBorders>
                </w:tcPr>
                <w:p w:rsidR="00500BF2" w:rsidRPr="000A0274" w:rsidRDefault="00500BF2" w:rsidP="00EA16CD">
                  <w:pPr>
                    <w:spacing w:after="0" w:line="240" w:lineRule="auto"/>
                    <w:jc w:val="center"/>
                    <w:rPr>
                      <w:rFonts w:ascii="Source Sans Pro" w:hAnsi="Source Sans Pro"/>
                      <w:i/>
                      <w:sz w:val="16"/>
                      <w:szCs w:val="16"/>
                    </w:rPr>
                  </w:pPr>
                  <w:r w:rsidRPr="000A0274">
                    <w:rPr>
                      <w:rFonts w:ascii="Source Sans Pro" w:hAnsi="Source Sans Pro"/>
                      <w:i/>
                      <w:sz w:val="16"/>
                      <w:szCs w:val="16"/>
                    </w:rPr>
                    <w:t>X-4</w:t>
                  </w:r>
                </w:p>
              </w:tc>
              <w:tc>
                <w:tcPr>
                  <w:tcW w:w="463" w:type="dxa"/>
                  <w:tcBorders>
                    <w:left w:val="single" w:sz="4" w:space="0" w:color="auto"/>
                  </w:tcBorders>
                </w:tcPr>
                <w:p w:rsidR="00500BF2" w:rsidRPr="000A0274" w:rsidRDefault="00500BF2" w:rsidP="00EA16CD">
                  <w:pPr>
                    <w:spacing w:after="0" w:line="240" w:lineRule="auto"/>
                    <w:jc w:val="center"/>
                    <w:rPr>
                      <w:rFonts w:ascii="Source Sans Pro" w:hAnsi="Source Sans Pro"/>
                      <w:i/>
                      <w:sz w:val="16"/>
                      <w:szCs w:val="16"/>
                    </w:rPr>
                  </w:pPr>
                  <w:r w:rsidRPr="000A0274">
                    <w:rPr>
                      <w:rFonts w:ascii="Source Sans Pro" w:hAnsi="Source Sans Pro"/>
                      <w:i/>
                      <w:sz w:val="16"/>
                      <w:szCs w:val="16"/>
                    </w:rPr>
                    <w:t>X-3</w:t>
                  </w:r>
                </w:p>
              </w:tc>
              <w:tc>
                <w:tcPr>
                  <w:tcW w:w="462" w:type="dxa"/>
                  <w:tcBorders>
                    <w:right w:val="single" w:sz="4" w:space="0" w:color="auto"/>
                  </w:tcBorders>
                </w:tcPr>
                <w:p w:rsidR="00500BF2" w:rsidRPr="000A0274" w:rsidRDefault="00500BF2" w:rsidP="00EA16CD">
                  <w:pPr>
                    <w:spacing w:after="0" w:line="240" w:lineRule="auto"/>
                    <w:jc w:val="center"/>
                    <w:rPr>
                      <w:rFonts w:ascii="Source Sans Pro" w:hAnsi="Source Sans Pro"/>
                      <w:i/>
                      <w:sz w:val="16"/>
                      <w:szCs w:val="16"/>
                    </w:rPr>
                  </w:pPr>
                  <w:r w:rsidRPr="000A0274">
                    <w:rPr>
                      <w:rFonts w:ascii="Source Sans Pro" w:hAnsi="Source Sans Pro"/>
                      <w:i/>
                      <w:sz w:val="16"/>
                      <w:szCs w:val="16"/>
                    </w:rPr>
                    <w:t>X-2</w:t>
                  </w:r>
                </w:p>
              </w:tc>
              <w:tc>
                <w:tcPr>
                  <w:tcW w:w="463" w:type="dxa"/>
                  <w:tcBorders>
                    <w:left w:val="single" w:sz="4" w:space="0" w:color="auto"/>
                  </w:tcBorders>
                </w:tcPr>
                <w:p w:rsidR="00500BF2" w:rsidRPr="000A0274" w:rsidRDefault="00500BF2" w:rsidP="00EA16CD">
                  <w:pPr>
                    <w:spacing w:after="0" w:line="240" w:lineRule="auto"/>
                    <w:jc w:val="center"/>
                    <w:rPr>
                      <w:rFonts w:ascii="Source Sans Pro" w:hAnsi="Source Sans Pro"/>
                      <w:i/>
                      <w:sz w:val="16"/>
                      <w:szCs w:val="16"/>
                    </w:rPr>
                  </w:pPr>
                  <w:r w:rsidRPr="000A0274">
                    <w:rPr>
                      <w:rFonts w:ascii="Source Sans Pro" w:hAnsi="Source Sans Pro"/>
                      <w:i/>
                      <w:sz w:val="16"/>
                      <w:szCs w:val="16"/>
                    </w:rPr>
                    <w:t>X-1</w:t>
                  </w:r>
                </w:p>
              </w:tc>
              <w:tc>
                <w:tcPr>
                  <w:tcW w:w="463" w:type="dxa"/>
                </w:tcPr>
                <w:p w:rsidR="00500BF2" w:rsidRPr="000A0274" w:rsidRDefault="00500BF2" w:rsidP="00EA16CD">
                  <w:pPr>
                    <w:spacing w:after="0" w:line="240" w:lineRule="auto"/>
                    <w:jc w:val="center"/>
                    <w:rPr>
                      <w:rFonts w:ascii="Source Sans Pro" w:hAnsi="Source Sans Pro"/>
                      <w:i/>
                      <w:sz w:val="16"/>
                      <w:szCs w:val="16"/>
                    </w:rPr>
                  </w:pPr>
                  <w:r w:rsidRPr="000A0274">
                    <w:rPr>
                      <w:rFonts w:ascii="Source Sans Pro" w:hAnsi="Source Sans Pro"/>
                      <w:i/>
                      <w:sz w:val="16"/>
                      <w:szCs w:val="16"/>
                    </w:rPr>
                    <w:t>X</w:t>
                  </w:r>
                </w:p>
              </w:tc>
            </w:tr>
            <w:tr w:rsidR="00500BF2" w:rsidRPr="000A0274" w:rsidTr="00EA16CD">
              <w:trPr>
                <w:gridAfter w:val="1"/>
                <w:wAfter w:w="24" w:type="dxa"/>
              </w:trPr>
              <w:tc>
                <w:tcPr>
                  <w:tcW w:w="5920" w:type="dxa"/>
                  <w:gridSpan w:val="2"/>
                  <w:tcBorders>
                    <w:right w:val="single" w:sz="4" w:space="0" w:color="auto"/>
                  </w:tcBorders>
                </w:tcPr>
                <w:p w:rsidR="00500BF2" w:rsidRPr="000A0274" w:rsidRDefault="00500BF2" w:rsidP="00EA16CD">
                  <w:pPr>
                    <w:spacing w:after="0" w:line="240" w:lineRule="auto"/>
                    <w:rPr>
                      <w:rFonts w:ascii="Source Sans Pro" w:hAnsi="Source Sans Pro"/>
                      <w:sz w:val="18"/>
                      <w:szCs w:val="18"/>
                    </w:rPr>
                  </w:pPr>
                  <w:r w:rsidRPr="000A0274">
                    <w:rPr>
                      <w:rFonts w:ascii="Source Sans Pro" w:hAnsi="Source Sans Pro"/>
                      <w:sz w:val="18"/>
                      <w:szCs w:val="18"/>
                    </w:rPr>
                    <w:t>Número de profesores</w:t>
                  </w:r>
                  <w:r>
                    <w:rPr>
                      <w:rFonts w:ascii="Source Sans Pro" w:hAnsi="Source Sans Pro"/>
                      <w:sz w:val="18"/>
                      <w:szCs w:val="18"/>
                    </w:rPr>
                    <w:t>/as</w:t>
                  </w:r>
                  <w:r w:rsidRPr="000A0274">
                    <w:rPr>
                      <w:rFonts w:ascii="Source Sans Pro" w:hAnsi="Source Sans Pro"/>
                      <w:sz w:val="18"/>
                      <w:szCs w:val="18"/>
                    </w:rPr>
                    <w:t xml:space="preserve"> invitados y colaboradores</w:t>
                  </w:r>
                </w:p>
                <w:p w:rsidR="00500BF2" w:rsidRPr="007007CB" w:rsidRDefault="00500BF2" w:rsidP="00EA16CD">
                  <w:pPr>
                    <w:spacing w:after="0" w:line="240" w:lineRule="auto"/>
                    <w:rPr>
                      <w:rFonts w:ascii="Source Sans Pro" w:hAnsi="Source Sans Pro"/>
                      <w:sz w:val="16"/>
                      <w:szCs w:val="16"/>
                    </w:rPr>
                  </w:pPr>
                  <w:r w:rsidRPr="007007CB">
                    <w:rPr>
                      <w:rFonts w:ascii="Source Sans Pro" w:hAnsi="Source Sans Pro"/>
                      <w:i/>
                      <w:sz w:val="16"/>
                      <w:szCs w:val="16"/>
                    </w:rPr>
                    <w:lastRenderedPageBreak/>
                    <w:t>Indicar el número de profesores</w:t>
                  </w:r>
                  <w:r>
                    <w:rPr>
                      <w:rFonts w:ascii="Source Sans Pro" w:hAnsi="Source Sans Pro"/>
                      <w:i/>
                      <w:sz w:val="16"/>
                      <w:szCs w:val="16"/>
                    </w:rPr>
                    <w:t>/as</w:t>
                  </w:r>
                  <w:r w:rsidRPr="007007CB">
                    <w:rPr>
                      <w:rFonts w:ascii="Source Sans Pro" w:hAnsi="Source Sans Pro"/>
                      <w:i/>
                      <w:sz w:val="16"/>
                      <w:szCs w:val="16"/>
                    </w:rPr>
                    <w:t xml:space="preserve"> </w:t>
                  </w:r>
                  <w:r w:rsidRPr="007007CB">
                    <w:rPr>
                      <w:rFonts w:ascii="Source Sans Pro" w:hAnsi="Source Sans Pro"/>
                      <w:i/>
                      <w:sz w:val="16"/>
                      <w:szCs w:val="16"/>
                      <w:u w:val="single"/>
                    </w:rPr>
                    <w:t>invitados y colaboradores</w:t>
                  </w:r>
                  <w:r w:rsidRPr="007007CB">
                    <w:rPr>
                      <w:rFonts w:ascii="Source Sans Pro" w:hAnsi="Source Sans Pro"/>
                      <w:i/>
                      <w:sz w:val="16"/>
                      <w:szCs w:val="16"/>
                    </w:rPr>
                    <w:t xml:space="preserve"> del PD</w:t>
                  </w:r>
                </w:p>
              </w:tc>
              <w:tc>
                <w:tcPr>
                  <w:tcW w:w="462" w:type="dxa"/>
                  <w:tcBorders>
                    <w:left w:val="single" w:sz="4" w:space="0" w:color="auto"/>
                  </w:tcBorders>
                </w:tcPr>
                <w:p w:rsidR="00500BF2" w:rsidRPr="000A0274" w:rsidRDefault="00500BF2" w:rsidP="00EA16CD">
                  <w:pPr>
                    <w:spacing w:after="0" w:line="240" w:lineRule="auto"/>
                    <w:rPr>
                      <w:rFonts w:ascii="Source Sans Pro" w:hAnsi="Source Sans Pro"/>
                      <w:sz w:val="18"/>
                      <w:szCs w:val="18"/>
                    </w:rPr>
                  </w:pPr>
                </w:p>
              </w:tc>
              <w:tc>
                <w:tcPr>
                  <w:tcW w:w="463" w:type="dxa"/>
                  <w:tcBorders>
                    <w:right w:val="single" w:sz="4" w:space="0" w:color="auto"/>
                  </w:tcBorders>
                </w:tcPr>
                <w:p w:rsidR="00500BF2" w:rsidRPr="000A0274" w:rsidRDefault="00500BF2" w:rsidP="00EA16CD">
                  <w:pPr>
                    <w:spacing w:after="0" w:line="240" w:lineRule="auto"/>
                    <w:rPr>
                      <w:rFonts w:ascii="Source Sans Pro" w:hAnsi="Source Sans Pro"/>
                      <w:i/>
                      <w:sz w:val="18"/>
                      <w:szCs w:val="18"/>
                    </w:rPr>
                  </w:pPr>
                </w:p>
              </w:tc>
              <w:tc>
                <w:tcPr>
                  <w:tcW w:w="463" w:type="dxa"/>
                  <w:tcBorders>
                    <w:left w:val="single" w:sz="4" w:space="0" w:color="auto"/>
                  </w:tcBorders>
                </w:tcPr>
                <w:p w:rsidR="00500BF2" w:rsidRPr="000A0274" w:rsidRDefault="00500BF2" w:rsidP="00EA16CD">
                  <w:pPr>
                    <w:spacing w:after="0" w:line="240" w:lineRule="auto"/>
                    <w:rPr>
                      <w:rFonts w:ascii="Source Sans Pro" w:hAnsi="Source Sans Pro"/>
                      <w:i/>
                      <w:sz w:val="18"/>
                      <w:szCs w:val="18"/>
                    </w:rPr>
                  </w:pPr>
                </w:p>
              </w:tc>
              <w:tc>
                <w:tcPr>
                  <w:tcW w:w="462" w:type="dxa"/>
                  <w:tcBorders>
                    <w:right w:val="single" w:sz="4" w:space="0" w:color="auto"/>
                  </w:tcBorders>
                </w:tcPr>
                <w:p w:rsidR="00500BF2" w:rsidRPr="000A0274" w:rsidRDefault="00500BF2" w:rsidP="00EA16CD">
                  <w:pPr>
                    <w:spacing w:after="0" w:line="240" w:lineRule="auto"/>
                    <w:rPr>
                      <w:rFonts w:ascii="Source Sans Pro" w:hAnsi="Source Sans Pro"/>
                      <w:i/>
                      <w:sz w:val="18"/>
                      <w:szCs w:val="18"/>
                    </w:rPr>
                  </w:pPr>
                </w:p>
              </w:tc>
              <w:tc>
                <w:tcPr>
                  <w:tcW w:w="463" w:type="dxa"/>
                  <w:tcBorders>
                    <w:left w:val="single" w:sz="4" w:space="0" w:color="auto"/>
                  </w:tcBorders>
                </w:tcPr>
                <w:p w:rsidR="00500BF2" w:rsidRPr="000A0274" w:rsidRDefault="00500BF2" w:rsidP="00EA16CD">
                  <w:pPr>
                    <w:spacing w:after="0" w:line="240" w:lineRule="auto"/>
                    <w:rPr>
                      <w:rFonts w:ascii="Source Sans Pro" w:hAnsi="Source Sans Pro"/>
                      <w:i/>
                      <w:sz w:val="18"/>
                      <w:szCs w:val="18"/>
                    </w:rPr>
                  </w:pPr>
                </w:p>
              </w:tc>
              <w:tc>
                <w:tcPr>
                  <w:tcW w:w="463" w:type="dxa"/>
                </w:tcPr>
                <w:p w:rsidR="00500BF2" w:rsidRPr="000A0274" w:rsidRDefault="00500BF2" w:rsidP="00EA16CD">
                  <w:pPr>
                    <w:spacing w:after="0" w:line="240" w:lineRule="auto"/>
                    <w:rPr>
                      <w:rFonts w:ascii="Source Sans Pro" w:hAnsi="Source Sans Pro"/>
                      <w:i/>
                      <w:sz w:val="18"/>
                      <w:szCs w:val="18"/>
                    </w:rPr>
                  </w:pPr>
                </w:p>
              </w:tc>
            </w:tr>
            <w:tr w:rsidR="00500BF2" w:rsidRPr="000A0274" w:rsidTr="00EA16CD">
              <w:trPr>
                <w:gridAfter w:val="1"/>
                <w:wAfter w:w="24" w:type="dxa"/>
              </w:trPr>
              <w:tc>
                <w:tcPr>
                  <w:tcW w:w="5920" w:type="dxa"/>
                  <w:gridSpan w:val="2"/>
                  <w:tcBorders>
                    <w:right w:val="single" w:sz="4" w:space="0" w:color="auto"/>
                  </w:tcBorders>
                </w:tcPr>
                <w:p w:rsidR="00500BF2" w:rsidRPr="000A0274" w:rsidRDefault="00500BF2" w:rsidP="00EA16CD">
                  <w:pPr>
                    <w:spacing w:after="0" w:line="240" w:lineRule="auto"/>
                    <w:rPr>
                      <w:rFonts w:ascii="Source Sans Pro" w:hAnsi="Source Sans Pro"/>
                      <w:sz w:val="18"/>
                      <w:szCs w:val="18"/>
                    </w:rPr>
                  </w:pPr>
                  <w:r>
                    <w:rPr>
                      <w:rFonts w:ascii="Source Sans Pro" w:hAnsi="Source Sans Pro"/>
                      <w:sz w:val="18"/>
                      <w:szCs w:val="18"/>
                    </w:rPr>
                    <w:lastRenderedPageBreak/>
                    <w:t>Número de estudiantes</w:t>
                  </w:r>
                </w:p>
                <w:p w:rsidR="00500BF2" w:rsidRPr="007007CB" w:rsidRDefault="00500BF2" w:rsidP="00EA16CD">
                  <w:pPr>
                    <w:spacing w:after="0" w:line="240" w:lineRule="auto"/>
                    <w:rPr>
                      <w:rFonts w:ascii="Source Sans Pro" w:hAnsi="Source Sans Pro"/>
                      <w:sz w:val="16"/>
                      <w:szCs w:val="16"/>
                    </w:rPr>
                  </w:pPr>
                  <w:r>
                    <w:rPr>
                      <w:rFonts w:ascii="Source Sans Pro" w:hAnsi="Source Sans Pro"/>
                      <w:i/>
                      <w:sz w:val="16"/>
                      <w:szCs w:val="16"/>
                    </w:rPr>
                    <w:t>Indicar el número de estudiantes</w:t>
                  </w:r>
                  <w:r w:rsidRPr="007007CB">
                    <w:rPr>
                      <w:rFonts w:ascii="Source Sans Pro" w:hAnsi="Source Sans Pro"/>
                      <w:i/>
                      <w:sz w:val="16"/>
                      <w:szCs w:val="16"/>
                    </w:rPr>
                    <w:t xml:space="preserve"> matriculados en la línea de investigación </w:t>
                  </w:r>
                </w:p>
              </w:tc>
              <w:tc>
                <w:tcPr>
                  <w:tcW w:w="462" w:type="dxa"/>
                  <w:tcBorders>
                    <w:left w:val="single" w:sz="4" w:space="0" w:color="auto"/>
                  </w:tcBorders>
                </w:tcPr>
                <w:p w:rsidR="00500BF2" w:rsidRDefault="00500BF2" w:rsidP="00EA16CD">
                  <w:pPr>
                    <w:spacing w:after="0" w:line="240" w:lineRule="auto"/>
                    <w:rPr>
                      <w:rFonts w:ascii="Source Sans Pro" w:hAnsi="Source Sans Pro"/>
                      <w:sz w:val="18"/>
                      <w:szCs w:val="18"/>
                    </w:rPr>
                  </w:pPr>
                </w:p>
                <w:p w:rsidR="00500BF2" w:rsidRPr="000A0274" w:rsidRDefault="00500BF2" w:rsidP="00EA16CD">
                  <w:pPr>
                    <w:spacing w:after="0" w:line="240" w:lineRule="auto"/>
                    <w:rPr>
                      <w:rFonts w:ascii="Source Sans Pro" w:hAnsi="Source Sans Pro"/>
                      <w:sz w:val="18"/>
                      <w:szCs w:val="18"/>
                    </w:rPr>
                  </w:pPr>
                </w:p>
              </w:tc>
              <w:tc>
                <w:tcPr>
                  <w:tcW w:w="463" w:type="dxa"/>
                  <w:tcBorders>
                    <w:right w:val="single" w:sz="4" w:space="0" w:color="auto"/>
                  </w:tcBorders>
                </w:tcPr>
                <w:p w:rsidR="00500BF2" w:rsidRPr="000A0274" w:rsidRDefault="00500BF2" w:rsidP="00EA16CD">
                  <w:pPr>
                    <w:spacing w:after="0" w:line="240" w:lineRule="auto"/>
                    <w:rPr>
                      <w:rFonts w:ascii="Source Sans Pro" w:hAnsi="Source Sans Pro"/>
                      <w:sz w:val="18"/>
                      <w:szCs w:val="18"/>
                    </w:rPr>
                  </w:pPr>
                </w:p>
              </w:tc>
              <w:tc>
                <w:tcPr>
                  <w:tcW w:w="463" w:type="dxa"/>
                  <w:tcBorders>
                    <w:left w:val="single" w:sz="4" w:space="0" w:color="auto"/>
                  </w:tcBorders>
                </w:tcPr>
                <w:p w:rsidR="00500BF2" w:rsidRPr="000A0274" w:rsidRDefault="00500BF2" w:rsidP="00EA16CD">
                  <w:pPr>
                    <w:spacing w:after="0" w:line="240" w:lineRule="auto"/>
                    <w:rPr>
                      <w:rFonts w:ascii="Source Sans Pro" w:hAnsi="Source Sans Pro"/>
                      <w:sz w:val="18"/>
                      <w:szCs w:val="18"/>
                    </w:rPr>
                  </w:pPr>
                </w:p>
              </w:tc>
              <w:tc>
                <w:tcPr>
                  <w:tcW w:w="462" w:type="dxa"/>
                  <w:tcBorders>
                    <w:right w:val="single" w:sz="4" w:space="0" w:color="auto"/>
                  </w:tcBorders>
                </w:tcPr>
                <w:p w:rsidR="00500BF2" w:rsidRPr="000A0274" w:rsidRDefault="00500BF2" w:rsidP="00EA16CD">
                  <w:pPr>
                    <w:spacing w:after="0" w:line="240" w:lineRule="auto"/>
                    <w:rPr>
                      <w:rFonts w:ascii="Source Sans Pro" w:hAnsi="Source Sans Pro"/>
                      <w:i/>
                      <w:sz w:val="18"/>
                      <w:szCs w:val="18"/>
                    </w:rPr>
                  </w:pPr>
                </w:p>
              </w:tc>
              <w:tc>
                <w:tcPr>
                  <w:tcW w:w="463" w:type="dxa"/>
                  <w:tcBorders>
                    <w:left w:val="single" w:sz="4" w:space="0" w:color="auto"/>
                  </w:tcBorders>
                </w:tcPr>
                <w:p w:rsidR="00500BF2" w:rsidRPr="000A0274" w:rsidRDefault="00500BF2" w:rsidP="00EA16CD">
                  <w:pPr>
                    <w:spacing w:after="0" w:line="240" w:lineRule="auto"/>
                    <w:rPr>
                      <w:rFonts w:ascii="Source Sans Pro" w:hAnsi="Source Sans Pro"/>
                      <w:i/>
                      <w:sz w:val="18"/>
                      <w:szCs w:val="18"/>
                    </w:rPr>
                  </w:pPr>
                </w:p>
              </w:tc>
              <w:tc>
                <w:tcPr>
                  <w:tcW w:w="463" w:type="dxa"/>
                </w:tcPr>
                <w:p w:rsidR="00500BF2" w:rsidRPr="000A0274" w:rsidRDefault="00500BF2" w:rsidP="00EA16CD">
                  <w:pPr>
                    <w:spacing w:after="0" w:line="240" w:lineRule="auto"/>
                    <w:rPr>
                      <w:rFonts w:ascii="Source Sans Pro" w:hAnsi="Source Sans Pro"/>
                      <w:i/>
                      <w:sz w:val="18"/>
                      <w:szCs w:val="18"/>
                    </w:rPr>
                  </w:pPr>
                </w:p>
              </w:tc>
            </w:tr>
          </w:tbl>
          <w:p w:rsidR="00500BF2" w:rsidRDefault="00500BF2" w:rsidP="00500BF2">
            <w:pPr>
              <w:spacing w:after="0" w:line="240" w:lineRule="auto"/>
              <w:rPr>
                <w:rFonts w:ascii="Source Sans Pro" w:hAnsi="Source Sans Pro"/>
                <w:sz w:val="18"/>
                <w:szCs w:val="18"/>
              </w:rPr>
            </w:pPr>
          </w:p>
          <w:p w:rsidR="00500BF2" w:rsidRPr="007007CB" w:rsidRDefault="00500BF2" w:rsidP="00500BF2">
            <w:pPr>
              <w:spacing w:after="0" w:line="240" w:lineRule="auto"/>
              <w:rPr>
                <w:rFonts w:ascii="Source Sans Pro" w:hAnsi="Source Sans Pro"/>
                <w:sz w:val="18"/>
                <w:szCs w:val="18"/>
              </w:rPr>
            </w:pPr>
            <w:r w:rsidRPr="007007CB">
              <w:rPr>
                <w:rFonts w:ascii="Source Sans Pro" w:hAnsi="Source Sans Pro"/>
                <w:sz w:val="18"/>
                <w:szCs w:val="18"/>
              </w:rPr>
              <w:t>RELACIÓN DE PROYECTOS DE INVESTIGACIÓN DE LA LÍNEA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
              <w:gridCol w:w="1242"/>
              <w:gridCol w:w="1035"/>
              <w:gridCol w:w="1144"/>
              <w:gridCol w:w="1016"/>
              <w:gridCol w:w="872"/>
              <w:gridCol w:w="1161"/>
              <w:gridCol w:w="1118"/>
            </w:tblGrid>
            <w:tr w:rsidR="00500BF2" w:rsidRPr="000A0274" w:rsidTr="00EA16CD">
              <w:tc>
                <w:tcPr>
                  <w:tcW w:w="1129" w:type="dxa"/>
                </w:tcPr>
                <w:p w:rsidR="00500BF2" w:rsidRPr="000A0274" w:rsidRDefault="00500BF2" w:rsidP="00EA16CD">
                  <w:pPr>
                    <w:spacing w:after="0" w:line="240" w:lineRule="auto"/>
                    <w:ind w:right="-1"/>
                    <w:jc w:val="center"/>
                    <w:rPr>
                      <w:rFonts w:ascii="Source Sans Pro" w:hAnsi="Source Sans Pro" w:cs="Arial"/>
                      <w:spacing w:val="4"/>
                      <w:sz w:val="18"/>
                      <w:szCs w:val="18"/>
                    </w:rPr>
                  </w:pPr>
                </w:p>
              </w:tc>
              <w:tc>
                <w:tcPr>
                  <w:tcW w:w="1130" w:type="dxa"/>
                  <w:tcBorders>
                    <w:right w:val="single" w:sz="4" w:space="0" w:color="auto"/>
                  </w:tcBorders>
                </w:tcPr>
                <w:p w:rsidR="00500BF2" w:rsidRPr="00410EFF" w:rsidRDefault="00500BF2" w:rsidP="00EA16CD">
                  <w:pPr>
                    <w:spacing w:after="0" w:line="240" w:lineRule="auto"/>
                    <w:ind w:right="-1"/>
                    <w:jc w:val="center"/>
                    <w:rPr>
                      <w:rFonts w:ascii="Source Sans Pro" w:hAnsi="Source Sans Pro" w:cs="Arial"/>
                      <w:spacing w:val="4"/>
                      <w:sz w:val="18"/>
                      <w:szCs w:val="18"/>
                    </w:rPr>
                  </w:pPr>
                  <w:r w:rsidRPr="00410EFF">
                    <w:rPr>
                      <w:rFonts w:ascii="Source Sans Pro" w:hAnsi="Source Sans Pro" w:cs="Arial"/>
                      <w:spacing w:val="4"/>
                      <w:sz w:val="18"/>
                      <w:szCs w:val="18"/>
                    </w:rPr>
                    <w:t>Nombre del proyecto de investigación</w:t>
                  </w:r>
                </w:p>
              </w:tc>
              <w:tc>
                <w:tcPr>
                  <w:tcW w:w="1130" w:type="dxa"/>
                  <w:tcBorders>
                    <w:left w:val="single" w:sz="4" w:space="0" w:color="auto"/>
                  </w:tcBorders>
                </w:tcPr>
                <w:p w:rsidR="00500BF2" w:rsidRPr="00410EFF" w:rsidRDefault="00500BF2" w:rsidP="00EA16CD">
                  <w:pPr>
                    <w:spacing w:after="0" w:line="240" w:lineRule="auto"/>
                    <w:ind w:right="-1"/>
                    <w:jc w:val="center"/>
                    <w:rPr>
                      <w:rFonts w:ascii="Source Sans Pro" w:hAnsi="Source Sans Pro" w:cs="Arial"/>
                      <w:spacing w:val="4"/>
                      <w:sz w:val="18"/>
                      <w:szCs w:val="18"/>
                    </w:rPr>
                  </w:pPr>
                  <w:r w:rsidRPr="00410EFF">
                    <w:rPr>
                      <w:rFonts w:ascii="Source Sans Pro" w:hAnsi="Source Sans Pro" w:cs="Arial"/>
                      <w:spacing w:val="4"/>
                      <w:sz w:val="18"/>
                      <w:szCs w:val="18"/>
                    </w:rPr>
                    <w:t>Referencia</w:t>
                  </w:r>
                </w:p>
              </w:tc>
              <w:tc>
                <w:tcPr>
                  <w:tcW w:w="1130" w:type="dxa"/>
                  <w:tcBorders>
                    <w:right w:val="single" w:sz="4" w:space="0" w:color="auto"/>
                  </w:tcBorders>
                </w:tcPr>
                <w:p w:rsidR="00500BF2" w:rsidRPr="00410EFF" w:rsidRDefault="00500BF2" w:rsidP="00EA16CD">
                  <w:pPr>
                    <w:spacing w:after="0" w:line="240" w:lineRule="auto"/>
                    <w:ind w:right="-1"/>
                    <w:jc w:val="center"/>
                    <w:rPr>
                      <w:rFonts w:ascii="Source Sans Pro" w:hAnsi="Source Sans Pro" w:cs="Arial"/>
                      <w:spacing w:val="4"/>
                      <w:sz w:val="18"/>
                      <w:szCs w:val="18"/>
                    </w:rPr>
                  </w:pPr>
                  <w:r w:rsidRPr="00410EFF">
                    <w:rPr>
                      <w:rFonts w:ascii="Source Sans Pro" w:hAnsi="Source Sans Pro"/>
                      <w:sz w:val="18"/>
                      <w:szCs w:val="18"/>
                    </w:rPr>
                    <w:t>Entidad financiadora</w:t>
                  </w:r>
                </w:p>
              </w:tc>
              <w:tc>
                <w:tcPr>
                  <w:tcW w:w="1129" w:type="dxa"/>
                  <w:tcBorders>
                    <w:left w:val="single" w:sz="4" w:space="0" w:color="auto"/>
                  </w:tcBorders>
                </w:tcPr>
                <w:p w:rsidR="00500BF2" w:rsidRPr="00410EFF" w:rsidRDefault="00500BF2" w:rsidP="00EA16CD">
                  <w:pPr>
                    <w:spacing w:after="0" w:line="240" w:lineRule="auto"/>
                    <w:ind w:right="-1"/>
                    <w:jc w:val="center"/>
                    <w:rPr>
                      <w:rFonts w:ascii="Source Sans Pro" w:hAnsi="Source Sans Pro" w:cs="Arial"/>
                      <w:spacing w:val="4"/>
                      <w:sz w:val="18"/>
                      <w:szCs w:val="18"/>
                    </w:rPr>
                  </w:pPr>
                  <w:r w:rsidRPr="00410EFF">
                    <w:rPr>
                      <w:rFonts w:ascii="Source Sans Pro" w:hAnsi="Source Sans Pro" w:cs="Arial"/>
                      <w:spacing w:val="4"/>
                      <w:sz w:val="18"/>
                      <w:szCs w:val="18"/>
                    </w:rPr>
                    <w:t>Cuantía concedida</w:t>
                  </w:r>
                </w:p>
              </w:tc>
              <w:tc>
                <w:tcPr>
                  <w:tcW w:w="1130" w:type="dxa"/>
                </w:tcPr>
                <w:p w:rsidR="00500BF2" w:rsidRPr="00410EFF" w:rsidRDefault="00500BF2" w:rsidP="00EA16CD">
                  <w:pPr>
                    <w:spacing w:after="0" w:line="240" w:lineRule="auto"/>
                    <w:ind w:right="-1"/>
                    <w:jc w:val="center"/>
                    <w:rPr>
                      <w:rFonts w:ascii="Source Sans Pro" w:hAnsi="Source Sans Pro"/>
                      <w:sz w:val="18"/>
                      <w:szCs w:val="18"/>
                    </w:rPr>
                  </w:pPr>
                  <w:r w:rsidRPr="00410EFF">
                    <w:rPr>
                      <w:rFonts w:ascii="Source Sans Pro" w:hAnsi="Source Sans Pro"/>
                      <w:sz w:val="18"/>
                      <w:szCs w:val="18"/>
                    </w:rPr>
                    <w:t>Fechas inicio-Fecha fin del proyecto</w:t>
                  </w:r>
                </w:p>
              </w:tc>
              <w:tc>
                <w:tcPr>
                  <w:tcW w:w="1130" w:type="dxa"/>
                </w:tcPr>
                <w:p w:rsidR="00500BF2" w:rsidRPr="00410EFF" w:rsidRDefault="00500BF2" w:rsidP="00EA16CD">
                  <w:pPr>
                    <w:spacing w:after="0" w:line="240" w:lineRule="auto"/>
                    <w:ind w:right="-1"/>
                    <w:jc w:val="center"/>
                    <w:rPr>
                      <w:rFonts w:ascii="Source Sans Pro" w:hAnsi="Source Sans Pro"/>
                      <w:sz w:val="18"/>
                      <w:szCs w:val="18"/>
                    </w:rPr>
                  </w:pPr>
                  <w:r w:rsidRPr="00410EFF">
                    <w:rPr>
                      <w:rFonts w:ascii="Source Sans Pro" w:hAnsi="Source Sans Pro"/>
                      <w:sz w:val="18"/>
                      <w:szCs w:val="18"/>
                    </w:rPr>
                    <w:t>Identificador del  IP del Proyecto</w:t>
                  </w:r>
                </w:p>
                <w:p w:rsidR="00500BF2" w:rsidRPr="00410EFF" w:rsidRDefault="00500BF2" w:rsidP="00EA16CD">
                  <w:pPr>
                    <w:spacing w:after="0" w:line="240" w:lineRule="auto"/>
                    <w:ind w:right="-1"/>
                    <w:jc w:val="center"/>
                    <w:rPr>
                      <w:rFonts w:ascii="Source Sans Pro" w:hAnsi="Source Sans Pro"/>
                      <w:sz w:val="16"/>
                      <w:szCs w:val="16"/>
                    </w:rPr>
                  </w:pPr>
                  <w:r w:rsidRPr="00410EFF">
                    <w:rPr>
                      <w:rFonts w:ascii="Source Sans Pro" w:hAnsi="Source Sans Pro"/>
                      <w:sz w:val="16"/>
                      <w:szCs w:val="16"/>
                    </w:rPr>
                    <w:t>Nota: sólo si es profesor/a del PD (no invitado ni colaborador)</w:t>
                  </w:r>
                </w:p>
              </w:tc>
              <w:tc>
                <w:tcPr>
                  <w:tcW w:w="1130" w:type="dxa"/>
                </w:tcPr>
                <w:p w:rsidR="00500BF2" w:rsidRPr="000A0274" w:rsidRDefault="00500BF2" w:rsidP="00EA16CD">
                  <w:pPr>
                    <w:spacing w:after="0" w:line="240" w:lineRule="auto"/>
                    <w:ind w:right="-1"/>
                    <w:jc w:val="center"/>
                    <w:rPr>
                      <w:rFonts w:ascii="Source Sans Pro" w:hAnsi="Source Sans Pro"/>
                      <w:sz w:val="18"/>
                      <w:szCs w:val="18"/>
                    </w:rPr>
                  </w:pPr>
                  <w:r w:rsidRPr="00410EFF">
                    <w:rPr>
                      <w:rFonts w:ascii="Source Sans Pro" w:hAnsi="Source Sans Pro"/>
                      <w:sz w:val="18"/>
                      <w:szCs w:val="18"/>
                    </w:rPr>
                    <w:t>Nº de profesorado del programa implicados en el proyecto</w:t>
                  </w:r>
                </w:p>
              </w:tc>
            </w:tr>
            <w:tr w:rsidR="00500BF2" w:rsidRPr="000A0274" w:rsidTr="00EA16CD">
              <w:tc>
                <w:tcPr>
                  <w:tcW w:w="1129" w:type="dxa"/>
                </w:tcPr>
                <w:p w:rsidR="00500BF2" w:rsidRPr="000A0274" w:rsidRDefault="00500BF2" w:rsidP="00EA16CD">
                  <w:pPr>
                    <w:spacing w:after="0" w:line="240" w:lineRule="auto"/>
                    <w:ind w:right="-1"/>
                    <w:rPr>
                      <w:rFonts w:ascii="Source Sans Pro" w:hAnsi="Source Sans Pro" w:cs="Arial"/>
                      <w:spacing w:val="4"/>
                      <w:sz w:val="18"/>
                      <w:szCs w:val="18"/>
                    </w:rPr>
                  </w:pPr>
                  <w:r w:rsidRPr="000A0274">
                    <w:rPr>
                      <w:rFonts w:ascii="Source Sans Pro" w:hAnsi="Source Sans Pro" w:cs="Arial"/>
                      <w:spacing w:val="4"/>
                      <w:sz w:val="18"/>
                      <w:szCs w:val="18"/>
                    </w:rPr>
                    <w:t>Proyecto 1</w:t>
                  </w:r>
                  <w:r>
                    <w:rPr>
                      <w:rFonts w:ascii="Source Sans Pro" w:hAnsi="Source Sans Pro" w:cs="Arial"/>
                      <w:spacing w:val="4"/>
                      <w:sz w:val="18"/>
                      <w:szCs w:val="18"/>
                      <w:vertAlign w:val="superscript"/>
                    </w:rPr>
                    <w:t>2</w:t>
                  </w:r>
                </w:p>
              </w:tc>
              <w:tc>
                <w:tcPr>
                  <w:tcW w:w="1130" w:type="dxa"/>
                  <w:tcBorders>
                    <w:right w:val="single" w:sz="4" w:space="0" w:color="auto"/>
                  </w:tcBorders>
                </w:tcPr>
                <w:p w:rsidR="00500BF2" w:rsidRPr="000A0274" w:rsidRDefault="00500BF2" w:rsidP="00EA16CD">
                  <w:pPr>
                    <w:spacing w:after="0" w:line="240" w:lineRule="auto"/>
                    <w:ind w:right="-1"/>
                    <w:rPr>
                      <w:rFonts w:ascii="Source Sans Pro" w:hAnsi="Source Sans Pro" w:cs="Arial"/>
                      <w:spacing w:val="4"/>
                      <w:sz w:val="18"/>
                      <w:szCs w:val="18"/>
                    </w:rPr>
                  </w:pPr>
                </w:p>
              </w:tc>
              <w:tc>
                <w:tcPr>
                  <w:tcW w:w="1130" w:type="dxa"/>
                  <w:tcBorders>
                    <w:left w:val="single" w:sz="4" w:space="0" w:color="auto"/>
                  </w:tcBorders>
                </w:tcPr>
                <w:p w:rsidR="00500BF2" w:rsidRPr="000A0274" w:rsidRDefault="00500BF2" w:rsidP="00EA16CD">
                  <w:pPr>
                    <w:spacing w:after="0" w:line="240" w:lineRule="auto"/>
                    <w:ind w:right="-1"/>
                    <w:rPr>
                      <w:rFonts w:ascii="Source Sans Pro" w:hAnsi="Source Sans Pro" w:cs="Arial"/>
                      <w:spacing w:val="4"/>
                      <w:sz w:val="18"/>
                      <w:szCs w:val="18"/>
                    </w:rPr>
                  </w:pPr>
                </w:p>
              </w:tc>
              <w:tc>
                <w:tcPr>
                  <w:tcW w:w="1130" w:type="dxa"/>
                  <w:tcBorders>
                    <w:right w:val="single" w:sz="4" w:space="0" w:color="auto"/>
                  </w:tcBorders>
                </w:tcPr>
                <w:p w:rsidR="00500BF2" w:rsidRPr="000A0274" w:rsidRDefault="00500BF2" w:rsidP="00EA16CD">
                  <w:pPr>
                    <w:spacing w:after="0" w:line="240" w:lineRule="auto"/>
                    <w:ind w:right="-1"/>
                    <w:rPr>
                      <w:rFonts w:ascii="Source Sans Pro" w:hAnsi="Source Sans Pro" w:cs="Arial"/>
                      <w:spacing w:val="4"/>
                      <w:sz w:val="18"/>
                      <w:szCs w:val="18"/>
                    </w:rPr>
                  </w:pPr>
                </w:p>
              </w:tc>
              <w:tc>
                <w:tcPr>
                  <w:tcW w:w="1129" w:type="dxa"/>
                  <w:tcBorders>
                    <w:left w:val="single" w:sz="4" w:space="0" w:color="auto"/>
                  </w:tcBorders>
                </w:tcPr>
                <w:p w:rsidR="00500BF2" w:rsidRPr="000A0274" w:rsidRDefault="00500BF2" w:rsidP="00EA16CD">
                  <w:pPr>
                    <w:spacing w:after="0" w:line="240" w:lineRule="auto"/>
                    <w:ind w:right="-1"/>
                    <w:rPr>
                      <w:rFonts w:ascii="Source Sans Pro" w:hAnsi="Source Sans Pro" w:cs="Arial"/>
                      <w:spacing w:val="4"/>
                      <w:sz w:val="18"/>
                      <w:szCs w:val="18"/>
                    </w:rPr>
                  </w:pPr>
                </w:p>
              </w:tc>
              <w:tc>
                <w:tcPr>
                  <w:tcW w:w="1130" w:type="dxa"/>
                </w:tcPr>
                <w:p w:rsidR="00500BF2" w:rsidRPr="000A0274" w:rsidRDefault="00500BF2" w:rsidP="00EA16CD">
                  <w:pPr>
                    <w:spacing w:after="0" w:line="240" w:lineRule="auto"/>
                    <w:ind w:right="-1"/>
                    <w:rPr>
                      <w:rFonts w:ascii="Source Sans Pro" w:hAnsi="Source Sans Pro" w:cs="Arial"/>
                      <w:spacing w:val="4"/>
                      <w:sz w:val="18"/>
                      <w:szCs w:val="18"/>
                    </w:rPr>
                  </w:pPr>
                </w:p>
              </w:tc>
              <w:tc>
                <w:tcPr>
                  <w:tcW w:w="1130" w:type="dxa"/>
                </w:tcPr>
                <w:p w:rsidR="00500BF2" w:rsidRPr="000A0274" w:rsidRDefault="00500BF2" w:rsidP="00EA16CD">
                  <w:pPr>
                    <w:spacing w:after="0" w:line="240" w:lineRule="auto"/>
                    <w:ind w:right="-1"/>
                    <w:rPr>
                      <w:rFonts w:ascii="Source Sans Pro" w:hAnsi="Source Sans Pro" w:cs="Arial"/>
                      <w:spacing w:val="4"/>
                      <w:sz w:val="18"/>
                      <w:szCs w:val="18"/>
                    </w:rPr>
                  </w:pPr>
                </w:p>
              </w:tc>
              <w:tc>
                <w:tcPr>
                  <w:tcW w:w="1130" w:type="dxa"/>
                </w:tcPr>
                <w:p w:rsidR="00500BF2" w:rsidRPr="000A0274" w:rsidRDefault="00500BF2" w:rsidP="00EA16CD">
                  <w:pPr>
                    <w:spacing w:after="0" w:line="240" w:lineRule="auto"/>
                    <w:ind w:right="-1"/>
                    <w:rPr>
                      <w:rFonts w:ascii="Source Sans Pro" w:hAnsi="Source Sans Pro" w:cs="Arial"/>
                      <w:spacing w:val="4"/>
                      <w:sz w:val="18"/>
                      <w:szCs w:val="18"/>
                    </w:rPr>
                  </w:pPr>
                </w:p>
              </w:tc>
            </w:tr>
          </w:tbl>
          <w:p w:rsidR="00500BF2" w:rsidRPr="000A0274" w:rsidRDefault="00500BF2" w:rsidP="00500BF2">
            <w:pPr>
              <w:spacing w:after="0" w:line="240" w:lineRule="auto"/>
              <w:rPr>
                <w:rFonts w:ascii="Source Sans Pro" w:hAnsi="Source Sans Pro"/>
                <w:sz w:val="18"/>
                <w:szCs w:val="18"/>
              </w:rPr>
            </w:pPr>
            <w:r w:rsidRPr="000A0274">
              <w:rPr>
                <w:rFonts w:ascii="Source Sans Pro" w:hAnsi="Source Sans Pro" w:cs="Arial"/>
                <w:spacing w:val="4"/>
                <w:sz w:val="18"/>
                <w:szCs w:val="18"/>
                <w:vertAlign w:val="superscript"/>
              </w:rPr>
              <w:t>1</w:t>
            </w:r>
            <w:r w:rsidRPr="000A0274">
              <w:rPr>
                <w:rFonts w:ascii="Source Sans Pro" w:hAnsi="Source Sans Pro" w:cs="Arial"/>
                <w:spacing w:val="4"/>
                <w:sz w:val="18"/>
                <w:szCs w:val="18"/>
              </w:rPr>
              <w:t xml:space="preserve"> Incluir tantas tablas como líneas de investigación </w:t>
            </w:r>
            <w:r>
              <w:rPr>
                <w:rFonts w:ascii="Source Sans Pro" w:hAnsi="Source Sans Pro" w:cs="Arial"/>
                <w:spacing w:val="4"/>
                <w:sz w:val="18"/>
                <w:szCs w:val="18"/>
              </w:rPr>
              <w:t xml:space="preserve">se incluya en </w:t>
            </w:r>
            <w:r w:rsidRPr="000A0274">
              <w:rPr>
                <w:rFonts w:ascii="Source Sans Pro" w:hAnsi="Source Sans Pro" w:cs="Arial"/>
                <w:spacing w:val="4"/>
                <w:sz w:val="18"/>
                <w:szCs w:val="18"/>
              </w:rPr>
              <w:t>el progra</w:t>
            </w:r>
            <w:r>
              <w:rPr>
                <w:rFonts w:ascii="Source Sans Pro" w:hAnsi="Source Sans Pro" w:cs="Arial"/>
                <w:spacing w:val="4"/>
                <w:sz w:val="18"/>
                <w:szCs w:val="18"/>
              </w:rPr>
              <w:t>ma de doctorado.</w:t>
            </w:r>
          </w:p>
          <w:p w:rsidR="00032727" w:rsidRDefault="00500BF2" w:rsidP="00500BF2">
            <w:pPr>
              <w:spacing w:after="0" w:line="240" w:lineRule="auto"/>
              <w:rPr>
                <w:rFonts w:ascii="Source Sans Pro" w:hAnsi="Source Sans Pro"/>
                <w:sz w:val="21"/>
                <w:szCs w:val="21"/>
                <w:u w:val="single"/>
              </w:rPr>
            </w:pPr>
            <w:r w:rsidRPr="000A0274">
              <w:rPr>
                <w:rFonts w:ascii="Source Sans Pro" w:hAnsi="Source Sans Pro" w:cs="Arial"/>
                <w:spacing w:val="4"/>
                <w:sz w:val="18"/>
                <w:szCs w:val="18"/>
                <w:vertAlign w:val="superscript"/>
              </w:rPr>
              <w:t>2</w:t>
            </w:r>
            <w:r w:rsidRPr="000A0274">
              <w:rPr>
                <w:rFonts w:ascii="Source Sans Pro" w:hAnsi="Source Sans Pro" w:cs="Arial"/>
                <w:spacing w:val="4"/>
                <w:sz w:val="18"/>
                <w:szCs w:val="18"/>
              </w:rPr>
              <w:t xml:space="preserve"> Insertar tantas filas como proyectos de investigación haya asociados a  la línea</w:t>
            </w:r>
            <w:r>
              <w:rPr>
                <w:rFonts w:ascii="Source Sans Pro" w:hAnsi="Source Sans Pro"/>
                <w:sz w:val="18"/>
                <w:szCs w:val="18"/>
              </w:rPr>
              <w:t>.</w:t>
            </w:r>
            <w:r>
              <w:rPr>
                <w:rFonts w:asciiTheme="minorHAnsi" w:hAnsiTheme="minorHAnsi" w:cstheme="minorHAnsi"/>
                <w:color w:val="FF0000"/>
              </w:rPr>
              <w:t xml:space="preserve"> </w:t>
            </w:r>
          </w:p>
        </w:tc>
      </w:tr>
    </w:tbl>
    <w:p w:rsidR="00032727" w:rsidRDefault="00032727" w:rsidP="00032727">
      <w:pPr>
        <w:pStyle w:val="AGAETexto"/>
        <w:spacing w:before="0" w:after="0" w:line="276" w:lineRule="auto"/>
        <w:ind w:left="1932"/>
        <w:rPr>
          <w:rFonts w:ascii="Source Sans Pro" w:hAnsi="Source Sans Pro"/>
          <w:color w:val="FF0000"/>
          <w:sz w:val="21"/>
          <w:szCs w:val="21"/>
        </w:rPr>
      </w:pPr>
    </w:p>
    <w:tbl>
      <w:tblPr>
        <w:tblStyle w:val="Tablaconcuadrcula"/>
        <w:tblW w:w="0" w:type="auto"/>
        <w:tblLook w:val="04A0"/>
      </w:tblPr>
      <w:tblGrid>
        <w:gridCol w:w="8644"/>
      </w:tblGrid>
      <w:tr w:rsidR="00032727" w:rsidTr="00A024D4">
        <w:tc>
          <w:tcPr>
            <w:tcW w:w="8644" w:type="dxa"/>
          </w:tcPr>
          <w:p w:rsidR="00500BF2" w:rsidRPr="007439BF" w:rsidRDefault="00500BF2" w:rsidP="00500BF2">
            <w:pPr>
              <w:pStyle w:val="AGAETexto"/>
              <w:tabs>
                <w:tab w:val="left" w:pos="709"/>
              </w:tabs>
              <w:spacing w:before="0" w:after="0" w:line="276" w:lineRule="auto"/>
              <w:rPr>
                <w:rFonts w:asciiTheme="minorHAnsi" w:hAnsiTheme="minorHAnsi" w:cstheme="minorHAnsi"/>
                <w:b/>
                <w:bCs/>
                <w:sz w:val="21"/>
                <w:szCs w:val="21"/>
              </w:rPr>
            </w:pPr>
            <w:r w:rsidRPr="007439BF">
              <w:rPr>
                <w:rFonts w:ascii="Source Sans Pro" w:hAnsi="Source Sans Pro"/>
                <w:b/>
                <w:color w:val="000000"/>
                <w:sz w:val="21"/>
                <w:szCs w:val="21"/>
              </w:rPr>
              <w:t xml:space="preserve">4.3. El profesorado es suficiente y dispone de la dedicación necesaria para desarrollar sus funciones de forma adecuada, </w:t>
            </w:r>
            <w:r w:rsidRPr="007439BF">
              <w:rPr>
                <w:rFonts w:asciiTheme="minorHAnsi" w:hAnsiTheme="minorHAnsi" w:cstheme="minorHAnsi"/>
                <w:b/>
                <w:bCs/>
              </w:rPr>
              <w:t xml:space="preserve">considerando el número de estudiantes en cada línea de </w:t>
            </w:r>
            <w:r w:rsidRPr="007439BF">
              <w:rPr>
                <w:rFonts w:asciiTheme="minorHAnsi" w:hAnsiTheme="minorHAnsi" w:cstheme="minorHAnsi"/>
                <w:b/>
                <w:bCs/>
                <w:sz w:val="21"/>
                <w:szCs w:val="21"/>
              </w:rPr>
              <w:t>investigación y la naturaleza y características del programa de doctorado.</w:t>
            </w:r>
          </w:p>
          <w:p w:rsidR="00032727" w:rsidRDefault="00032727" w:rsidP="00A024D4">
            <w:pPr>
              <w:pStyle w:val="AGAETexto"/>
              <w:spacing w:before="0" w:after="0" w:line="240" w:lineRule="auto"/>
              <w:rPr>
                <w:rFonts w:ascii="Source Sans Pro" w:hAnsi="Source Sans Pro"/>
                <w:sz w:val="21"/>
                <w:szCs w:val="21"/>
                <w:u w:val="single"/>
              </w:rPr>
            </w:pPr>
          </w:p>
        </w:tc>
      </w:tr>
      <w:tr w:rsidR="00032727" w:rsidTr="00A024D4">
        <w:tc>
          <w:tcPr>
            <w:tcW w:w="8644" w:type="dxa"/>
          </w:tcPr>
          <w:p w:rsidR="00500BF2" w:rsidRPr="007007CB" w:rsidRDefault="00500BF2" w:rsidP="00500BF2">
            <w:pPr>
              <w:pStyle w:val="AGAETexto"/>
              <w:tabs>
                <w:tab w:val="left" w:pos="709"/>
              </w:tabs>
              <w:spacing w:before="0" w:after="0" w:line="276" w:lineRule="auto"/>
              <w:rPr>
                <w:rFonts w:ascii="Source Sans Pro" w:hAnsi="Source Sans Pro"/>
                <w:sz w:val="21"/>
                <w:szCs w:val="21"/>
                <w:u w:val="single"/>
              </w:rPr>
            </w:pPr>
            <w:r w:rsidRPr="007007CB">
              <w:rPr>
                <w:rFonts w:ascii="Source Sans Pro" w:hAnsi="Source Sans Pro"/>
                <w:sz w:val="21"/>
                <w:szCs w:val="21"/>
                <w:u w:val="single"/>
              </w:rPr>
              <w:t>Directrices</w:t>
            </w:r>
          </w:p>
          <w:p w:rsidR="00032727" w:rsidRDefault="00500BF2" w:rsidP="00500BF2">
            <w:pPr>
              <w:pStyle w:val="AGAETexto"/>
              <w:numPr>
                <w:ilvl w:val="0"/>
                <w:numId w:val="30"/>
              </w:numPr>
              <w:tabs>
                <w:tab w:val="left" w:pos="709"/>
              </w:tabs>
              <w:spacing w:before="0" w:after="0" w:line="276" w:lineRule="auto"/>
              <w:rPr>
                <w:rFonts w:ascii="Source Sans Pro" w:hAnsi="Source Sans Pro"/>
                <w:sz w:val="21"/>
                <w:szCs w:val="21"/>
                <w:u w:val="single"/>
              </w:rPr>
            </w:pPr>
            <w:r w:rsidRPr="001F5588">
              <w:rPr>
                <w:rFonts w:ascii="Source Sans Pro" w:hAnsi="Source Sans Pro"/>
                <w:color w:val="000000"/>
                <w:sz w:val="21"/>
                <w:szCs w:val="21"/>
              </w:rPr>
              <w:t xml:space="preserve">El profesorado es suficiente </w:t>
            </w:r>
            <w:r>
              <w:rPr>
                <w:rFonts w:ascii="Source Sans Pro" w:hAnsi="Source Sans Pro"/>
                <w:color w:val="000000"/>
                <w:sz w:val="21"/>
                <w:szCs w:val="21"/>
              </w:rPr>
              <w:t xml:space="preserve">teniendo en cuenta </w:t>
            </w:r>
            <w:r w:rsidRPr="00F3308F">
              <w:rPr>
                <w:rFonts w:asciiTheme="minorHAnsi" w:hAnsiTheme="minorHAnsi" w:cstheme="minorHAnsi"/>
                <w:bCs/>
              </w:rPr>
              <w:t xml:space="preserve">el número de estudiantes en cada línea de </w:t>
            </w:r>
            <w:r w:rsidRPr="00D875C1">
              <w:rPr>
                <w:rFonts w:asciiTheme="minorHAnsi" w:hAnsiTheme="minorHAnsi" w:cstheme="minorHAnsi"/>
                <w:bCs/>
                <w:sz w:val="21"/>
                <w:szCs w:val="21"/>
              </w:rPr>
              <w:t>investigación</w:t>
            </w:r>
            <w:r>
              <w:rPr>
                <w:rFonts w:asciiTheme="minorHAnsi" w:hAnsiTheme="minorHAnsi" w:cstheme="minorHAnsi"/>
                <w:bCs/>
                <w:sz w:val="21"/>
                <w:szCs w:val="21"/>
              </w:rPr>
              <w:t>.</w:t>
            </w:r>
          </w:p>
        </w:tc>
      </w:tr>
      <w:tr w:rsidR="00032727" w:rsidTr="00A024D4">
        <w:tc>
          <w:tcPr>
            <w:tcW w:w="8644" w:type="dxa"/>
          </w:tcPr>
          <w:p w:rsidR="00500BF2" w:rsidRPr="00630FE6" w:rsidRDefault="00500BF2" w:rsidP="00500BF2">
            <w:pPr>
              <w:pStyle w:val="AGAETexto"/>
              <w:tabs>
                <w:tab w:val="left" w:pos="709"/>
              </w:tabs>
              <w:spacing w:before="0" w:after="0" w:line="276" w:lineRule="auto"/>
              <w:rPr>
                <w:rFonts w:ascii="Source Sans Pro" w:hAnsi="Source Sans Pro"/>
                <w:color w:val="000000" w:themeColor="text1"/>
                <w:sz w:val="21"/>
                <w:szCs w:val="21"/>
                <w:u w:val="single"/>
              </w:rPr>
            </w:pPr>
            <w:r w:rsidRPr="00630FE6">
              <w:rPr>
                <w:rFonts w:ascii="Source Sans Pro" w:hAnsi="Source Sans Pro"/>
                <w:color w:val="000000" w:themeColor="text1"/>
                <w:sz w:val="21"/>
                <w:szCs w:val="21"/>
                <w:u w:val="single"/>
              </w:rPr>
              <w:t>Evidencias:</w:t>
            </w:r>
          </w:p>
          <w:p w:rsidR="00032727" w:rsidRDefault="00500BF2" w:rsidP="00500BF2">
            <w:pPr>
              <w:pStyle w:val="AGAETexto"/>
              <w:numPr>
                <w:ilvl w:val="0"/>
                <w:numId w:val="31"/>
              </w:numPr>
              <w:tabs>
                <w:tab w:val="left" w:pos="709"/>
              </w:tabs>
              <w:spacing w:before="0" w:after="0" w:line="276" w:lineRule="auto"/>
              <w:rPr>
                <w:rFonts w:ascii="Source Sans Pro" w:hAnsi="Source Sans Pro"/>
                <w:sz w:val="21"/>
                <w:szCs w:val="21"/>
                <w:u w:val="single"/>
              </w:rPr>
            </w:pPr>
            <w:r w:rsidRPr="00630FE6">
              <w:rPr>
                <w:rFonts w:asciiTheme="minorHAnsi" w:hAnsiTheme="minorHAnsi" w:cstheme="minorHAnsi"/>
                <w:color w:val="000000" w:themeColor="text1"/>
                <w:sz w:val="21"/>
                <w:szCs w:val="21"/>
              </w:rPr>
              <w:t>Evidencias subcriterio 4.2.</w:t>
            </w:r>
          </w:p>
        </w:tc>
      </w:tr>
    </w:tbl>
    <w:p w:rsidR="00032727" w:rsidRDefault="00032727" w:rsidP="00032727">
      <w:pPr>
        <w:pStyle w:val="AGAETexto"/>
        <w:spacing w:before="0" w:after="0" w:line="276" w:lineRule="auto"/>
        <w:ind w:left="1212"/>
        <w:rPr>
          <w:rFonts w:asciiTheme="minorHAnsi" w:hAnsiTheme="minorHAnsi" w:cstheme="minorHAnsi"/>
          <w:color w:val="FF0000"/>
        </w:rPr>
      </w:pPr>
    </w:p>
    <w:tbl>
      <w:tblPr>
        <w:tblStyle w:val="Tablaconcuadrcula"/>
        <w:tblW w:w="0" w:type="auto"/>
        <w:tblLook w:val="04A0"/>
      </w:tblPr>
      <w:tblGrid>
        <w:gridCol w:w="8644"/>
      </w:tblGrid>
      <w:tr w:rsidR="00032727" w:rsidTr="00A024D4">
        <w:tc>
          <w:tcPr>
            <w:tcW w:w="8644" w:type="dxa"/>
          </w:tcPr>
          <w:p w:rsidR="00500BF2" w:rsidRPr="007439BF" w:rsidRDefault="00500BF2" w:rsidP="00500BF2">
            <w:pPr>
              <w:pStyle w:val="AGAETexto"/>
              <w:spacing w:before="0" w:after="0" w:line="276" w:lineRule="auto"/>
              <w:rPr>
                <w:rFonts w:ascii="Source Sans Pro" w:hAnsi="Source Sans Pro"/>
                <w:b/>
                <w:color w:val="000000" w:themeColor="text1"/>
                <w:sz w:val="21"/>
                <w:szCs w:val="21"/>
              </w:rPr>
            </w:pPr>
            <w:r w:rsidRPr="007439BF">
              <w:rPr>
                <w:rFonts w:ascii="Source Sans Pro" w:hAnsi="Source Sans Pro"/>
                <w:b/>
                <w:color w:val="000000" w:themeColor="text1"/>
                <w:sz w:val="21"/>
                <w:szCs w:val="21"/>
              </w:rPr>
              <w:t>4.4 La universidad cuenta con mecanismos de reconocimiento de la labor de tutela y dirección de tesis que son aplicados al personal académico del programa de doctorado.</w:t>
            </w:r>
          </w:p>
          <w:p w:rsidR="00032727" w:rsidRDefault="00032727" w:rsidP="00A024D4">
            <w:pPr>
              <w:pStyle w:val="AGAETexto"/>
              <w:spacing w:before="0" w:after="0" w:line="240" w:lineRule="auto"/>
              <w:rPr>
                <w:rFonts w:ascii="Source Sans Pro" w:hAnsi="Source Sans Pro"/>
                <w:sz w:val="21"/>
                <w:szCs w:val="21"/>
                <w:u w:val="single"/>
              </w:rPr>
            </w:pPr>
          </w:p>
        </w:tc>
      </w:tr>
      <w:tr w:rsidR="00032727" w:rsidTr="00A024D4">
        <w:tc>
          <w:tcPr>
            <w:tcW w:w="8644" w:type="dxa"/>
          </w:tcPr>
          <w:p w:rsidR="00500BF2" w:rsidRPr="00630FE6" w:rsidRDefault="00500BF2" w:rsidP="00500BF2">
            <w:pPr>
              <w:pStyle w:val="AGAETexto"/>
              <w:spacing w:before="0" w:after="0" w:line="276" w:lineRule="auto"/>
              <w:rPr>
                <w:rFonts w:ascii="Source Sans Pro" w:hAnsi="Source Sans Pro"/>
                <w:color w:val="000000" w:themeColor="text1"/>
                <w:sz w:val="21"/>
                <w:szCs w:val="21"/>
                <w:u w:val="single"/>
              </w:rPr>
            </w:pPr>
            <w:r w:rsidRPr="00630FE6">
              <w:rPr>
                <w:rFonts w:ascii="Source Sans Pro" w:hAnsi="Source Sans Pro"/>
                <w:color w:val="000000" w:themeColor="text1"/>
                <w:sz w:val="21"/>
                <w:szCs w:val="21"/>
                <w:u w:val="single"/>
              </w:rPr>
              <w:t>Directrices:</w:t>
            </w:r>
          </w:p>
          <w:p w:rsidR="00500BF2" w:rsidRPr="00630FE6" w:rsidRDefault="00500BF2" w:rsidP="00500BF2">
            <w:pPr>
              <w:pStyle w:val="AGAETexto"/>
              <w:numPr>
                <w:ilvl w:val="0"/>
                <w:numId w:val="32"/>
              </w:numPr>
              <w:spacing w:before="0" w:after="0" w:line="276" w:lineRule="auto"/>
              <w:rPr>
                <w:rFonts w:ascii="Source Sans Pro" w:hAnsi="Source Sans Pro"/>
                <w:color w:val="000000" w:themeColor="text1"/>
                <w:sz w:val="21"/>
                <w:szCs w:val="21"/>
              </w:rPr>
            </w:pPr>
            <w:r w:rsidRPr="00630FE6">
              <w:rPr>
                <w:rFonts w:ascii="Source Sans Pro" w:hAnsi="Source Sans Pro"/>
                <w:color w:val="000000" w:themeColor="text1"/>
                <w:sz w:val="21"/>
                <w:szCs w:val="21"/>
              </w:rPr>
              <w:t xml:space="preserve">Número de </w:t>
            </w:r>
            <w:proofErr w:type="spellStart"/>
            <w:r w:rsidRPr="00630FE6">
              <w:rPr>
                <w:rFonts w:ascii="Source Sans Pro" w:hAnsi="Source Sans Pro"/>
                <w:color w:val="000000" w:themeColor="text1"/>
                <w:sz w:val="21"/>
                <w:szCs w:val="21"/>
              </w:rPr>
              <w:t>ECTs</w:t>
            </w:r>
            <w:proofErr w:type="spellEnd"/>
            <w:r w:rsidRPr="00630FE6">
              <w:rPr>
                <w:rFonts w:ascii="Source Sans Pro" w:hAnsi="Source Sans Pro"/>
                <w:color w:val="000000" w:themeColor="text1"/>
                <w:sz w:val="21"/>
                <w:szCs w:val="21"/>
              </w:rPr>
              <w:t xml:space="preserve"> que se reconoce al profesorado que participa en el programa por la realización de tareas de tutoría y dirección de tesis doctorales.  Reconocimiento en </w:t>
            </w:r>
            <w:proofErr w:type="spellStart"/>
            <w:r w:rsidRPr="00630FE6">
              <w:rPr>
                <w:rFonts w:ascii="Source Sans Pro" w:hAnsi="Source Sans Pro"/>
                <w:color w:val="000000" w:themeColor="text1"/>
                <w:sz w:val="21"/>
                <w:szCs w:val="21"/>
              </w:rPr>
              <w:t>ECTs</w:t>
            </w:r>
            <w:proofErr w:type="spellEnd"/>
            <w:r w:rsidRPr="00630FE6">
              <w:rPr>
                <w:rFonts w:ascii="Source Sans Pro" w:hAnsi="Source Sans Pro"/>
                <w:color w:val="000000" w:themeColor="text1"/>
                <w:sz w:val="21"/>
                <w:szCs w:val="21"/>
              </w:rPr>
              <w:t xml:space="preserve"> a las labores de Coordinación del Programa, participación en tribunales de tesis doctorales, participación en la Comisión de Académica y en la Comisión de Seguimiento.</w:t>
            </w:r>
          </w:p>
          <w:p w:rsidR="00032727" w:rsidRDefault="00500BF2" w:rsidP="00500BF2">
            <w:pPr>
              <w:pStyle w:val="AGAETexto"/>
              <w:numPr>
                <w:ilvl w:val="0"/>
                <w:numId w:val="32"/>
              </w:numPr>
              <w:spacing w:before="0" w:after="0" w:line="276" w:lineRule="auto"/>
              <w:rPr>
                <w:rFonts w:ascii="Source Sans Pro" w:hAnsi="Source Sans Pro"/>
                <w:sz w:val="21"/>
                <w:szCs w:val="21"/>
                <w:u w:val="single"/>
              </w:rPr>
            </w:pPr>
            <w:r w:rsidRPr="00630FE6">
              <w:rPr>
                <w:rFonts w:ascii="Source Sans Pro" w:hAnsi="Source Sans Pro" w:cs="Arial"/>
                <w:color w:val="000000" w:themeColor="text1"/>
                <w:sz w:val="21"/>
                <w:szCs w:val="21"/>
              </w:rPr>
              <w:t xml:space="preserve">Análisis realizado de los indicadores de satisfacción </w:t>
            </w:r>
            <w:r w:rsidRPr="00630FE6">
              <w:rPr>
                <w:rFonts w:ascii="Source Sans Pro" w:hAnsi="Source Sans Pro"/>
                <w:color w:val="000000" w:themeColor="text1"/>
                <w:sz w:val="21"/>
                <w:szCs w:val="21"/>
              </w:rPr>
              <w:t>de los doctorandos con las funciones de tutela/dirección.</w:t>
            </w:r>
          </w:p>
        </w:tc>
      </w:tr>
      <w:tr w:rsidR="00032727" w:rsidTr="00A024D4">
        <w:tc>
          <w:tcPr>
            <w:tcW w:w="8644" w:type="dxa"/>
          </w:tcPr>
          <w:p w:rsidR="00500BF2" w:rsidRPr="00CB3EDF" w:rsidRDefault="00500BF2" w:rsidP="00500BF2">
            <w:pPr>
              <w:pStyle w:val="AGAETexto"/>
              <w:spacing w:before="0" w:after="0" w:line="276" w:lineRule="auto"/>
              <w:rPr>
                <w:rFonts w:ascii="Source Sans Pro" w:hAnsi="Source Sans Pro"/>
                <w:sz w:val="21"/>
                <w:szCs w:val="21"/>
                <w:u w:val="single"/>
              </w:rPr>
            </w:pPr>
            <w:r w:rsidRPr="00CB3EDF">
              <w:rPr>
                <w:rFonts w:ascii="Source Sans Pro" w:hAnsi="Source Sans Pro"/>
                <w:sz w:val="21"/>
                <w:szCs w:val="21"/>
                <w:u w:val="single"/>
              </w:rPr>
              <w:t>Evidencias:</w:t>
            </w:r>
          </w:p>
          <w:p w:rsidR="00500BF2" w:rsidRPr="00CB3EDF" w:rsidRDefault="00500BF2" w:rsidP="00500BF2">
            <w:pPr>
              <w:pStyle w:val="AGAETexto"/>
              <w:numPr>
                <w:ilvl w:val="0"/>
                <w:numId w:val="33"/>
              </w:numPr>
              <w:spacing w:before="0" w:after="0" w:line="276" w:lineRule="auto"/>
              <w:rPr>
                <w:rFonts w:ascii="Source Sans Pro" w:hAnsi="Source Sans Pro"/>
                <w:sz w:val="21"/>
                <w:szCs w:val="21"/>
              </w:rPr>
            </w:pPr>
            <w:r w:rsidRPr="00CB3EDF">
              <w:rPr>
                <w:rFonts w:ascii="Source Sans Pro" w:hAnsi="Source Sans Pro"/>
                <w:sz w:val="21"/>
                <w:szCs w:val="21"/>
              </w:rPr>
              <w:t>Mecanismos de cómputo de la labor de tutorización y dirección de tesis como parte de la dedicación docente e investigadora del profesorado.</w:t>
            </w:r>
          </w:p>
          <w:p w:rsidR="00500BF2" w:rsidRDefault="00500BF2" w:rsidP="00500BF2">
            <w:pPr>
              <w:pStyle w:val="AGAETexto"/>
              <w:numPr>
                <w:ilvl w:val="0"/>
                <w:numId w:val="33"/>
              </w:numPr>
              <w:spacing w:before="0" w:after="0" w:line="276" w:lineRule="auto"/>
              <w:rPr>
                <w:rFonts w:ascii="Source Sans Pro" w:hAnsi="Source Sans Pro"/>
                <w:sz w:val="21"/>
                <w:szCs w:val="21"/>
              </w:rPr>
            </w:pPr>
            <w:r w:rsidRPr="00CB3EDF">
              <w:rPr>
                <w:rFonts w:ascii="Source Sans Pro" w:hAnsi="Source Sans Pro"/>
                <w:sz w:val="21"/>
                <w:szCs w:val="21"/>
              </w:rPr>
              <w:t xml:space="preserve">Reglamento de doctorado y </w:t>
            </w:r>
            <w:r>
              <w:rPr>
                <w:rFonts w:ascii="Source Sans Pro" w:hAnsi="Source Sans Pro"/>
                <w:sz w:val="21"/>
                <w:szCs w:val="21"/>
              </w:rPr>
              <w:t xml:space="preserve">normativa sobre la </w:t>
            </w:r>
            <w:r w:rsidRPr="00630FE6">
              <w:rPr>
                <w:rFonts w:ascii="Source Sans Pro" w:hAnsi="Source Sans Pro"/>
                <w:color w:val="000000" w:themeColor="text1"/>
                <w:sz w:val="21"/>
                <w:szCs w:val="21"/>
              </w:rPr>
              <w:t>tutela y dirección de tesis</w:t>
            </w:r>
            <w:r w:rsidRPr="00CB3EDF">
              <w:rPr>
                <w:rFonts w:ascii="Source Sans Pro" w:hAnsi="Source Sans Pro"/>
                <w:sz w:val="21"/>
                <w:szCs w:val="21"/>
              </w:rPr>
              <w:t xml:space="preserve"> </w:t>
            </w:r>
            <w:r>
              <w:rPr>
                <w:rFonts w:ascii="Source Sans Pro" w:hAnsi="Source Sans Pro"/>
                <w:sz w:val="21"/>
                <w:szCs w:val="21"/>
              </w:rPr>
              <w:t xml:space="preserve">aplicable al  </w:t>
            </w:r>
            <w:r w:rsidRPr="00CB3EDF">
              <w:rPr>
                <w:rFonts w:ascii="Source Sans Pro" w:hAnsi="Source Sans Pro"/>
                <w:sz w:val="21"/>
                <w:szCs w:val="21"/>
              </w:rPr>
              <w:t>profesorado.</w:t>
            </w:r>
          </w:p>
          <w:p w:rsidR="00032727" w:rsidRDefault="00500BF2" w:rsidP="00500BF2">
            <w:pPr>
              <w:pStyle w:val="AGAETexto"/>
              <w:numPr>
                <w:ilvl w:val="0"/>
                <w:numId w:val="33"/>
              </w:numPr>
              <w:spacing w:before="0" w:after="0" w:line="240" w:lineRule="auto"/>
              <w:rPr>
                <w:rFonts w:ascii="Source Sans Pro" w:hAnsi="Source Sans Pro"/>
                <w:sz w:val="21"/>
                <w:szCs w:val="21"/>
                <w:u w:val="single"/>
              </w:rPr>
            </w:pPr>
            <w:r w:rsidRPr="00630FE6">
              <w:rPr>
                <w:rFonts w:ascii="Source Sans Pro" w:hAnsi="Source Sans Pro"/>
                <w:color w:val="000000" w:themeColor="text1"/>
                <w:sz w:val="21"/>
                <w:szCs w:val="21"/>
              </w:rPr>
              <w:t>Satisfacción de los doctorandos con las funciones de tutela/dirección.</w:t>
            </w:r>
          </w:p>
        </w:tc>
      </w:tr>
    </w:tbl>
    <w:p w:rsidR="00032727" w:rsidRPr="00CB3EDF" w:rsidRDefault="00032727" w:rsidP="00032727">
      <w:pPr>
        <w:pStyle w:val="AGAETexto"/>
        <w:spacing w:before="0" w:after="0" w:line="276" w:lineRule="auto"/>
        <w:rPr>
          <w:rFonts w:ascii="Source Sans Pro" w:hAnsi="Source Sans Pro"/>
          <w:sz w:val="21"/>
          <w:szCs w:val="21"/>
          <w:u w:val="single"/>
        </w:rPr>
      </w:pPr>
    </w:p>
    <w:tbl>
      <w:tblPr>
        <w:tblStyle w:val="Tablaconcuadrcula"/>
        <w:tblW w:w="0" w:type="auto"/>
        <w:tblLook w:val="04A0"/>
      </w:tblPr>
      <w:tblGrid>
        <w:gridCol w:w="8644"/>
      </w:tblGrid>
      <w:tr w:rsidR="00032727" w:rsidTr="00A024D4">
        <w:tc>
          <w:tcPr>
            <w:tcW w:w="8644" w:type="dxa"/>
          </w:tcPr>
          <w:p w:rsidR="00500BF2" w:rsidRPr="007439BF" w:rsidRDefault="00500BF2" w:rsidP="00500BF2">
            <w:pPr>
              <w:pStyle w:val="AGAETexto"/>
              <w:spacing w:before="0" w:after="0" w:line="276" w:lineRule="auto"/>
              <w:rPr>
                <w:rFonts w:ascii="Source Sans Pro" w:hAnsi="Source Sans Pro"/>
                <w:b/>
                <w:color w:val="000000"/>
                <w:sz w:val="21"/>
                <w:szCs w:val="21"/>
              </w:rPr>
            </w:pPr>
            <w:r w:rsidRPr="007439BF">
              <w:rPr>
                <w:rFonts w:ascii="Source Sans Pro" w:hAnsi="Source Sans Pro"/>
                <w:b/>
                <w:color w:val="000000"/>
                <w:sz w:val="21"/>
                <w:szCs w:val="21"/>
              </w:rPr>
              <w:t>4.5 El grado de participación de personas expertas internacionales en las comisiones de seguimiento, tribunales de tesis, informes previos y actividades formativas es adecuado según el ámbito científico del programa.</w:t>
            </w:r>
          </w:p>
          <w:p w:rsidR="00032727" w:rsidRDefault="00032727" w:rsidP="00A024D4">
            <w:pPr>
              <w:pStyle w:val="AGAETexto"/>
              <w:spacing w:before="0" w:after="0" w:line="240" w:lineRule="auto"/>
              <w:rPr>
                <w:rFonts w:ascii="Source Sans Pro" w:hAnsi="Source Sans Pro"/>
                <w:sz w:val="21"/>
                <w:szCs w:val="21"/>
                <w:u w:val="single"/>
              </w:rPr>
            </w:pPr>
          </w:p>
        </w:tc>
      </w:tr>
      <w:tr w:rsidR="00032727" w:rsidTr="00A024D4">
        <w:tc>
          <w:tcPr>
            <w:tcW w:w="8644" w:type="dxa"/>
          </w:tcPr>
          <w:p w:rsidR="00500BF2" w:rsidRPr="00CB3EDF" w:rsidRDefault="00500BF2" w:rsidP="00500BF2">
            <w:pPr>
              <w:pStyle w:val="AGAETexto"/>
              <w:spacing w:before="0" w:after="0" w:line="276" w:lineRule="auto"/>
              <w:rPr>
                <w:rFonts w:ascii="Source Sans Pro" w:hAnsi="Source Sans Pro"/>
                <w:sz w:val="21"/>
                <w:szCs w:val="21"/>
                <w:u w:val="single"/>
              </w:rPr>
            </w:pPr>
            <w:r w:rsidRPr="00CB3EDF">
              <w:rPr>
                <w:rFonts w:ascii="Source Sans Pro" w:hAnsi="Source Sans Pro"/>
                <w:sz w:val="21"/>
                <w:szCs w:val="21"/>
                <w:u w:val="single"/>
              </w:rPr>
              <w:lastRenderedPageBreak/>
              <w:t>Directrices</w:t>
            </w:r>
          </w:p>
          <w:p w:rsidR="00032727" w:rsidRDefault="00500BF2" w:rsidP="00500BF2">
            <w:pPr>
              <w:pStyle w:val="AGAETexto"/>
              <w:numPr>
                <w:ilvl w:val="0"/>
                <w:numId w:val="34"/>
              </w:numPr>
              <w:spacing w:before="0" w:after="0" w:line="276" w:lineRule="auto"/>
              <w:rPr>
                <w:rFonts w:ascii="Source Sans Pro" w:hAnsi="Source Sans Pro"/>
                <w:sz w:val="21"/>
                <w:szCs w:val="21"/>
                <w:u w:val="single"/>
              </w:rPr>
            </w:pPr>
            <w:r w:rsidRPr="00CB3EDF">
              <w:rPr>
                <w:rFonts w:ascii="Source Sans Pro" w:hAnsi="Source Sans Pro"/>
                <w:sz w:val="21"/>
                <w:szCs w:val="21"/>
              </w:rPr>
              <w:t>Participación de</w:t>
            </w:r>
            <w:r>
              <w:rPr>
                <w:rFonts w:ascii="Source Sans Pro" w:hAnsi="Source Sans Pro"/>
                <w:sz w:val="21"/>
                <w:szCs w:val="21"/>
              </w:rPr>
              <w:t xml:space="preserve">l profesorado </w:t>
            </w:r>
            <w:r w:rsidRPr="00CB3EDF">
              <w:rPr>
                <w:rFonts w:ascii="Source Sans Pro" w:hAnsi="Source Sans Pro"/>
                <w:sz w:val="21"/>
                <w:szCs w:val="21"/>
              </w:rPr>
              <w:t>del programa en la composición de las comisiones de seguimiento, tribunales de tesis, tutorización</w:t>
            </w:r>
            <w:r>
              <w:rPr>
                <w:rFonts w:ascii="Source Sans Pro" w:hAnsi="Source Sans Pro"/>
                <w:sz w:val="21"/>
                <w:szCs w:val="21"/>
              </w:rPr>
              <w:t xml:space="preserve"> </w:t>
            </w:r>
            <w:r w:rsidRPr="00CB3EDF">
              <w:rPr>
                <w:rFonts w:ascii="Source Sans Pro" w:hAnsi="Source Sans Pro"/>
                <w:sz w:val="21"/>
                <w:szCs w:val="21"/>
              </w:rPr>
              <w:t xml:space="preserve">y actividades formativas y se indica el porcentaje de personas expertas internacionales en cada uno de los aspectos. En todos los casos, información acerca de la universidad u organismo al que el </w:t>
            </w:r>
            <w:r>
              <w:rPr>
                <w:rFonts w:ascii="Source Sans Pro" w:hAnsi="Source Sans Pro"/>
                <w:sz w:val="21"/>
                <w:szCs w:val="21"/>
              </w:rPr>
              <w:t>profesorado</w:t>
            </w:r>
            <w:r w:rsidRPr="00CB3EDF">
              <w:rPr>
                <w:rFonts w:ascii="Source Sans Pro" w:hAnsi="Source Sans Pro"/>
                <w:sz w:val="21"/>
                <w:szCs w:val="21"/>
              </w:rPr>
              <w:t xml:space="preserve"> esté adscrito.</w:t>
            </w:r>
          </w:p>
        </w:tc>
      </w:tr>
      <w:tr w:rsidR="00032727" w:rsidTr="00A024D4">
        <w:tc>
          <w:tcPr>
            <w:tcW w:w="8644" w:type="dxa"/>
          </w:tcPr>
          <w:p w:rsidR="00500BF2" w:rsidRPr="00CB3EDF" w:rsidRDefault="00500BF2" w:rsidP="00500BF2">
            <w:pPr>
              <w:pStyle w:val="AGAETexto"/>
              <w:spacing w:before="0" w:after="0" w:line="276" w:lineRule="auto"/>
              <w:rPr>
                <w:rFonts w:ascii="Source Sans Pro" w:hAnsi="Source Sans Pro"/>
                <w:sz w:val="21"/>
                <w:szCs w:val="21"/>
                <w:u w:val="single"/>
              </w:rPr>
            </w:pPr>
            <w:r w:rsidRPr="00CB3EDF">
              <w:rPr>
                <w:rFonts w:ascii="Source Sans Pro" w:hAnsi="Source Sans Pro"/>
                <w:sz w:val="21"/>
                <w:szCs w:val="21"/>
                <w:u w:val="single"/>
              </w:rPr>
              <w:t>Evidencias</w:t>
            </w:r>
          </w:p>
          <w:p w:rsidR="00500BF2" w:rsidRPr="00CB3EDF" w:rsidRDefault="00500BF2" w:rsidP="00500BF2">
            <w:pPr>
              <w:pStyle w:val="AGAETexto"/>
              <w:numPr>
                <w:ilvl w:val="0"/>
                <w:numId w:val="35"/>
              </w:numPr>
              <w:spacing w:before="0" w:after="0" w:line="276" w:lineRule="auto"/>
              <w:rPr>
                <w:rFonts w:ascii="Source Sans Pro" w:hAnsi="Source Sans Pro"/>
                <w:sz w:val="21"/>
                <w:szCs w:val="21"/>
              </w:rPr>
            </w:pPr>
            <w:r w:rsidRPr="00CB3EDF">
              <w:rPr>
                <w:rFonts w:ascii="Source Sans Pro" w:hAnsi="Source Sans Pro"/>
                <w:sz w:val="21"/>
                <w:szCs w:val="21"/>
              </w:rPr>
              <w:t>Descripción de los mecanismos habilitados para colaboraciones externas.</w:t>
            </w:r>
          </w:p>
          <w:p w:rsidR="00032727" w:rsidRDefault="00500BF2" w:rsidP="00500BF2">
            <w:pPr>
              <w:pStyle w:val="AGAETexto"/>
              <w:numPr>
                <w:ilvl w:val="0"/>
                <w:numId w:val="35"/>
              </w:numPr>
              <w:spacing w:before="0" w:after="0" w:line="276" w:lineRule="auto"/>
              <w:rPr>
                <w:rFonts w:ascii="Source Sans Pro" w:hAnsi="Source Sans Pro"/>
                <w:sz w:val="21"/>
                <w:szCs w:val="21"/>
                <w:u w:val="single"/>
              </w:rPr>
            </w:pPr>
            <w:r w:rsidRPr="00CB3EDF">
              <w:rPr>
                <w:rFonts w:ascii="Source Sans Pro" w:hAnsi="Source Sans Pro"/>
                <w:sz w:val="21"/>
                <w:szCs w:val="21"/>
              </w:rPr>
              <w:t>Expertos internacionales que han participado en tribunales de tesis, impartición de actividades formativas e informes de seguimiento.</w:t>
            </w:r>
          </w:p>
        </w:tc>
      </w:tr>
    </w:tbl>
    <w:p w:rsidR="00032727" w:rsidRPr="001F5588" w:rsidRDefault="00032727" w:rsidP="00032727">
      <w:pPr>
        <w:pStyle w:val="AGAETexto"/>
        <w:spacing w:before="0" w:after="0" w:line="276" w:lineRule="auto"/>
        <w:ind w:left="1212"/>
        <w:rPr>
          <w:rFonts w:ascii="Source Sans Pro" w:hAnsi="Source Sans Pro"/>
          <w:color w:val="FF0000"/>
          <w:sz w:val="21"/>
          <w:szCs w:val="21"/>
        </w:rPr>
      </w:pPr>
    </w:p>
    <w:tbl>
      <w:tblPr>
        <w:tblStyle w:val="Tablaconcuadrcula"/>
        <w:tblW w:w="0" w:type="auto"/>
        <w:tblLook w:val="04A0"/>
      </w:tblPr>
      <w:tblGrid>
        <w:gridCol w:w="8644"/>
      </w:tblGrid>
      <w:tr w:rsidR="00032727" w:rsidTr="00A024D4">
        <w:tc>
          <w:tcPr>
            <w:tcW w:w="8644" w:type="dxa"/>
          </w:tcPr>
          <w:p w:rsidR="00500BF2" w:rsidRPr="007439BF" w:rsidRDefault="00500BF2" w:rsidP="00500BF2">
            <w:pPr>
              <w:pStyle w:val="AGAETexto"/>
              <w:numPr>
                <w:ilvl w:val="1"/>
                <w:numId w:val="51"/>
              </w:numPr>
              <w:spacing w:before="0" w:after="0" w:line="240" w:lineRule="auto"/>
              <w:rPr>
                <w:rFonts w:ascii="Source Sans Pro" w:hAnsi="Source Sans Pro"/>
                <w:b/>
                <w:color w:val="000000" w:themeColor="text1"/>
                <w:sz w:val="21"/>
                <w:szCs w:val="21"/>
              </w:rPr>
            </w:pPr>
            <w:r w:rsidRPr="007439BF">
              <w:rPr>
                <w:rFonts w:ascii="Source Sans Pro" w:hAnsi="Source Sans Pro"/>
                <w:b/>
                <w:color w:val="000000" w:themeColor="text1"/>
                <w:sz w:val="21"/>
                <w:szCs w:val="21"/>
              </w:rPr>
              <w:t xml:space="preserve">El profesorado está satisfecho con el desarrollo del programa de doctorado. </w:t>
            </w:r>
          </w:p>
          <w:p w:rsidR="00032727" w:rsidRDefault="00032727" w:rsidP="00A024D4">
            <w:pPr>
              <w:pStyle w:val="AGAETexto"/>
              <w:spacing w:before="0" w:after="0" w:line="240" w:lineRule="auto"/>
              <w:rPr>
                <w:rFonts w:ascii="Source Sans Pro" w:hAnsi="Source Sans Pro"/>
                <w:sz w:val="21"/>
                <w:szCs w:val="21"/>
                <w:u w:val="single"/>
              </w:rPr>
            </w:pPr>
          </w:p>
        </w:tc>
      </w:tr>
      <w:tr w:rsidR="00032727" w:rsidTr="00A024D4">
        <w:tc>
          <w:tcPr>
            <w:tcW w:w="8644" w:type="dxa"/>
          </w:tcPr>
          <w:p w:rsidR="00500BF2" w:rsidRPr="00630FE6" w:rsidRDefault="00500BF2" w:rsidP="00500BF2">
            <w:pPr>
              <w:pStyle w:val="AGAETexto"/>
              <w:spacing w:before="0" w:after="0" w:line="240" w:lineRule="auto"/>
              <w:rPr>
                <w:rFonts w:ascii="Source Sans Pro" w:hAnsi="Source Sans Pro"/>
                <w:color w:val="000000" w:themeColor="text1"/>
                <w:sz w:val="21"/>
                <w:szCs w:val="21"/>
                <w:u w:val="single"/>
              </w:rPr>
            </w:pPr>
            <w:r w:rsidRPr="00630FE6">
              <w:rPr>
                <w:rFonts w:ascii="Source Sans Pro" w:hAnsi="Source Sans Pro"/>
                <w:color w:val="000000" w:themeColor="text1"/>
                <w:sz w:val="21"/>
                <w:szCs w:val="21"/>
                <w:u w:val="single"/>
              </w:rPr>
              <w:t>Directrices:</w:t>
            </w:r>
          </w:p>
          <w:p w:rsidR="00500BF2" w:rsidRPr="00630FE6" w:rsidRDefault="00500BF2" w:rsidP="00500BF2">
            <w:pPr>
              <w:pStyle w:val="AGAETexto"/>
              <w:spacing w:before="0" w:after="0" w:line="240" w:lineRule="auto"/>
              <w:rPr>
                <w:rFonts w:ascii="Source Sans Pro" w:hAnsi="Source Sans Pro"/>
                <w:color w:val="000000" w:themeColor="text1"/>
                <w:sz w:val="21"/>
                <w:szCs w:val="21"/>
              </w:rPr>
            </w:pPr>
          </w:p>
          <w:p w:rsidR="00500BF2" w:rsidRPr="00630FE6" w:rsidRDefault="00500BF2" w:rsidP="00500BF2">
            <w:pPr>
              <w:pStyle w:val="AGAETexto"/>
              <w:numPr>
                <w:ilvl w:val="0"/>
                <w:numId w:val="62"/>
              </w:numPr>
              <w:spacing w:before="0" w:after="0" w:line="240" w:lineRule="auto"/>
              <w:rPr>
                <w:rFonts w:ascii="Source Sans Pro" w:hAnsi="Source Sans Pro" w:cs="Arial"/>
                <w:color w:val="000000" w:themeColor="text1"/>
                <w:sz w:val="21"/>
                <w:szCs w:val="21"/>
                <w:lang w:val="es-ES_tradnl"/>
              </w:rPr>
            </w:pPr>
            <w:r w:rsidRPr="00630FE6">
              <w:rPr>
                <w:rFonts w:ascii="Source Sans Pro" w:hAnsi="Source Sans Pro" w:cs="Arial"/>
                <w:color w:val="000000" w:themeColor="text1"/>
                <w:sz w:val="21"/>
                <w:szCs w:val="21"/>
                <w:lang w:val="es-ES_tradnl"/>
              </w:rPr>
              <w:t xml:space="preserve">El título dispone de indicadores válidos para conocer la satisfacción del  </w:t>
            </w:r>
            <w:r w:rsidRPr="00630FE6">
              <w:rPr>
                <w:rFonts w:ascii="Source Sans Pro" w:hAnsi="Source Sans Pro"/>
                <w:color w:val="000000" w:themeColor="text1"/>
                <w:sz w:val="21"/>
                <w:szCs w:val="21"/>
              </w:rPr>
              <w:t>profesorado</w:t>
            </w:r>
            <w:r w:rsidRPr="00630FE6">
              <w:rPr>
                <w:rFonts w:ascii="Source Sans Pro" w:hAnsi="Source Sans Pro" w:cs="Arial"/>
                <w:color w:val="000000" w:themeColor="text1"/>
                <w:sz w:val="21"/>
                <w:szCs w:val="21"/>
                <w:lang w:val="es-ES_tradnl"/>
              </w:rPr>
              <w:t xml:space="preserve"> </w:t>
            </w:r>
            <w:r w:rsidRPr="00630FE6">
              <w:rPr>
                <w:rFonts w:ascii="Source Sans Pro" w:hAnsi="Source Sans Pro"/>
                <w:color w:val="000000" w:themeColor="text1"/>
                <w:sz w:val="21"/>
                <w:szCs w:val="21"/>
              </w:rPr>
              <w:t>respecto al desarrollo del programa formativo</w:t>
            </w:r>
            <w:r w:rsidRPr="00630FE6">
              <w:rPr>
                <w:rFonts w:ascii="Source Sans Pro" w:hAnsi="Source Sans Pro" w:cs="Arial"/>
                <w:color w:val="000000" w:themeColor="text1"/>
                <w:sz w:val="21"/>
                <w:szCs w:val="21"/>
                <w:lang w:val="es-ES_tradnl"/>
              </w:rPr>
              <w:t>. En el caso de que se utilicen encuestas de satisfacción, el número de respuestas obtenido es suficiente para que los resultados sean estadísticamente significativos.</w:t>
            </w:r>
          </w:p>
          <w:p w:rsidR="00032727" w:rsidRDefault="00500BF2" w:rsidP="00500BF2">
            <w:pPr>
              <w:pStyle w:val="AGAETexto"/>
              <w:numPr>
                <w:ilvl w:val="0"/>
                <w:numId w:val="62"/>
              </w:numPr>
              <w:spacing w:before="0" w:after="0" w:line="240" w:lineRule="auto"/>
              <w:rPr>
                <w:rFonts w:ascii="Source Sans Pro" w:hAnsi="Source Sans Pro"/>
                <w:sz w:val="21"/>
                <w:szCs w:val="21"/>
                <w:u w:val="single"/>
              </w:rPr>
            </w:pPr>
            <w:r w:rsidRPr="00630FE6">
              <w:rPr>
                <w:rFonts w:ascii="Source Sans Pro" w:hAnsi="Source Sans Pro" w:cs="Arial"/>
                <w:color w:val="000000" w:themeColor="text1"/>
                <w:sz w:val="21"/>
                <w:szCs w:val="21"/>
                <w:lang w:val="es-ES_tradnl"/>
              </w:rPr>
              <w:t>Los indicadores de satisfacción son analizados por los responsables y utilizados en el proceso de mejora de la titulación.</w:t>
            </w:r>
          </w:p>
        </w:tc>
      </w:tr>
      <w:tr w:rsidR="00032727" w:rsidTr="00A024D4">
        <w:tc>
          <w:tcPr>
            <w:tcW w:w="8644" w:type="dxa"/>
          </w:tcPr>
          <w:p w:rsidR="00500BF2" w:rsidRPr="00630FE6" w:rsidRDefault="00500BF2" w:rsidP="00500BF2">
            <w:pPr>
              <w:pStyle w:val="AGAETexto"/>
              <w:spacing w:before="0" w:after="0" w:line="240" w:lineRule="auto"/>
              <w:rPr>
                <w:rFonts w:ascii="Source Sans Pro" w:hAnsi="Source Sans Pro"/>
                <w:color w:val="000000" w:themeColor="text1"/>
                <w:sz w:val="21"/>
                <w:szCs w:val="21"/>
              </w:rPr>
            </w:pPr>
            <w:r w:rsidRPr="00630FE6">
              <w:rPr>
                <w:rFonts w:ascii="Source Sans Pro" w:hAnsi="Source Sans Pro"/>
                <w:color w:val="000000" w:themeColor="text1"/>
                <w:sz w:val="21"/>
                <w:szCs w:val="21"/>
                <w:u w:val="single"/>
              </w:rPr>
              <w:t>Evidencias</w:t>
            </w:r>
            <w:r w:rsidRPr="00630FE6">
              <w:rPr>
                <w:rFonts w:ascii="Source Sans Pro" w:hAnsi="Source Sans Pro"/>
                <w:color w:val="000000" w:themeColor="text1"/>
                <w:sz w:val="21"/>
                <w:szCs w:val="21"/>
              </w:rPr>
              <w:t>:</w:t>
            </w:r>
          </w:p>
          <w:p w:rsidR="00500BF2" w:rsidRPr="00630FE6" w:rsidRDefault="00500BF2" w:rsidP="00500BF2">
            <w:pPr>
              <w:pStyle w:val="AGAETexto"/>
              <w:numPr>
                <w:ilvl w:val="0"/>
                <w:numId w:val="10"/>
              </w:numPr>
              <w:spacing w:before="0" w:after="0" w:line="240" w:lineRule="auto"/>
              <w:rPr>
                <w:rFonts w:ascii="Source Sans Pro" w:hAnsi="Source Sans Pro" w:cs="Arial"/>
                <w:color w:val="000000" w:themeColor="text1"/>
                <w:sz w:val="21"/>
                <w:szCs w:val="21"/>
                <w:lang w:val="es-ES_tradnl"/>
              </w:rPr>
            </w:pPr>
            <w:r w:rsidRPr="00630FE6">
              <w:rPr>
                <w:rFonts w:ascii="Source Sans Pro" w:hAnsi="Source Sans Pro" w:cs="Arial"/>
                <w:color w:val="000000" w:themeColor="text1"/>
                <w:sz w:val="21"/>
                <w:szCs w:val="21"/>
                <w:lang w:val="es-ES_tradnl"/>
              </w:rPr>
              <w:t>Indicadores de satisfacción</w:t>
            </w:r>
          </w:p>
          <w:p w:rsidR="00032727" w:rsidRDefault="00500BF2" w:rsidP="005E31D7">
            <w:pPr>
              <w:pStyle w:val="AGAETexto"/>
              <w:numPr>
                <w:ilvl w:val="0"/>
                <w:numId w:val="10"/>
              </w:numPr>
              <w:spacing w:before="0" w:after="0" w:line="276" w:lineRule="auto"/>
              <w:rPr>
                <w:rFonts w:ascii="Source Sans Pro" w:hAnsi="Source Sans Pro"/>
                <w:sz w:val="21"/>
                <w:szCs w:val="21"/>
                <w:u w:val="single"/>
              </w:rPr>
            </w:pPr>
            <w:r w:rsidRPr="00630FE6">
              <w:rPr>
                <w:rFonts w:ascii="Source Sans Pro" w:hAnsi="Source Sans Pro" w:cs="Arial"/>
                <w:color w:val="000000" w:themeColor="text1"/>
                <w:sz w:val="21"/>
                <w:szCs w:val="21"/>
                <w:lang w:val="es-ES_tradnl"/>
              </w:rPr>
              <w:t>Análisis realizado de los indicadores de satisfacción y acciones de mejora puestas en marcha.</w:t>
            </w:r>
          </w:p>
        </w:tc>
      </w:tr>
    </w:tbl>
    <w:p w:rsidR="00032727" w:rsidRDefault="00032727" w:rsidP="00032727">
      <w:pPr>
        <w:pStyle w:val="AGAETexto"/>
        <w:spacing w:before="0" w:after="0" w:line="276" w:lineRule="auto"/>
        <w:ind w:left="1212"/>
        <w:rPr>
          <w:rFonts w:ascii="Source Sans Pro" w:hAnsi="Source Sans Pro"/>
          <w:color w:val="FF0000"/>
          <w:sz w:val="21"/>
          <w:szCs w:val="21"/>
        </w:rPr>
      </w:pPr>
    </w:p>
    <w:p w:rsidR="00363A6D" w:rsidRDefault="00363A6D" w:rsidP="00363A6D">
      <w:pPr>
        <w:pStyle w:val="Ttulo1"/>
        <w:keepNext w:val="0"/>
        <w:spacing w:line="240" w:lineRule="auto"/>
        <w:jc w:val="left"/>
        <w:rPr>
          <w:rFonts w:ascii="Source Sans Pro" w:eastAsia="Calibri" w:hAnsi="Source Sans Pro"/>
          <w:bCs w:val="0"/>
          <w:color w:val="000000" w:themeColor="text1"/>
          <w:kern w:val="0"/>
          <w:sz w:val="21"/>
          <w:szCs w:val="21"/>
          <w:u w:val="single"/>
        </w:rPr>
      </w:pPr>
    </w:p>
    <w:p w:rsidR="00032727" w:rsidRPr="00492D7A" w:rsidRDefault="00032727" w:rsidP="00363A6D">
      <w:pPr>
        <w:pStyle w:val="Ttulo1"/>
        <w:keepNext w:val="0"/>
        <w:numPr>
          <w:ilvl w:val="0"/>
          <w:numId w:val="56"/>
        </w:numPr>
        <w:spacing w:line="240" w:lineRule="auto"/>
        <w:jc w:val="left"/>
        <w:rPr>
          <w:rFonts w:ascii="Source Sans Pro" w:hAnsi="Source Sans Pro"/>
          <w:b/>
          <w:color w:val="auto"/>
          <w:sz w:val="21"/>
          <w:szCs w:val="21"/>
        </w:rPr>
      </w:pPr>
      <w:r w:rsidRPr="00492D7A">
        <w:rPr>
          <w:rFonts w:ascii="Source Sans Pro" w:hAnsi="Source Sans Pro"/>
          <w:b/>
          <w:color w:val="auto"/>
          <w:sz w:val="21"/>
          <w:szCs w:val="21"/>
        </w:rPr>
        <w:t>RECURSOS Y APOYO A LA DOCENCIA</w:t>
      </w:r>
    </w:p>
    <w:p w:rsidR="00032727" w:rsidRPr="00C055E3" w:rsidRDefault="00032727" w:rsidP="00032727">
      <w:pPr>
        <w:spacing w:after="0"/>
        <w:rPr>
          <w:lang w:eastAsia="es-ES"/>
        </w:rPr>
      </w:pPr>
    </w:p>
    <w:tbl>
      <w:tblPr>
        <w:tblStyle w:val="Tablaconcuadrcula"/>
        <w:tblW w:w="0" w:type="auto"/>
        <w:tblLook w:val="04A0"/>
      </w:tblPr>
      <w:tblGrid>
        <w:gridCol w:w="8644"/>
      </w:tblGrid>
      <w:tr w:rsidR="00032727" w:rsidTr="00A024D4">
        <w:tc>
          <w:tcPr>
            <w:tcW w:w="8644" w:type="dxa"/>
          </w:tcPr>
          <w:p w:rsidR="00500BF2" w:rsidRPr="007439BF" w:rsidRDefault="00500BF2" w:rsidP="00500BF2">
            <w:pPr>
              <w:pStyle w:val="AGAETexto"/>
              <w:spacing w:before="0" w:after="0" w:line="276" w:lineRule="auto"/>
              <w:rPr>
                <w:rFonts w:ascii="Source Sans Pro" w:hAnsi="Source Sans Pro" w:cs="Arial"/>
                <w:b/>
                <w:color w:val="000000"/>
                <w:sz w:val="21"/>
                <w:szCs w:val="21"/>
                <w:lang w:val="es-ES_tradnl"/>
              </w:rPr>
            </w:pPr>
            <w:r w:rsidRPr="007439BF">
              <w:rPr>
                <w:rFonts w:ascii="Source Sans Pro" w:hAnsi="Source Sans Pro" w:cs="Arial"/>
                <w:b/>
                <w:color w:val="000000"/>
                <w:sz w:val="21"/>
                <w:szCs w:val="21"/>
                <w:lang w:val="es-ES_tradnl"/>
              </w:rPr>
              <w:t>5.1. El programa cuenta con la infraestructura y los recursos adecuados para garantizar el desarrollo de la investigación a realizar por cada doctorando.</w:t>
            </w:r>
          </w:p>
          <w:p w:rsidR="00032727" w:rsidRDefault="00032727" w:rsidP="00A024D4">
            <w:pPr>
              <w:pStyle w:val="AGAETexto"/>
              <w:spacing w:before="0" w:after="0" w:line="240" w:lineRule="auto"/>
              <w:rPr>
                <w:rFonts w:ascii="Source Sans Pro" w:hAnsi="Source Sans Pro"/>
                <w:sz w:val="21"/>
                <w:szCs w:val="21"/>
                <w:u w:val="single"/>
              </w:rPr>
            </w:pPr>
          </w:p>
        </w:tc>
      </w:tr>
      <w:tr w:rsidR="00032727" w:rsidTr="00A024D4">
        <w:tc>
          <w:tcPr>
            <w:tcW w:w="8644" w:type="dxa"/>
          </w:tcPr>
          <w:p w:rsidR="00500BF2" w:rsidRPr="00744C53" w:rsidRDefault="00500BF2" w:rsidP="00500BF2">
            <w:pPr>
              <w:pStyle w:val="AGAETexto"/>
              <w:spacing w:before="0" w:after="0" w:line="276" w:lineRule="auto"/>
              <w:rPr>
                <w:rFonts w:ascii="Source Sans Pro" w:hAnsi="Source Sans Pro"/>
                <w:sz w:val="21"/>
                <w:szCs w:val="21"/>
                <w:u w:val="single"/>
              </w:rPr>
            </w:pPr>
            <w:r w:rsidRPr="00744C53">
              <w:rPr>
                <w:rFonts w:ascii="Source Sans Pro" w:hAnsi="Source Sans Pro"/>
                <w:sz w:val="21"/>
                <w:szCs w:val="21"/>
                <w:u w:val="single"/>
              </w:rPr>
              <w:t xml:space="preserve">Directrices </w:t>
            </w:r>
          </w:p>
          <w:p w:rsidR="00500BF2" w:rsidRPr="00744C53" w:rsidRDefault="00500BF2" w:rsidP="00500BF2">
            <w:pPr>
              <w:pStyle w:val="AGAETexto"/>
              <w:numPr>
                <w:ilvl w:val="0"/>
                <w:numId w:val="37"/>
              </w:numPr>
              <w:spacing w:before="0" w:after="0" w:line="276" w:lineRule="auto"/>
              <w:rPr>
                <w:rFonts w:ascii="Source Sans Pro" w:hAnsi="Source Sans Pro"/>
                <w:sz w:val="21"/>
                <w:szCs w:val="21"/>
              </w:rPr>
            </w:pPr>
            <w:r w:rsidRPr="00744C53">
              <w:rPr>
                <w:rFonts w:ascii="Source Sans Pro" w:hAnsi="Source Sans Pro" w:cs="Arial"/>
                <w:sz w:val="21"/>
                <w:szCs w:val="21"/>
              </w:rPr>
              <w:t>El programa dispone de las infraestructuras (</w:t>
            </w:r>
            <w:r w:rsidRPr="00744C53">
              <w:rPr>
                <w:rFonts w:ascii="Source Sans Pro" w:hAnsi="Source Sans Pro" w:cs="Arial"/>
                <w:sz w:val="21"/>
                <w:szCs w:val="21"/>
                <w:lang w:val="es-ES_tradnl"/>
              </w:rPr>
              <w:t>laboratorios o espacios específicos)</w:t>
            </w:r>
            <w:r>
              <w:rPr>
                <w:rFonts w:ascii="Source Sans Pro" w:hAnsi="Source Sans Pro" w:cs="Arial"/>
                <w:sz w:val="21"/>
                <w:szCs w:val="21"/>
                <w:lang w:val="es-ES_tradnl"/>
              </w:rPr>
              <w:t xml:space="preserve"> </w:t>
            </w:r>
            <w:r w:rsidRPr="00744C53">
              <w:rPr>
                <w:rFonts w:ascii="Source Sans Pro" w:hAnsi="Source Sans Pro" w:cs="Arial"/>
                <w:sz w:val="21"/>
                <w:szCs w:val="21"/>
              </w:rPr>
              <w:t>y medios técnicos (equipamiento, instrumental, recursos bibliográficos, etc.) adecuados para llevar a cabo las investigaciones previstas en el proyecto de tesis</w:t>
            </w:r>
            <w:r>
              <w:rPr>
                <w:rFonts w:ascii="Source Sans Pro" w:hAnsi="Source Sans Pro" w:cs="Arial"/>
                <w:sz w:val="21"/>
                <w:szCs w:val="21"/>
              </w:rPr>
              <w:t>.</w:t>
            </w:r>
          </w:p>
          <w:p w:rsidR="00500BF2" w:rsidRPr="00744C53" w:rsidRDefault="00500BF2" w:rsidP="00500BF2">
            <w:pPr>
              <w:pStyle w:val="AGAETexto"/>
              <w:numPr>
                <w:ilvl w:val="0"/>
                <w:numId w:val="37"/>
              </w:numPr>
              <w:spacing w:before="0" w:after="0" w:line="276" w:lineRule="auto"/>
              <w:rPr>
                <w:rFonts w:ascii="Source Sans Pro" w:hAnsi="Source Sans Pro"/>
                <w:sz w:val="21"/>
                <w:szCs w:val="21"/>
              </w:rPr>
            </w:pPr>
            <w:r w:rsidRPr="00744C53">
              <w:rPr>
                <w:rFonts w:ascii="Source Sans Pro" w:hAnsi="Source Sans Pro" w:cs="Arial"/>
                <w:sz w:val="21"/>
                <w:szCs w:val="21"/>
              </w:rPr>
              <w:t>El programa dispone de acceso a las infraestructuras y los recursos de uso común, necesarios para el desarrollo de la actividad investigadora (</w:t>
            </w:r>
            <w:proofErr w:type="spellStart"/>
            <w:r w:rsidRPr="00744C53">
              <w:rPr>
                <w:rFonts w:ascii="Source Sans Pro" w:hAnsi="Source Sans Pro" w:cs="Arial"/>
                <w:sz w:val="21"/>
                <w:szCs w:val="21"/>
              </w:rPr>
              <w:t>bioterios</w:t>
            </w:r>
            <w:proofErr w:type="spellEnd"/>
            <w:r w:rsidRPr="00744C53">
              <w:rPr>
                <w:rFonts w:ascii="Source Sans Pro" w:hAnsi="Source Sans Pro" w:cs="Arial"/>
                <w:sz w:val="21"/>
                <w:szCs w:val="21"/>
              </w:rPr>
              <w:t>, museos, estaciones, software, bases de datos, etc.)</w:t>
            </w:r>
            <w:r>
              <w:rPr>
                <w:rFonts w:ascii="Source Sans Pro" w:hAnsi="Source Sans Pro" w:cs="Arial"/>
                <w:sz w:val="21"/>
                <w:szCs w:val="21"/>
              </w:rPr>
              <w:t>.</w:t>
            </w:r>
          </w:p>
          <w:p w:rsidR="00500BF2" w:rsidRPr="00744C53" w:rsidRDefault="00500BF2" w:rsidP="00500BF2">
            <w:pPr>
              <w:pStyle w:val="AGAETexto"/>
              <w:numPr>
                <w:ilvl w:val="0"/>
                <w:numId w:val="37"/>
              </w:numPr>
              <w:spacing w:before="0" w:after="0" w:line="276" w:lineRule="auto"/>
              <w:rPr>
                <w:rFonts w:ascii="Source Sans Pro" w:hAnsi="Source Sans Pro"/>
                <w:sz w:val="21"/>
                <w:szCs w:val="21"/>
              </w:rPr>
            </w:pPr>
            <w:r w:rsidRPr="00744C53">
              <w:rPr>
                <w:rFonts w:ascii="Source Sans Pro" w:hAnsi="Source Sans Pro" w:cs="Arial"/>
                <w:sz w:val="21"/>
                <w:szCs w:val="21"/>
              </w:rPr>
              <w:t>En su caso, el programa ha establecido convenios con institutos o centros de investigación para la realización de las investigaciones previstas</w:t>
            </w:r>
            <w:r>
              <w:rPr>
                <w:rFonts w:ascii="Source Sans Pro" w:hAnsi="Source Sans Pro" w:cs="Arial"/>
                <w:sz w:val="21"/>
                <w:szCs w:val="21"/>
              </w:rPr>
              <w:t>.</w:t>
            </w:r>
          </w:p>
          <w:p w:rsidR="00500BF2" w:rsidRPr="00744C53" w:rsidRDefault="00500BF2" w:rsidP="00500BF2">
            <w:pPr>
              <w:pStyle w:val="AGAETexto"/>
              <w:numPr>
                <w:ilvl w:val="0"/>
                <w:numId w:val="37"/>
              </w:numPr>
              <w:spacing w:before="0" w:after="0" w:line="276" w:lineRule="auto"/>
              <w:rPr>
                <w:rFonts w:ascii="Source Sans Pro" w:hAnsi="Source Sans Pro"/>
                <w:sz w:val="21"/>
                <w:szCs w:val="21"/>
              </w:rPr>
            </w:pPr>
            <w:r w:rsidRPr="00744C53">
              <w:rPr>
                <w:rFonts w:ascii="Source Sans Pro" w:hAnsi="Source Sans Pro" w:cs="Arial"/>
                <w:sz w:val="21"/>
                <w:szCs w:val="21"/>
              </w:rPr>
              <w:t>En su caso, el programa dispone de los medios y recursos necesarios para llevar a cabo las actividades formativas ofertadas (complementos de formación), incluyendo una plataforma virtual</w:t>
            </w:r>
            <w:r>
              <w:rPr>
                <w:rFonts w:ascii="Source Sans Pro" w:hAnsi="Source Sans Pro" w:cs="Arial"/>
                <w:sz w:val="21"/>
                <w:szCs w:val="21"/>
              </w:rPr>
              <w:t>.</w:t>
            </w:r>
          </w:p>
          <w:p w:rsidR="00500BF2" w:rsidRPr="00744C53" w:rsidRDefault="00500BF2" w:rsidP="00500BF2">
            <w:pPr>
              <w:pStyle w:val="AGAETexto"/>
              <w:numPr>
                <w:ilvl w:val="0"/>
                <w:numId w:val="37"/>
              </w:numPr>
              <w:spacing w:before="0" w:after="0" w:line="276" w:lineRule="auto"/>
              <w:rPr>
                <w:rFonts w:ascii="Source Sans Pro" w:hAnsi="Source Sans Pro"/>
                <w:sz w:val="21"/>
                <w:szCs w:val="21"/>
              </w:rPr>
            </w:pPr>
            <w:r w:rsidRPr="00744C53">
              <w:rPr>
                <w:rFonts w:ascii="Source Sans Pro" w:hAnsi="Source Sans Pro" w:cs="Arial"/>
                <w:sz w:val="21"/>
                <w:szCs w:val="21"/>
                <w:lang w:val="es-ES_tradnl"/>
              </w:rPr>
              <w:t xml:space="preserve">El título dispone de indicadores válidos para conocer la satisfacción del estudiantado con las infraestructuras, medios y recursos disponibles. En el caso de que se utilicen encuestas </w:t>
            </w:r>
            <w:r w:rsidRPr="00744C53">
              <w:rPr>
                <w:rFonts w:ascii="Source Sans Pro" w:hAnsi="Source Sans Pro" w:cs="Arial"/>
                <w:sz w:val="21"/>
                <w:szCs w:val="21"/>
                <w:lang w:val="es-ES_tradnl"/>
              </w:rPr>
              <w:lastRenderedPageBreak/>
              <w:t>de satisfacción, el número de respuestas obtenido es suficiente para que los resultados sean estadísticamente significativos.</w:t>
            </w:r>
          </w:p>
          <w:p w:rsidR="00500BF2" w:rsidRPr="00744C53" w:rsidRDefault="00500BF2" w:rsidP="00500BF2">
            <w:pPr>
              <w:pStyle w:val="AGAETexto"/>
              <w:numPr>
                <w:ilvl w:val="0"/>
                <w:numId w:val="37"/>
              </w:numPr>
              <w:spacing w:before="0" w:after="0" w:line="276" w:lineRule="auto"/>
              <w:rPr>
                <w:rFonts w:ascii="Source Sans Pro" w:hAnsi="Source Sans Pro"/>
                <w:sz w:val="21"/>
                <w:szCs w:val="21"/>
              </w:rPr>
            </w:pPr>
            <w:r w:rsidRPr="00744C53">
              <w:rPr>
                <w:rFonts w:ascii="Source Sans Pro" w:hAnsi="Source Sans Pro" w:cs="Arial"/>
                <w:sz w:val="21"/>
                <w:szCs w:val="21"/>
                <w:lang w:val="es-ES_tradnl"/>
              </w:rPr>
              <w:t>Los indicadores de satisfacción son analizados por los responsables y utilizados en el proceso de mejora de la titulación.</w:t>
            </w:r>
          </w:p>
          <w:p w:rsidR="00032727" w:rsidRDefault="00500BF2" w:rsidP="00500BF2">
            <w:pPr>
              <w:pStyle w:val="AGAETexto"/>
              <w:numPr>
                <w:ilvl w:val="0"/>
                <w:numId w:val="37"/>
              </w:numPr>
              <w:spacing w:before="0" w:after="0" w:line="276" w:lineRule="auto"/>
              <w:rPr>
                <w:rFonts w:ascii="Source Sans Pro" w:hAnsi="Source Sans Pro"/>
                <w:sz w:val="21"/>
                <w:szCs w:val="21"/>
                <w:u w:val="single"/>
              </w:rPr>
            </w:pPr>
            <w:r w:rsidRPr="00500BF2">
              <w:rPr>
                <w:rFonts w:ascii="Source Sans Pro" w:hAnsi="Source Sans Pro" w:cs="Arial"/>
                <w:sz w:val="21"/>
                <w:szCs w:val="21"/>
                <w:lang w:val="es-ES_tradnl"/>
              </w:rPr>
              <w:t>El título dispone de indicadores válidos para conocer la satisfacción del profesorado con las infraestructuras, medios y recursos disponibles para el título. En el caso de que se utilicen encuestas de satisfacción, el número de respuestas obtenido es suficiente para que los resultados sean estadísticamente significativos.</w:t>
            </w:r>
          </w:p>
        </w:tc>
      </w:tr>
      <w:tr w:rsidR="00032727" w:rsidTr="00A024D4">
        <w:tc>
          <w:tcPr>
            <w:tcW w:w="8644" w:type="dxa"/>
          </w:tcPr>
          <w:p w:rsidR="00500BF2" w:rsidRPr="00744C53" w:rsidRDefault="00500BF2" w:rsidP="00500BF2">
            <w:pPr>
              <w:pStyle w:val="AGAETexto"/>
              <w:spacing w:before="0" w:after="0" w:line="276" w:lineRule="auto"/>
              <w:rPr>
                <w:rFonts w:ascii="Source Sans Pro" w:hAnsi="Source Sans Pro"/>
                <w:sz w:val="21"/>
                <w:szCs w:val="21"/>
                <w:u w:val="single"/>
              </w:rPr>
            </w:pPr>
            <w:r w:rsidRPr="00744C53">
              <w:rPr>
                <w:rFonts w:ascii="Source Sans Pro" w:hAnsi="Source Sans Pro"/>
                <w:sz w:val="21"/>
                <w:szCs w:val="21"/>
                <w:u w:val="single"/>
              </w:rPr>
              <w:lastRenderedPageBreak/>
              <w:t>Evidencias</w:t>
            </w:r>
          </w:p>
          <w:p w:rsidR="00500BF2" w:rsidRPr="00744C53" w:rsidRDefault="00500BF2" w:rsidP="00500BF2">
            <w:pPr>
              <w:pStyle w:val="AGAETexto"/>
              <w:numPr>
                <w:ilvl w:val="0"/>
                <w:numId w:val="38"/>
              </w:numPr>
              <w:spacing w:before="0" w:after="0" w:line="276" w:lineRule="auto"/>
              <w:rPr>
                <w:rFonts w:ascii="Source Sans Pro" w:hAnsi="Source Sans Pro"/>
                <w:sz w:val="21"/>
                <w:szCs w:val="21"/>
              </w:rPr>
            </w:pPr>
            <w:r w:rsidRPr="00744C53">
              <w:rPr>
                <w:rFonts w:ascii="Source Sans Pro" w:hAnsi="Source Sans Pro" w:cs="Arial"/>
                <w:sz w:val="21"/>
                <w:szCs w:val="21"/>
              </w:rPr>
              <w:t>Descripción de las características de los espacios físicos (laboratorios, bibliotecas, salas, etc.) dónde se va a llevar a cabo la investigación</w:t>
            </w:r>
          </w:p>
          <w:p w:rsidR="00500BF2" w:rsidRPr="00744C53" w:rsidRDefault="00500BF2" w:rsidP="00500BF2">
            <w:pPr>
              <w:pStyle w:val="AGAETexto"/>
              <w:numPr>
                <w:ilvl w:val="0"/>
                <w:numId w:val="38"/>
              </w:numPr>
              <w:spacing w:before="0" w:after="0" w:line="276" w:lineRule="auto"/>
              <w:rPr>
                <w:rFonts w:ascii="Source Sans Pro" w:hAnsi="Source Sans Pro"/>
                <w:sz w:val="21"/>
                <w:szCs w:val="21"/>
              </w:rPr>
            </w:pPr>
            <w:r w:rsidRPr="00744C53">
              <w:rPr>
                <w:rFonts w:ascii="Source Sans Pro" w:hAnsi="Source Sans Pro" w:cs="Arial"/>
                <w:sz w:val="21"/>
                <w:szCs w:val="21"/>
              </w:rPr>
              <w:t>Número y características de los convenios firmados con centros o institutos de investigación</w:t>
            </w:r>
          </w:p>
          <w:p w:rsidR="00500BF2" w:rsidRPr="00744C53" w:rsidRDefault="00500BF2" w:rsidP="00500BF2">
            <w:pPr>
              <w:pStyle w:val="AGAETexto"/>
              <w:numPr>
                <w:ilvl w:val="0"/>
                <w:numId w:val="38"/>
              </w:numPr>
              <w:spacing w:before="0" w:after="0" w:line="276" w:lineRule="auto"/>
              <w:rPr>
                <w:rFonts w:ascii="Source Sans Pro" w:hAnsi="Source Sans Pro"/>
                <w:sz w:val="21"/>
                <w:szCs w:val="21"/>
              </w:rPr>
            </w:pPr>
            <w:r w:rsidRPr="00744C53">
              <w:rPr>
                <w:rFonts w:ascii="Source Sans Pro" w:hAnsi="Source Sans Pro" w:cs="Arial"/>
                <w:sz w:val="21"/>
                <w:szCs w:val="21"/>
              </w:rPr>
              <w:t>Número de proyectos de investigación financiados, indicando el importe y la entidad financiadora, del profesorado del programa (tabla)</w:t>
            </w:r>
            <w:r>
              <w:rPr>
                <w:rFonts w:ascii="Source Sans Pro" w:hAnsi="Source Sans Pro" w:cs="Arial"/>
                <w:sz w:val="21"/>
                <w:szCs w:val="21"/>
              </w:rPr>
              <w:t>.</w:t>
            </w:r>
          </w:p>
          <w:p w:rsidR="00500BF2" w:rsidRPr="00744C53" w:rsidRDefault="00500BF2" w:rsidP="00500BF2">
            <w:pPr>
              <w:pStyle w:val="AGAETexto"/>
              <w:numPr>
                <w:ilvl w:val="0"/>
                <w:numId w:val="38"/>
              </w:numPr>
              <w:spacing w:before="0" w:after="0" w:line="276" w:lineRule="auto"/>
              <w:rPr>
                <w:rFonts w:ascii="Source Sans Pro" w:hAnsi="Source Sans Pro"/>
                <w:sz w:val="21"/>
                <w:szCs w:val="21"/>
              </w:rPr>
            </w:pPr>
            <w:r w:rsidRPr="00744C53">
              <w:rPr>
                <w:rFonts w:ascii="Source Sans Pro" w:hAnsi="Source Sans Pro" w:cs="Arial"/>
                <w:sz w:val="21"/>
                <w:szCs w:val="21"/>
              </w:rPr>
              <w:t xml:space="preserve">Medios y recursos disponibles para las actividades formativas ofertadas. </w:t>
            </w:r>
            <w:r w:rsidRPr="00744C53">
              <w:rPr>
                <w:rFonts w:ascii="Source Sans Pro" w:hAnsi="Source Sans Pro" w:cs="Arial"/>
                <w:sz w:val="21"/>
                <w:szCs w:val="21"/>
                <w:lang w:val="es-ES_tradnl"/>
              </w:rPr>
              <w:t>Acceso a la plataforma virtual y estadísticas de utilización</w:t>
            </w:r>
            <w:r>
              <w:rPr>
                <w:rFonts w:ascii="Source Sans Pro" w:hAnsi="Source Sans Pro" w:cs="Arial"/>
                <w:sz w:val="21"/>
                <w:szCs w:val="21"/>
                <w:lang w:val="es-ES_tradnl"/>
              </w:rPr>
              <w:t>.</w:t>
            </w:r>
          </w:p>
          <w:p w:rsidR="00500BF2" w:rsidRPr="00744C53" w:rsidRDefault="00500BF2" w:rsidP="00500BF2">
            <w:pPr>
              <w:pStyle w:val="AGAETexto"/>
              <w:numPr>
                <w:ilvl w:val="0"/>
                <w:numId w:val="38"/>
              </w:numPr>
              <w:spacing w:before="0" w:after="0" w:line="276" w:lineRule="auto"/>
              <w:rPr>
                <w:rFonts w:ascii="Source Sans Pro" w:hAnsi="Source Sans Pro"/>
                <w:sz w:val="21"/>
                <w:szCs w:val="21"/>
              </w:rPr>
            </w:pPr>
            <w:r w:rsidRPr="00744C53">
              <w:rPr>
                <w:rFonts w:ascii="Source Sans Pro" w:hAnsi="Source Sans Pro" w:cs="Arial"/>
                <w:sz w:val="21"/>
                <w:szCs w:val="21"/>
                <w:lang w:val="es-ES_tradnl"/>
              </w:rPr>
              <w:t>Indicadores de satisfacción del estudiantado</w:t>
            </w:r>
            <w:r>
              <w:rPr>
                <w:rFonts w:ascii="Source Sans Pro" w:hAnsi="Source Sans Pro" w:cs="Arial"/>
                <w:sz w:val="21"/>
                <w:szCs w:val="21"/>
                <w:lang w:val="es-ES_tradnl"/>
              </w:rPr>
              <w:t>.</w:t>
            </w:r>
          </w:p>
          <w:p w:rsidR="00500BF2" w:rsidRPr="00744C53" w:rsidRDefault="00500BF2" w:rsidP="00500BF2">
            <w:pPr>
              <w:pStyle w:val="AGAETexto"/>
              <w:numPr>
                <w:ilvl w:val="0"/>
                <w:numId w:val="38"/>
              </w:numPr>
              <w:spacing w:before="0" w:after="0" w:line="276" w:lineRule="auto"/>
              <w:rPr>
                <w:rFonts w:ascii="Source Sans Pro" w:hAnsi="Source Sans Pro"/>
                <w:sz w:val="21"/>
                <w:szCs w:val="21"/>
              </w:rPr>
            </w:pPr>
            <w:r w:rsidRPr="00744C53">
              <w:rPr>
                <w:rFonts w:ascii="Source Sans Pro" w:hAnsi="Source Sans Pro" w:cs="Arial"/>
                <w:sz w:val="21"/>
                <w:szCs w:val="21"/>
                <w:lang w:val="es-ES_tradnl"/>
              </w:rPr>
              <w:t>Análisis realizado de los indicadores de satisfacción y acciones de mejora puestas en marcha</w:t>
            </w:r>
          </w:p>
          <w:p w:rsidR="00500BF2" w:rsidRPr="00744C53" w:rsidRDefault="00500BF2" w:rsidP="00500BF2">
            <w:pPr>
              <w:pStyle w:val="AGAETexto"/>
              <w:numPr>
                <w:ilvl w:val="0"/>
                <w:numId w:val="38"/>
              </w:numPr>
              <w:spacing w:before="0" w:after="0" w:line="276" w:lineRule="auto"/>
              <w:rPr>
                <w:rFonts w:ascii="Source Sans Pro" w:hAnsi="Source Sans Pro"/>
                <w:sz w:val="21"/>
                <w:szCs w:val="21"/>
              </w:rPr>
            </w:pPr>
            <w:r w:rsidRPr="00744C53">
              <w:rPr>
                <w:rFonts w:ascii="Source Sans Pro" w:hAnsi="Source Sans Pro" w:cs="Arial"/>
                <w:sz w:val="21"/>
                <w:szCs w:val="21"/>
                <w:lang w:val="es-ES_tradnl"/>
              </w:rPr>
              <w:t>Indicadores de satisfacción del profesorado</w:t>
            </w:r>
            <w:r>
              <w:rPr>
                <w:rFonts w:ascii="Source Sans Pro" w:hAnsi="Source Sans Pro" w:cs="Arial"/>
                <w:sz w:val="21"/>
                <w:szCs w:val="21"/>
                <w:lang w:val="es-ES_tradnl"/>
              </w:rPr>
              <w:t>.</w:t>
            </w:r>
          </w:p>
          <w:p w:rsidR="00032727" w:rsidRDefault="00500BF2" w:rsidP="00500BF2">
            <w:pPr>
              <w:pStyle w:val="AGAETexto"/>
              <w:numPr>
                <w:ilvl w:val="0"/>
                <w:numId w:val="38"/>
              </w:numPr>
              <w:spacing w:before="0" w:after="0" w:line="276" w:lineRule="auto"/>
              <w:rPr>
                <w:rFonts w:ascii="Source Sans Pro" w:hAnsi="Source Sans Pro"/>
                <w:sz w:val="21"/>
                <w:szCs w:val="21"/>
                <w:u w:val="single"/>
              </w:rPr>
            </w:pPr>
            <w:r w:rsidRPr="00744C53">
              <w:rPr>
                <w:rFonts w:ascii="Source Sans Pro" w:hAnsi="Source Sans Pro" w:cs="Arial"/>
                <w:sz w:val="21"/>
                <w:szCs w:val="21"/>
                <w:lang w:val="es-ES_tradnl"/>
              </w:rPr>
              <w:t>Análisis realizado de los indicadores de satisfacción y acciones de mejora puestas en marcha</w:t>
            </w:r>
            <w:r>
              <w:rPr>
                <w:rFonts w:ascii="Source Sans Pro" w:hAnsi="Source Sans Pro" w:cs="Arial"/>
                <w:sz w:val="21"/>
                <w:szCs w:val="21"/>
                <w:lang w:val="es-ES_tradnl"/>
              </w:rPr>
              <w:t>.</w:t>
            </w:r>
          </w:p>
        </w:tc>
      </w:tr>
    </w:tbl>
    <w:p w:rsidR="00032727" w:rsidRPr="001F5588" w:rsidRDefault="00032727" w:rsidP="00032727">
      <w:pPr>
        <w:spacing w:after="0"/>
        <w:rPr>
          <w:rFonts w:ascii="Source Sans Pro" w:hAnsi="Source Sans Pro" w:cs="Arial"/>
          <w:color w:val="000000"/>
          <w:sz w:val="21"/>
          <w:szCs w:val="21"/>
        </w:rPr>
      </w:pPr>
    </w:p>
    <w:tbl>
      <w:tblPr>
        <w:tblStyle w:val="Tablaconcuadrcula"/>
        <w:tblW w:w="0" w:type="auto"/>
        <w:tblLook w:val="04A0"/>
      </w:tblPr>
      <w:tblGrid>
        <w:gridCol w:w="8644"/>
      </w:tblGrid>
      <w:tr w:rsidR="00032727" w:rsidTr="00A024D4">
        <w:tc>
          <w:tcPr>
            <w:tcW w:w="8644" w:type="dxa"/>
          </w:tcPr>
          <w:p w:rsidR="00500BF2" w:rsidRPr="007439BF" w:rsidRDefault="00500BF2" w:rsidP="00500BF2">
            <w:pPr>
              <w:pStyle w:val="AGAETexto"/>
              <w:spacing w:before="0" w:after="0" w:line="276" w:lineRule="auto"/>
              <w:rPr>
                <w:rFonts w:ascii="Source Sans Pro" w:hAnsi="Source Sans Pro" w:cs="Arial"/>
                <w:b/>
                <w:color w:val="000000"/>
                <w:sz w:val="21"/>
                <w:szCs w:val="21"/>
                <w:lang w:val="es-ES_tradnl"/>
              </w:rPr>
            </w:pPr>
            <w:r w:rsidRPr="007439BF">
              <w:rPr>
                <w:rFonts w:ascii="Source Sans Pro" w:hAnsi="Source Sans Pro" w:cs="Arial"/>
                <w:b/>
                <w:color w:val="000000"/>
                <w:sz w:val="21"/>
                <w:szCs w:val="21"/>
                <w:lang w:val="es-ES_tradnl"/>
              </w:rPr>
              <w:t>5.2. Los servicios de apoyo con que cuenta el programa de doctorado responden a las necesidades del proceso de formación de los estudiantes como investigadores.</w:t>
            </w:r>
          </w:p>
          <w:p w:rsidR="00032727" w:rsidRDefault="00032727" w:rsidP="00A024D4">
            <w:pPr>
              <w:pStyle w:val="AGAETexto"/>
              <w:spacing w:before="0" w:after="0" w:line="240" w:lineRule="auto"/>
              <w:rPr>
                <w:rFonts w:ascii="Source Sans Pro" w:hAnsi="Source Sans Pro"/>
                <w:sz w:val="21"/>
                <w:szCs w:val="21"/>
                <w:u w:val="single"/>
              </w:rPr>
            </w:pPr>
          </w:p>
        </w:tc>
      </w:tr>
      <w:tr w:rsidR="00032727" w:rsidTr="00A024D4">
        <w:tc>
          <w:tcPr>
            <w:tcW w:w="8644" w:type="dxa"/>
          </w:tcPr>
          <w:p w:rsidR="00500BF2" w:rsidRPr="00744C53" w:rsidRDefault="00500BF2" w:rsidP="00500BF2">
            <w:pPr>
              <w:pStyle w:val="AGAETexto"/>
              <w:spacing w:before="0" w:after="0" w:line="276" w:lineRule="auto"/>
              <w:rPr>
                <w:rFonts w:ascii="Source Sans Pro" w:hAnsi="Source Sans Pro"/>
                <w:sz w:val="21"/>
                <w:szCs w:val="21"/>
                <w:u w:val="single"/>
              </w:rPr>
            </w:pPr>
            <w:r w:rsidRPr="00744C53">
              <w:rPr>
                <w:rFonts w:ascii="Source Sans Pro" w:hAnsi="Source Sans Pro"/>
                <w:sz w:val="21"/>
                <w:szCs w:val="21"/>
                <w:u w:val="single"/>
              </w:rPr>
              <w:t xml:space="preserve">Directrices </w:t>
            </w:r>
          </w:p>
          <w:p w:rsidR="00500BF2" w:rsidRPr="00744C53" w:rsidRDefault="00500BF2" w:rsidP="00500BF2">
            <w:pPr>
              <w:pStyle w:val="AGAETexto"/>
              <w:numPr>
                <w:ilvl w:val="0"/>
                <w:numId w:val="39"/>
              </w:numPr>
              <w:spacing w:before="0" w:after="0" w:line="276" w:lineRule="auto"/>
              <w:rPr>
                <w:rFonts w:ascii="Source Sans Pro" w:hAnsi="Source Sans Pro"/>
                <w:sz w:val="21"/>
                <w:szCs w:val="21"/>
              </w:rPr>
            </w:pPr>
            <w:r w:rsidRPr="00744C53">
              <w:rPr>
                <w:rFonts w:ascii="Source Sans Pro" w:hAnsi="Source Sans Pro" w:cs="Arial"/>
                <w:sz w:val="21"/>
                <w:szCs w:val="21"/>
              </w:rPr>
              <w:t>El programa dispone de personal de administración y gestión necesario para llevar a cabo todos los procesos necesarios. En el caso de modalidades especiales, existe un procedimiento para garantizar la adecuada formación del personal encargado de su gestión.</w:t>
            </w:r>
          </w:p>
          <w:p w:rsidR="00500BF2" w:rsidRPr="00744C53" w:rsidRDefault="00500BF2" w:rsidP="00500BF2">
            <w:pPr>
              <w:pStyle w:val="AGAETexto"/>
              <w:numPr>
                <w:ilvl w:val="0"/>
                <w:numId w:val="39"/>
              </w:numPr>
              <w:spacing w:before="0" w:after="0" w:line="276" w:lineRule="auto"/>
              <w:rPr>
                <w:rFonts w:ascii="Source Sans Pro" w:hAnsi="Source Sans Pro"/>
                <w:sz w:val="21"/>
                <w:szCs w:val="21"/>
              </w:rPr>
            </w:pPr>
            <w:r w:rsidRPr="00744C53">
              <w:rPr>
                <w:rFonts w:ascii="Source Sans Pro" w:hAnsi="Source Sans Pro" w:cs="Arial"/>
                <w:sz w:val="21"/>
                <w:szCs w:val="21"/>
              </w:rPr>
              <w:t>El programa dispone de personal técnico especializado para aquellas tareas de apoyo a la investigación que lo requieran</w:t>
            </w:r>
            <w:r>
              <w:rPr>
                <w:rFonts w:ascii="Source Sans Pro" w:hAnsi="Source Sans Pro" w:cs="Arial"/>
                <w:sz w:val="21"/>
                <w:szCs w:val="21"/>
              </w:rPr>
              <w:t>.</w:t>
            </w:r>
          </w:p>
          <w:p w:rsidR="00500BF2" w:rsidRPr="00744C53" w:rsidRDefault="00500BF2" w:rsidP="00500BF2">
            <w:pPr>
              <w:pStyle w:val="AGAETexto"/>
              <w:numPr>
                <w:ilvl w:val="0"/>
                <w:numId w:val="39"/>
              </w:numPr>
              <w:spacing w:before="0" w:after="0" w:line="276" w:lineRule="auto"/>
              <w:rPr>
                <w:rFonts w:ascii="Source Sans Pro" w:hAnsi="Source Sans Pro"/>
                <w:sz w:val="21"/>
                <w:szCs w:val="21"/>
              </w:rPr>
            </w:pPr>
            <w:r w:rsidRPr="00744C53">
              <w:rPr>
                <w:rFonts w:ascii="Source Sans Pro" w:hAnsi="Source Sans Pro" w:cs="Arial"/>
                <w:sz w:val="21"/>
                <w:szCs w:val="21"/>
                <w:lang w:val="es-ES_tradnl"/>
              </w:rPr>
              <w:t xml:space="preserve">El título dispone de indicadores válidos para conocer la </w:t>
            </w:r>
            <w:r w:rsidRPr="00BF0969">
              <w:rPr>
                <w:rFonts w:ascii="Source Sans Pro" w:hAnsi="Source Sans Pro" w:cs="Arial"/>
                <w:color w:val="000000" w:themeColor="text1"/>
                <w:sz w:val="21"/>
                <w:szCs w:val="21"/>
                <w:lang w:val="es-ES_tradnl"/>
              </w:rPr>
              <w:t>satisfacción del personal de apoyo</w:t>
            </w:r>
            <w:r w:rsidRPr="00744C53">
              <w:rPr>
                <w:rFonts w:ascii="Source Sans Pro" w:hAnsi="Source Sans Pro" w:cs="Arial"/>
                <w:sz w:val="21"/>
                <w:szCs w:val="21"/>
                <w:lang w:val="es-ES_tradnl"/>
              </w:rPr>
              <w:t xml:space="preserve"> con las infraestructuras, medios y recursos disponibles para el título. En el caso de que se utilicen encuestas de satisfacción, el número de respuestas obtenido es suficiente para que los resultados sean estadísticamente significativos.</w:t>
            </w:r>
          </w:p>
          <w:p w:rsidR="00032727" w:rsidRDefault="00500BF2" w:rsidP="00500BF2">
            <w:pPr>
              <w:pStyle w:val="AGAETexto"/>
              <w:numPr>
                <w:ilvl w:val="0"/>
                <w:numId w:val="39"/>
              </w:numPr>
              <w:spacing w:before="0" w:after="0" w:line="276" w:lineRule="auto"/>
              <w:rPr>
                <w:rFonts w:ascii="Source Sans Pro" w:hAnsi="Source Sans Pro"/>
                <w:sz w:val="21"/>
                <w:szCs w:val="21"/>
                <w:u w:val="single"/>
              </w:rPr>
            </w:pPr>
            <w:r w:rsidRPr="00500BF2">
              <w:rPr>
                <w:rFonts w:ascii="Source Sans Pro" w:hAnsi="Source Sans Pro" w:cs="Arial"/>
                <w:sz w:val="21"/>
                <w:szCs w:val="21"/>
                <w:lang w:val="es-ES_tradnl"/>
              </w:rPr>
              <w:t>Los indicadores de satisfacción son analizados por los responsables y utilizados en el proceso de mejora de la titulación.</w:t>
            </w:r>
          </w:p>
        </w:tc>
      </w:tr>
      <w:tr w:rsidR="00032727" w:rsidTr="00A024D4">
        <w:tc>
          <w:tcPr>
            <w:tcW w:w="8644" w:type="dxa"/>
          </w:tcPr>
          <w:p w:rsidR="00500BF2" w:rsidRPr="00744C53" w:rsidRDefault="00500BF2" w:rsidP="00500BF2">
            <w:pPr>
              <w:pStyle w:val="AGAETexto"/>
              <w:spacing w:before="0" w:after="0" w:line="276" w:lineRule="auto"/>
              <w:rPr>
                <w:rFonts w:ascii="Source Sans Pro" w:hAnsi="Source Sans Pro"/>
                <w:sz w:val="21"/>
                <w:szCs w:val="21"/>
                <w:u w:val="single"/>
              </w:rPr>
            </w:pPr>
            <w:r w:rsidRPr="00744C53">
              <w:rPr>
                <w:rFonts w:ascii="Source Sans Pro" w:hAnsi="Source Sans Pro"/>
                <w:sz w:val="21"/>
                <w:szCs w:val="21"/>
                <w:u w:val="single"/>
              </w:rPr>
              <w:t>Evidencias</w:t>
            </w:r>
          </w:p>
          <w:p w:rsidR="00500BF2" w:rsidRPr="00744C53" w:rsidRDefault="00500BF2" w:rsidP="00500BF2">
            <w:pPr>
              <w:pStyle w:val="AGAETexto"/>
              <w:numPr>
                <w:ilvl w:val="0"/>
                <w:numId w:val="40"/>
              </w:numPr>
              <w:spacing w:before="0" w:after="0" w:line="276" w:lineRule="auto"/>
              <w:rPr>
                <w:rFonts w:ascii="Source Sans Pro" w:hAnsi="Source Sans Pro"/>
                <w:sz w:val="21"/>
                <w:szCs w:val="21"/>
              </w:rPr>
            </w:pPr>
            <w:r w:rsidRPr="00744C53">
              <w:rPr>
                <w:rFonts w:ascii="Source Sans Pro" w:hAnsi="Source Sans Pro" w:cs="Arial"/>
                <w:sz w:val="21"/>
                <w:szCs w:val="21"/>
              </w:rPr>
              <w:t>Número de personas que participan en la administración y gestión del programa</w:t>
            </w:r>
            <w:r>
              <w:rPr>
                <w:rFonts w:ascii="Source Sans Pro" w:hAnsi="Source Sans Pro" w:cs="Arial"/>
                <w:sz w:val="21"/>
                <w:szCs w:val="21"/>
              </w:rPr>
              <w:t>.</w:t>
            </w:r>
          </w:p>
          <w:p w:rsidR="00500BF2" w:rsidRPr="00744C53" w:rsidRDefault="00500BF2" w:rsidP="00500BF2">
            <w:pPr>
              <w:pStyle w:val="AGAETexto"/>
              <w:numPr>
                <w:ilvl w:val="0"/>
                <w:numId w:val="40"/>
              </w:numPr>
              <w:spacing w:before="0" w:after="0" w:line="276" w:lineRule="auto"/>
              <w:rPr>
                <w:rFonts w:ascii="Source Sans Pro" w:hAnsi="Source Sans Pro"/>
                <w:sz w:val="21"/>
                <w:szCs w:val="21"/>
              </w:rPr>
            </w:pPr>
            <w:r w:rsidRPr="00744C53">
              <w:rPr>
                <w:rFonts w:ascii="Source Sans Pro" w:hAnsi="Source Sans Pro" w:cs="Arial"/>
                <w:sz w:val="21"/>
                <w:szCs w:val="21"/>
              </w:rPr>
              <w:t>Procedimiento para la gestión de los programas de doctorado con características especiales (</w:t>
            </w:r>
            <w:proofErr w:type="spellStart"/>
            <w:r w:rsidRPr="00744C53">
              <w:rPr>
                <w:rFonts w:ascii="Source Sans Pro" w:hAnsi="Source Sans Pro" w:cs="Arial"/>
                <w:sz w:val="21"/>
                <w:szCs w:val="21"/>
              </w:rPr>
              <w:t>cotutela</w:t>
            </w:r>
            <w:proofErr w:type="spellEnd"/>
            <w:r w:rsidRPr="00744C53">
              <w:rPr>
                <w:rFonts w:ascii="Source Sans Pro" w:hAnsi="Source Sans Pro" w:cs="Arial"/>
                <w:sz w:val="21"/>
                <w:szCs w:val="21"/>
              </w:rPr>
              <w:t>, mención internacional, industrial, etc.)</w:t>
            </w:r>
            <w:r>
              <w:rPr>
                <w:rFonts w:ascii="Source Sans Pro" w:hAnsi="Source Sans Pro" w:cs="Arial"/>
                <w:sz w:val="21"/>
                <w:szCs w:val="21"/>
              </w:rPr>
              <w:t>.</w:t>
            </w:r>
          </w:p>
          <w:p w:rsidR="00500BF2" w:rsidRPr="00744C53" w:rsidRDefault="00500BF2" w:rsidP="00500BF2">
            <w:pPr>
              <w:pStyle w:val="AGAETexto"/>
              <w:numPr>
                <w:ilvl w:val="0"/>
                <w:numId w:val="40"/>
              </w:numPr>
              <w:spacing w:before="0" w:after="0" w:line="276" w:lineRule="auto"/>
              <w:rPr>
                <w:rFonts w:ascii="Source Sans Pro" w:hAnsi="Source Sans Pro"/>
                <w:sz w:val="21"/>
                <w:szCs w:val="21"/>
              </w:rPr>
            </w:pPr>
            <w:r w:rsidRPr="00744C53">
              <w:rPr>
                <w:rFonts w:ascii="Source Sans Pro" w:hAnsi="Source Sans Pro" w:cs="Arial"/>
                <w:sz w:val="21"/>
                <w:szCs w:val="21"/>
              </w:rPr>
              <w:lastRenderedPageBreak/>
              <w:t>Listado del personal de apoyo, incluyendo su cualificación profesional</w:t>
            </w:r>
            <w:r>
              <w:rPr>
                <w:rFonts w:ascii="Source Sans Pro" w:hAnsi="Source Sans Pro" w:cs="Arial"/>
                <w:sz w:val="21"/>
                <w:szCs w:val="21"/>
              </w:rPr>
              <w:t>.</w:t>
            </w:r>
          </w:p>
          <w:p w:rsidR="00500BF2" w:rsidRPr="00744C53" w:rsidRDefault="00500BF2" w:rsidP="00500BF2">
            <w:pPr>
              <w:pStyle w:val="AGAETexto"/>
              <w:numPr>
                <w:ilvl w:val="0"/>
                <w:numId w:val="40"/>
              </w:numPr>
              <w:spacing w:before="0" w:after="0" w:line="276" w:lineRule="auto"/>
              <w:rPr>
                <w:rFonts w:ascii="Source Sans Pro" w:hAnsi="Source Sans Pro"/>
                <w:sz w:val="21"/>
                <w:szCs w:val="21"/>
              </w:rPr>
            </w:pPr>
            <w:r w:rsidRPr="00744C53">
              <w:rPr>
                <w:rFonts w:ascii="Source Sans Pro" w:hAnsi="Source Sans Pro" w:cs="Arial"/>
                <w:sz w:val="21"/>
                <w:szCs w:val="21"/>
                <w:lang w:val="es-ES_tradnl"/>
              </w:rPr>
              <w:t xml:space="preserve">Indicadores de satisfacción del </w:t>
            </w:r>
            <w:r w:rsidRPr="00BF0969">
              <w:rPr>
                <w:rFonts w:ascii="Source Sans Pro" w:hAnsi="Source Sans Pro" w:cs="Arial"/>
                <w:color w:val="000000" w:themeColor="text1"/>
                <w:sz w:val="21"/>
                <w:szCs w:val="21"/>
                <w:lang w:val="es-ES_tradnl"/>
              </w:rPr>
              <w:t>personal de apoyo.</w:t>
            </w:r>
          </w:p>
          <w:p w:rsidR="00032727" w:rsidRDefault="00500BF2" w:rsidP="00500BF2">
            <w:pPr>
              <w:pStyle w:val="AGAETexto"/>
              <w:numPr>
                <w:ilvl w:val="0"/>
                <w:numId w:val="40"/>
              </w:numPr>
              <w:spacing w:before="0" w:after="0" w:line="276" w:lineRule="auto"/>
              <w:rPr>
                <w:rFonts w:ascii="Source Sans Pro" w:hAnsi="Source Sans Pro"/>
                <w:sz w:val="21"/>
                <w:szCs w:val="21"/>
                <w:u w:val="single"/>
              </w:rPr>
            </w:pPr>
            <w:r w:rsidRPr="00744C53">
              <w:rPr>
                <w:rFonts w:ascii="Source Sans Pro" w:hAnsi="Source Sans Pro" w:cs="Arial"/>
                <w:sz w:val="21"/>
                <w:szCs w:val="21"/>
                <w:lang w:val="es-ES_tradnl"/>
              </w:rPr>
              <w:t>Análisis realizado de los indicadores de satisfacción y acciones de mejora puestas en marcha</w:t>
            </w:r>
            <w:r>
              <w:rPr>
                <w:rFonts w:ascii="Source Sans Pro" w:hAnsi="Source Sans Pro" w:cs="Arial"/>
                <w:sz w:val="21"/>
                <w:szCs w:val="21"/>
                <w:lang w:val="es-ES_tradnl"/>
              </w:rPr>
              <w:t>.</w:t>
            </w:r>
          </w:p>
        </w:tc>
      </w:tr>
    </w:tbl>
    <w:p w:rsidR="00032727" w:rsidRPr="001F5588" w:rsidRDefault="00032727" w:rsidP="00032727">
      <w:pPr>
        <w:pStyle w:val="AGAETexto"/>
        <w:spacing w:before="0" w:after="0" w:line="276" w:lineRule="auto"/>
        <w:rPr>
          <w:rFonts w:ascii="Source Sans Pro" w:hAnsi="Source Sans Pro"/>
          <w:color w:val="FF0000"/>
          <w:sz w:val="21"/>
          <w:szCs w:val="21"/>
        </w:rPr>
      </w:pPr>
    </w:p>
    <w:tbl>
      <w:tblPr>
        <w:tblStyle w:val="Tablaconcuadrcula"/>
        <w:tblW w:w="0" w:type="auto"/>
        <w:tblLook w:val="04A0"/>
      </w:tblPr>
      <w:tblGrid>
        <w:gridCol w:w="8644"/>
      </w:tblGrid>
      <w:tr w:rsidR="00032727" w:rsidTr="00A024D4">
        <w:tc>
          <w:tcPr>
            <w:tcW w:w="8644" w:type="dxa"/>
          </w:tcPr>
          <w:p w:rsidR="00500BF2" w:rsidRPr="007439BF" w:rsidRDefault="00500BF2" w:rsidP="00500BF2">
            <w:pPr>
              <w:pStyle w:val="AGAETexto"/>
              <w:spacing w:before="0" w:after="0" w:line="276" w:lineRule="auto"/>
              <w:rPr>
                <w:rFonts w:ascii="Source Sans Pro" w:hAnsi="Source Sans Pro" w:cs="Arial"/>
                <w:b/>
                <w:color w:val="000000"/>
                <w:sz w:val="21"/>
                <w:szCs w:val="21"/>
              </w:rPr>
            </w:pPr>
            <w:r w:rsidRPr="007439BF">
              <w:rPr>
                <w:rFonts w:ascii="Source Sans Pro" w:hAnsi="Source Sans Pro" w:cs="Arial"/>
                <w:b/>
                <w:color w:val="000000"/>
                <w:sz w:val="21"/>
                <w:szCs w:val="21"/>
              </w:rPr>
              <w:t>5.3. En su caso, se valorará la gestión para el correcto desarrollo de la movilidad. Oferta de plazas, firma de convenios y aplicación de los mismos.</w:t>
            </w:r>
          </w:p>
          <w:p w:rsidR="00032727" w:rsidRDefault="00032727" w:rsidP="00A024D4">
            <w:pPr>
              <w:pStyle w:val="AGAETexto"/>
              <w:spacing w:before="0" w:after="0" w:line="240" w:lineRule="auto"/>
              <w:rPr>
                <w:rFonts w:ascii="Source Sans Pro" w:hAnsi="Source Sans Pro"/>
                <w:sz w:val="21"/>
                <w:szCs w:val="21"/>
                <w:u w:val="single"/>
              </w:rPr>
            </w:pPr>
          </w:p>
        </w:tc>
      </w:tr>
      <w:tr w:rsidR="00032727" w:rsidTr="00A024D4">
        <w:tc>
          <w:tcPr>
            <w:tcW w:w="8644" w:type="dxa"/>
          </w:tcPr>
          <w:p w:rsidR="00500BF2" w:rsidRPr="00744C53" w:rsidRDefault="00500BF2" w:rsidP="00500BF2">
            <w:pPr>
              <w:pStyle w:val="AGAETexto"/>
              <w:spacing w:before="0" w:after="0" w:line="276" w:lineRule="auto"/>
              <w:rPr>
                <w:rFonts w:ascii="Source Sans Pro" w:hAnsi="Source Sans Pro"/>
                <w:sz w:val="21"/>
                <w:szCs w:val="21"/>
                <w:u w:val="single"/>
              </w:rPr>
            </w:pPr>
            <w:r w:rsidRPr="00744C53">
              <w:rPr>
                <w:rFonts w:ascii="Source Sans Pro" w:hAnsi="Source Sans Pro"/>
                <w:sz w:val="21"/>
                <w:szCs w:val="21"/>
                <w:u w:val="single"/>
              </w:rPr>
              <w:t xml:space="preserve">Directrices </w:t>
            </w:r>
          </w:p>
          <w:p w:rsidR="00500BF2" w:rsidRPr="00744C53" w:rsidRDefault="00500BF2" w:rsidP="00500BF2">
            <w:pPr>
              <w:pStyle w:val="AGAETexto"/>
              <w:numPr>
                <w:ilvl w:val="0"/>
                <w:numId w:val="41"/>
              </w:numPr>
              <w:spacing w:before="0" w:after="0" w:line="276" w:lineRule="auto"/>
              <w:rPr>
                <w:rFonts w:ascii="Source Sans Pro" w:hAnsi="Source Sans Pro"/>
                <w:sz w:val="21"/>
                <w:szCs w:val="21"/>
              </w:rPr>
            </w:pPr>
            <w:r w:rsidRPr="00744C53">
              <w:rPr>
                <w:rFonts w:ascii="Source Sans Pro" w:hAnsi="Source Sans Pro" w:cs="Arial"/>
                <w:sz w:val="21"/>
                <w:szCs w:val="21"/>
              </w:rPr>
              <w:t xml:space="preserve">Aquellos programas de doctorado que, por sus características, incentiven la realización de tesis doctorales en colaboración con otras universidades o centros de investigación, nacionales o extranjeros, a través de </w:t>
            </w:r>
            <w:proofErr w:type="spellStart"/>
            <w:r w:rsidRPr="00744C53">
              <w:rPr>
                <w:rFonts w:ascii="Source Sans Pro" w:hAnsi="Source Sans Pro" w:cs="Arial"/>
                <w:sz w:val="21"/>
                <w:szCs w:val="21"/>
              </w:rPr>
              <w:t>cotutelas</w:t>
            </w:r>
            <w:proofErr w:type="spellEnd"/>
            <w:r w:rsidRPr="00744C53">
              <w:rPr>
                <w:rFonts w:ascii="Source Sans Pro" w:hAnsi="Source Sans Pro" w:cs="Arial"/>
                <w:sz w:val="21"/>
                <w:szCs w:val="21"/>
              </w:rPr>
              <w:t>, títulos conjuntos, menciones, etc., deberán ofertar un número de convenios adecuado para cubrir las necesidades de todos los doctorandos que participen en el programa.</w:t>
            </w:r>
          </w:p>
          <w:p w:rsidR="00500BF2" w:rsidRPr="00744C53" w:rsidRDefault="00500BF2" w:rsidP="00500BF2">
            <w:pPr>
              <w:pStyle w:val="AGAETexto"/>
              <w:numPr>
                <w:ilvl w:val="0"/>
                <w:numId w:val="41"/>
              </w:numPr>
              <w:spacing w:before="0" w:after="0" w:line="276" w:lineRule="auto"/>
              <w:rPr>
                <w:rFonts w:ascii="Source Sans Pro" w:hAnsi="Source Sans Pro"/>
                <w:sz w:val="21"/>
                <w:szCs w:val="21"/>
              </w:rPr>
            </w:pPr>
            <w:r w:rsidRPr="00744C53">
              <w:rPr>
                <w:rFonts w:ascii="Source Sans Pro" w:hAnsi="Source Sans Pro" w:cs="Arial"/>
                <w:sz w:val="21"/>
                <w:szCs w:val="21"/>
              </w:rPr>
              <w:t xml:space="preserve">El programa </w:t>
            </w:r>
            <w:r w:rsidRPr="00744C53">
              <w:rPr>
                <w:rFonts w:ascii="Source Sans Pro" w:hAnsi="Source Sans Pro" w:cs="Arial"/>
                <w:sz w:val="21"/>
                <w:szCs w:val="21"/>
                <w:lang w:val="es-ES_tradnl"/>
              </w:rPr>
              <w:t>cuenta con un procedimiento para gestionar la movilidad (entrante y saliente) asociada a este tipo de tesis doctorales</w:t>
            </w:r>
          </w:p>
          <w:p w:rsidR="00500BF2" w:rsidRPr="00744C53" w:rsidRDefault="00500BF2" w:rsidP="00500BF2">
            <w:pPr>
              <w:pStyle w:val="AGAETexto"/>
              <w:numPr>
                <w:ilvl w:val="0"/>
                <w:numId w:val="41"/>
              </w:numPr>
              <w:spacing w:before="0" w:after="0" w:line="276" w:lineRule="auto"/>
              <w:rPr>
                <w:rFonts w:ascii="Source Sans Pro" w:hAnsi="Source Sans Pro"/>
                <w:sz w:val="21"/>
                <w:szCs w:val="21"/>
              </w:rPr>
            </w:pPr>
            <w:r w:rsidRPr="00744C53">
              <w:rPr>
                <w:rFonts w:ascii="Source Sans Pro" w:hAnsi="Source Sans Pro" w:cs="Arial"/>
                <w:sz w:val="21"/>
                <w:szCs w:val="21"/>
                <w:lang w:val="es-ES_tradnl"/>
              </w:rPr>
              <w:t>El programa dispone de indicadores válidos para conocer la satisfacción del estudiantado con el desarrollo de las actividades que requieren movilidad o participación de otras universidades. En el caso de que se utilicen encuestas de satisfacción, el número de respuestas obtenido es suficiente para que los resultados sean estadísticamente significativos.</w:t>
            </w:r>
          </w:p>
          <w:p w:rsidR="00500BF2" w:rsidRPr="00744C53" w:rsidRDefault="00500BF2" w:rsidP="00500BF2">
            <w:pPr>
              <w:pStyle w:val="AGAETexto"/>
              <w:numPr>
                <w:ilvl w:val="0"/>
                <w:numId w:val="41"/>
              </w:numPr>
              <w:spacing w:before="0" w:after="0" w:line="276" w:lineRule="auto"/>
              <w:rPr>
                <w:rFonts w:ascii="Source Sans Pro" w:hAnsi="Source Sans Pro"/>
                <w:sz w:val="21"/>
                <w:szCs w:val="21"/>
              </w:rPr>
            </w:pPr>
            <w:r w:rsidRPr="00744C53">
              <w:rPr>
                <w:rFonts w:ascii="Source Sans Pro" w:hAnsi="Source Sans Pro" w:cs="Arial"/>
                <w:sz w:val="21"/>
                <w:szCs w:val="21"/>
                <w:lang w:val="es-ES_tradnl"/>
              </w:rPr>
              <w:t>Los indicadores de satisfacción son analizados por los responsables y utilizados en el proceso de mejora de la titulación.</w:t>
            </w:r>
          </w:p>
          <w:p w:rsidR="00500BF2" w:rsidRPr="00744C53" w:rsidRDefault="00500BF2" w:rsidP="00500BF2">
            <w:pPr>
              <w:pStyle w:val="AGAETexto"/>
              <w:numPr>
                <w:ilvl w:val="0"/>
                <w:numId w:val="41"/>
              </w:numPr>
              <w:spacing w:before="0" w:after="0" w:line="276" w:lineRule="auto"/>
              <w:rPr>
                <w:rFonts w:ascii="Source Sans Pro" w:hAnsi="Source Sans Pro"/>
                <w:sz w:val="21"/>
                <w:szCs w:val="21"/>
              </w:rPr>
            </w:pPr>
            <w:r w:rsidRPr="00744C53">
              <w:rPr>
                <w:rFonts w:ascii="Source Sans Pro" w:hAnsi="Source Sans Pro" w:cs="Arial"/>
                <w:sz w:val="21"/>
                <w:szCs w:val="21"/>
                <w:lang w:val="es-ES_tradnl"/>
              </w:rPr>
              <w:t>El programa dispone de indicadores válidos para conocer la satisfacción de</w:t>
            </w:r>
            <w:r>
              <w:rPr>
                <w:rFonts w:ascii="Source Sans Pro" w:hAnsi="Source Sans Pro" w:cs="Arial"/>
                <w:sz w:val="21"/>
                <w:szCs w:val="21"/>
                <w:lang w:val="es-ES_tradnl"/>
              </w:rPr>
              <w:t xml:space="preserve"> </w:t>
            </w:r>
            <w:r w:rsidRPr="00744C53">
              <w:rPr>
                <w:rFonts w:ascii="Source Sans Pro" w:hAnsi="Source Sans Pro" w:cs="Arial"/>
                <w:sz w:val="21"/>
                <w:szCs w:val="21"/>
                <w:lang w:val="es-ES_tradnl"/>
              </w:rPr>
              <w:t>los</w:t>
            </w:r>
            <w:r>
              <w:rPr>
                <w:rFonts w:ascii="Source Sans Pro" w:hAnsi="Source Sans Pro" w:cs="Arial"/>
                <w:sz w:val="21"/>
                <w:szCs w:val="21"/>
                <w:lang w:val="es-ES_tradnl"/>
              </w:rPr>
              <w:t xml:space="preserve"> </w:t>
            </w:r>
            <w:r w:rsidRPr="00744C53">
              <w:rPr>
                <w:rFonts w:ascii="Source Sans Pro" w:hAnsi="Source Sans Pro" w:cs="Arial"/>
                <w:sz w:val="21"/>
                <w:szCs w:val="21"/>
                <w:lang w:val="es-ES_tradnl"/>
              </w:rPr>
              <w:t>directores con el desarrollo de las actividades que requieren movilidad o participación de otras universidades. En el caso de que se utilicen encuestas de satisfacción, el número de respuestas obtenido es suficiente para que los resultados sean estadísticamente significativos.</w:t>
            </w:r>
          </w:p>
          <w:p w:rsidR="00500BF2" w:rsidRPr="00744C53" w:rsidRDefault="00500BF2" w:rsidP="00500BF2">
            <w:pPr>
              <w:pStyle w:val="AGAETexto"/>
              <w:numPr>
                <w:ilvl w:val="0"/>
                <w:numId w:val="41"/>
              </w:numPr>
              <w:spacing w:before="0" w:after="0" w:line="276" w:lineRule="auto"/>
              <w:rPr>
                <w:rFonts w:ascii="Source Sans Pro" w:hAnsi="Source Sans Pro"/>
                <w:sz w:val="21"/>
                <w:szCs w:val="21"/>
              </w:rPr>
            </w:pPr>
            <w:r w:rsidRPr="00744C53">
              <w:rPr>
                <w:rFonts w:ascii="Source Sans Pro" w:hAnsi="Source Sans Pro" w:cs="Arial"/>
                <w:sz w:val="21"/>
                <w:szCs w:val="21"/>
                <w:lang w:val="es-ES_tradnl"/>
              </w:rPr>
              <w:t>Los indicadores de satisfacción son analizados por los responsables y utilizados en el proceso de mejora de la titulación.</w:t>
            </w:r>
          </w:p>
          <w:p w:rsidR="00032727" w:rsidRDefault="00032727" w:rsidP="00A024D4">
            <w:pPr>
              <w:pStyle w:val="AGAETexto"/>
              <w:spacing w:before="0" w:after="0" w:line="240" w:lineRule="auto"/>
              <w:rPr>
                <w:rFonts w:ascii="Source Sans Pro" w:hAnsi="Source Sans Pro"/>
                <w:sz w:val="21"/>
                <w:szCs w:val="21"/>
                <w:u w:val="single"/>
              </w:rPr>
            </w:pPr>
          </w:p>
        </w:tc>
      </w:tr>
      <w:tr w:rsidR="00032727" w:rsidTr="00A024D4">
        <w:tc>
          <w:tcPr>
            <w:tcW w:w="8644" w:type="dxa"/>
          </w:tcPr>
          <w:p w:rsidR="00500BF2" w:rsidRPr="00744C53" w:rsidRDefault="00500BF2" w:rsidP="00500BF2">
            <w:pPr>
              <w:pStyle w:val="AGAETexto"/>
              <w:spacing w:before="0" w:after="0" w:line="276" w:lineRule="auto"/>
              <w:rPr>
                <w:rFonts w:ascii="Source Sans Pro" w:hAnsi="Source Sans Pro"/>
                <w:sz w:val="21"/>
                <w:szCs w:val="21"/>
                <w:u w:val="single"/>
              </w:rPr>
            </w:pPr>
            <w:r w:rsidRPr="00744C53">
              <w:rPr>
                <w:rFonts w:ascii="Source Sans Pro" w:hAnsi="Source Sans Pro"/>
                <w:sz w:val="21"/>
                <w:szCs w:val="21"/>
                <w:u w:val="single"/>
              </w:rPr>
              <w:t>Evidencias</w:t>
            </w:r>
          </w:p>
          <w:p w:rsidR="00500BF2" w:rsidRPr="00744C53" w:rsidRDefault="00500BF2" w:rsidP="00500BF2">
            <w:pPr>
              <w:pStyle w:val="AGAETexto"/>
              <w:numPr>
                <w:ilvl w:val="0"/>
                <w:numId w:val="42"/>
              </w:numPr>
              <w:spacing w:before="0" w:after="0" w:line="276" w:lineRule="auto"/>
              <w:rPr>
                <w:rFonts w:ascii="Source Sans Pro" w:hAnsi="Source Sans Pro"/>
                <w:sz w:val="21"/>
                <w:szCs w:val="21"/>
              </w:rPr>
            </w:pPr>
            <w:r w:rsidRPr="00744C53">
              <w:rPr>
                <w:rFonts w:ascii="Source Sans Pro" w:hAnsi="Source Sans Pro" w:cs="Arial"/>
                <w:sz w:val="21"/>
                <w:szCs w:val="21"/>
              </w:rPr>
              <w:t xml:space="preserve">Número de </w:t>
            </w:r>
            <w:r w:rsidRPr="00936000">
              <w:rPr>
                <w:rFonts w:ascii="Source Sans Pro" w:hAnsi="Source Sans Pro" w:cs="Arial"/>
                <w:sz w:val="21"/>
                <w:szCs w:val="21"/>
              </w:rPr>
              <w:t>convenios ofertados. Especificar su tipología (</w:t>
            </w:r>
            <w:proofErr w:type="spellStart"/>
            <w:r w:rsidRPr="00936000">
              <w:rPr>
                <w:rFonts w:ascii="Source Sans Pro" w:hAnsi="Source Sans Pro" w:cs="Arial"/>
                <w:sz w:val="21"/>
                <w:szCs w:val="21"/>
              </w:rPr>
              <w:t>e</w:t>
            </w:r>
            <w:r w:rsidRPr="00936000">
              <w:t>rasmus</w:t>
            </w:r>
            <w:proofErr w:type="spellEnd"/>
            <w:r w:rsidRPr="00936000">
              <w:t xml:space="preserve">, SICUE, programas propios, </w:t>
            </w:r>
            <w:proofErr w:type="spellStart"/>
            <w:r w:rsidRPr="00936000">
              <w:t>etc</w:t>
            </w:r>
            <w:proofErr w:type="spellEnd"/>
            <w:r w:rsidRPr="00936000">
              <w:t>…).</w:t>
            </w:r>
          </w:p>
          <w:p w:rsidR="00500BF2" w:rsidRPr="00744C53" w:rsidRDefault="00500BF2" w:rsidP="00500BF2">
            <w:pPr>
              <w:pStyle w:val="AGAETexto"/>
              <w:numPr>
                <w:ilvl w:val="0"/>
                <w:numId w:val="42"/>
              </w:numPr>
              <w:spacing w:before="0" w:after="0" w:line="276" w:lineRule="auto"/>
              <w:rPr>
                <w:rFonts w:ascii="Source Sans Pro" w:hAnsi="Source Sans Pro"/>
                <w:sz w:val="21"/>
                <w:szCs w:val="21"/>
              </w:rPr>
            </w:pPr>
            <w:r w:rsidRPr="00744C53">
              <w:rPr>
                <w:rFonts w:ascii="Source Sans Pro" w:hAnsi="Source Sans Pro" w:cs="Arial"/>
                <w:sz w:val="21"/>
                <w:szCs w:val="21"/>
              </w:rPr>
              <w:t xml:space="preserve">Número de estudiantes que participan en alguna modalidad de doctorado que requiera la participación de otras universidades o centros de investigación, indicando el tipo de acción (movilidad, </w:t>
            </w:r>
            <w:proofErr w:type="spellStart"/>
            <w:r w:rsidRPr="00744C53">
              <w:rPr>
                <w:rFonts w:ascii="Source Sans Pro" w:hAnsi="Source Sans Pro" w:cs="Arial"/>
                <w:sz w:val="21"/>
                <w:szCs w:val="21"/>
              </w:rPr>
              <w:t>cotutela</w:t>
            </w:r>
            <w:proofErr w:type="spellEnd"/>
            <w:r w:rsidRPr="00744C53">
              <w:rPr>
                <w:rFonts w:ascii="Source Sans Pro" w:hAnsi="Source Sans Pro" w:cs="Arial"/>
                <w:sz w:val="21"/>
                <w:szCs w:val="21"/>
              </w:rPr>
              <w:t>, etc.)</w:t>
            </w:r>
            <w:r>
              <w:rPr>
                <w:rFonts w:ascii="Source Sans Pro" w:hAnsi="Source Sans Pro" w:cs="Arial"/>
                <w:sz w:val="21"/>
                <w:szCs w:val="21"/>
              </w:rPr>
              <w:t>.</w:t>
            </w:r>
          </w:p>
          <w:p w:rsidR="00500BF2" w:rsidRPr="00744C53" w:rsidRDefault="00500BF2" w:rsidP="00500BF2">
            <w:pPr>
              <w:pStyle w:val="AGAETexto"/>
              <w:numPr>
                <w:ilvl w:val="0"/>
                <w:numId w:val="42"/>
              </w:numPr>
              <w:spacing w:before="0" w:after="0" w:line="276" w:lineRule="auto"/>
              <w:rPr>
                <w:rFonts w:ascii="Source Sans Pro" w:hAnsi="Source Sans Pro"/>
                <w:sz w:val="21"/>
                <w:szCs w:val="21"/>
              </w:rPr>
            </w:pPr>
            <w:r w:rsidRPr="00744C53">
              <w:rPr>
                <w:rFonts w:ascii="Source Sans Pro" w:hAnsi="Source Sans Pro" w:cs="Arial"/>
                <w:sz w:val="21"/>
                <w:szCs w:val="21"/>
              </w:rPr>
              <w:t>Financiación disponible</w:t>
            </w:r>
            <w:r>
              <w:rPr>
                <w:rFonts w:ascii="Source Sans Pro" w:hAnsi="Source Sans Pro" w:cs="Arial"/>
                <w:sz w:val="21"/>
                <w:szCs w:val="21"/>
              </w:rPr>
              <w:t xml:space="preserve"> </w:t>
            </w:r>
            <w:r w:rsidRPr="00744C53">
              <w:rPr>
                <w:rFonts w:ascii="Source Sans Pro" w:hAnsi="Source Sans Pro" w:cs="Arial"/>
                <w:sz w:val="21"/>
                <w:szCs w:val="21"/>
              </w:rPr>
              <w:t>para la realización de las movilidades</w:t>
            </w:r>
            <w:r>
              <w:rPr>
                <w:rFonts w:ascii="Source Sans Pro" w:hAnsi="Source Sans Pro" w:cs="Arial"/>
                <w:sz w:val="21"/>
                <w:szCs w:val="21"/>
              </w:rPr>
              <w:t>.</w:t>
            </w:r>
          </w:p>
          <w:p w:rsidR="00500BF2" w:rsidRPr="00744C53" w:rsidRDefault="00500BF2" w:rsidP="00500BF2">
            <w:pPr>
              <w:pStyle w:val="AGAETexto"/>
              <w:numPr>
                <w:ilvl w:val="0"/>
                <w:numId w:val="42"/>
              </w:numPr>
              <w:spacing w:before="0" w:after="0" w:line="276" w:lineRule="auto"/>
              <w:rPr>
                <w:rFonts w:ascii="Source Sans Pro" w:hAnsi="Source Sans Pro"/>
                <w:sz w:val="21"/>
                <w:szCs w:val="21"/>
              </w:rPr>
            </w:pPr>
            <w:r w:rsidRPr="00744C53">
              <w:rPr>
                <w:rFonts w:ascii="Source Sans Pro" w:hAnsi="Source Sans Pro" w:cs="Arial"/>
                <w:sz w:val="21"/>
                <w:szCs w:val="21"/>
                <w:lang w:val="es-ES_tradnl"/>
              </w:rPr>
              <w:t>Indicadores de satisfacción del estudiantado</w:t>
            </w:r>
            <w:r>
              <w:rPr>
                <w:rFonts w:ascii="Source Sans Pro" w:hAnsi="Source Sans Pro" w:cs="Arial"/>
                <w:sz w:val="21"/>
                <w:szCs w:val="21"/>
                <w:lang w:val="es-ES_tradnl"/>
              </w:rPr>
              <w:t>.</w:t>
            </w:r>
          </w:p>
          <w:p w:rsidR="00500BF2" w:rsidRPr="00744C53" w:rsidRDefault="00500BF2" w:rsidP="00500BF2">
            <w:pPr>
              <w:pStyle w:val="AGAETexto"/>
              <w:numPr>
                <w:ilvl w:val="0"/>
                <w:numId w:val="42"/>
              </w:numPr>
              <w:spacing w:before="0" w:after="0" w:line="276" w:lineRule="auto"/>
              <w:rPr>
                <w:rFonts w:ascii="Source Sans Pro" w:hAnsi="Source Sans Pro"/>
                <w:sz w:val="21"/>
                <w:szCs w:val="21"/>
              </w:rPr>
            </w:pPr>
            <w:r w:rsidRPr="00744C53">
              <w:rPr>
                <w:rFonts w:ascii="Source Sans Pro" w:hAnsi="Source Sans Pro" w:cs="Arial"/>
                <w:sz w:val="21"/>
                <w:szCs w:val="21"/>
                <w:lang w:val="es-ES_tradnl"/>
              </w:rPr>
              <w:t>Análisis realizado de los indicadores de satisfacción y acciones de mejora puestas en marcha</w:t>
            </w:r>
          </w:p>
          <w:p w:rsidR="00500BF2" w:rsidRPr="00744C53" w:rsidRDefault="00500BF2" w:rsidP="00500BF2">
            <w:pPr>
              <w:pStyle w:val="AGAETexto"/>
              <w:numPr>
                <w:ilvl w:val="0"/>
                <w:numId w:val="42"/>
              </w:numPr>
              <w:spacing w:before="0" w:after="0" w:line="276" w:lineRule="auto"/>
              <w:rPr>
                <w:rFonts w:ascii="Source Sans Pro" w:hAnsi="Source Sans Pro"/>
                <w:sz w:val="21"/>
                <w:szCs w:val="21"/>
              </w:rPr>
            </w:pPr>
            <w:r w:rsidRPr="00744C53">
              <w:rPr>
                <w:rFonts w:ascii="Source Sans Pro" w:hAnsi="Source Sans Pro" w:cs="Arial"/>
                <w:sz w:val="21"/>
                <w:szCs w:val="21"/>
                <w:lang w:val="es-ES_tradnl"/>
              </w:rPr>
              <w:t>Indicadores de satisfacción del profesorado</w:t>
            </w:r>
            <w:r>
              <w:rPr>
                <w:rFonts w:ascii="Source Sans Pro" w:hAnsi="Source Sans Pro" w:cs="Arial"/>
                <w:sz w:val="21"/>
                <w:szCs w:val="21"/>
                <w:lang w:val="es-ES_tradnl"/>
              </w:rPr>
              <w:t>.</w:t>
            </w:r>
          </w:p>
          <w:p w:rsidR="00032727" w:rsidRDefault="00500BF2" w:rsidP="00380BD8">
            <w:pPr>
              <w:pStyle w:val="AGAETexto"/>
              <w:numPr>
                <w:ilvl w:val="0"/>
                <w:numId w:val="42"/>
              </w:numPr>
              <w:spacing w:before="0" w:after="0" w:line="276" w:lineRule="auto"/>
              <w:rPr>
                <w:rFonts w:ascii="Source Sans Pro" w:hAnsi="Source Sans Pro"/>
                <w:sz w:val="21"/>
                <w:szCs w:val="21"/>
                <w:u w:val="single"/>
              </w:rPr>
            </w:pPr>
            <w:r w:rsidRPr="00744C53">
              <w:rPr>
                <w:rFonts w:ascii="Source Sans Pro" w:hAnsi="Source Sans Pro" w:cs="Arial"/>
                <w:sz w:val="21"/>
                <w:szCs w:val="21"/>
                <w:lang w:val="es-ES_tradnl"/>
              </w:rPr>
              <w:t>Análisis realizado de los indicadores de satisfacción y acciones de mejora puestas en marcha</w:t>
            </w:r>
            <w:r>
              <w:rPr>
                <w:rFonts w:ascii="Source Sans Pro" w:hAnsi="Source Sans Pro" w:cs="Arial"/>
                <w:sz w:val="21"/>
                <w:szCs w:val="21"/>
                <w:lang w:val="es-ES_tradnl"/>
              </w:rPr>
              <w:t>.</w:t>
            </w:r>
          </w:p>
        </w:tc>
      </w:tr>
    </w:tbl>
    <w:p w:rsidR="00032727" w:rsidRPr="001F5588" w:rsidRDefault="00032727" w:rsidP="00032727">
      <w:pPr>
        <w:pStyle w:val="AGAETexto"/>
        <w:spacing w:before="0" w:after="0" w:line="276" w:lineRule="auto"/>
        <w:ind w:left="1212"/>
        <w:rPr>
          <w:rFonts w:ascii="Source Sans Pro" w:hAnsi="Source Sans Pro"/>
          <w:color w:val="FF0000"/>
          <w:sz w:val="21"/>
          <w:szCs w:val="21"/>
        </w:rPr>
      </w:pPr>
    </w:p>
    <w:tbl>
      <w:tblPr>
        <w:tblStyle w:val="Tablaconcuadrcula"/>
        <w:tblW w:w="0" w:type="auto"/>
        <w:tblLook w:val="04A0"/>
      </w:tblPr>
      <w:tblGrid>
        <w:gridCol w:w="8644"/>
      </w:tblGrid>
      <w:tr w:rsidR="00032727" w:rsidTr="00A024D4">
        <w:tc>
          <w:tcPr>
            <w:tcW w:w="8644" w:type="dxa"/>
          </w:tcPr>
          <w:p w:rsidR="00500BF2" w:rsidRPr="007439BF" w:rsidRDefault="00500BF2" w:rsidP="00500BF2">
            <w:pPr>
              <w:pStyle w:val="AGAETexto"/>
              <w:spacing w:before="0" w:after="0" w:line="276" w:lineRule="auto"/>
              <w:rPr>
                <w:rFonts w:ascii="Source Sans Pro" w:hAnsi="Source Sans Pro" w:cs="Arial"/>
                <w:b/>
                <w:color w:val="000000"/>
                <w:sz w:val="21"/>
                <w:szCs w:val="21"/>
              </w:rPr>
            </w:pPr>
            <w:r w:rsidRPr="007439BF">
              <w:rPr>
                <w:rFonts w:ascii="Source Sans Pro" w:hAnsi="Source Sans Pro" w:cs="Arial"/>
                <w:b/>
                <w:color w:val="000000"/>
                <w:sz w:val="21"/>
                <w:szCs w:val="21"/>
              </w:rPr>
              <w:t>5.4. En el caso del doctorado industrial, se valorarán las infraestructuras y los medios disponibles en la empresa o Administración en la que se desarrolle el proyecto de investigación.</w:t>
            </w:r>
          </w:p>
          <w:p w:rsidR="00032727" w:rsidRDefault="00032727" w:rsidP="00A024D4">
            <w:pPr>
              <w:pStyle w:val="AGAETexto"/>
              <w:spacing w:before="0" w:after="0" w:line="240" w:lineRule="auto"/>
              <w:rPr>
                <w:rFonts w:ascii="Source Sans Pro" w:hAnsi="Source Sans Pro"/>
                <w:sz w:val="21"/>
                <w:szCs w:val="21"/>
                <w:u w:val="single"/>
              </w:rPr>
            </w:pPr>
          </w:p>
        </w:tc>
      </w:tr>
      <w:tr w:rsidR="00032727" w:rsidTr="00A024D4">
        <w:tc>
          <w:tcPr>
            <w:tcW w:w="8644" w:type="dxa"/>
          </w:tcPr>
          <w:p w:rsidR="00500BF2" w:rsidRPr="00744C53" w:rsidRDefault="00500BF2" w:rsidP="00500BF2">
            <w:pPr>
              <w:pStyle w:val="AGAETexto"/>
              <w:spacing w:before="0" w:after="0" w:line="276" w:lineRule="auto"/>
              <w:rPr>
                <w:rFonts w:ascii="Source Sans Pro" w:hAnsi="Source Sans Pro"/>
                <w:sz w:val="21"/>
                <w:szCs w:val="21"/>
                <w:u w:val="single"/>
              </w:rPr>
            </w:pPr>
            <w:r w:rsidRPr="00744C53">
              <w:rPr>
                <w:rFonts w:ascii="Source Sans Pro" w:hAnsi="Source Sans Pro"/>
                <w:sz w:val="21"/>
                <w:szCs w:val="21"/>
                <w:u w:val="single"/>
              </w:rPr>
              <w:t xml:space="preserve">Directrices </w:t>
            </w:r>
          </w:p>
          <w:p w:rsidR="00500BF2" w:rsidRPr="00744C53" w:rsidRDefault="00500BF2" w:rsidP="00500BF2">
            <w:pPr>
              <w:pStyle w:val="AGAETexto"/>
              <w:numPr>
                <w:ilvl w:val="0"/>
                <w:numId w:val="43"/>
              </w:numPr>
              <w:spacing w:before="0" w:after="0" w:line="276" w:lineRule="auto"/>
              <w:rPr>
                <w:rFonts w:ascii="Source Sans Pro" w:hAnsi="Source Sans Pro"/>
                <w:sz w:val="21"/>
                <w:szCs w:val="21"/>
              </w:rPr>
            </w:pPr>
            <w:r w:rsidRPr="00744C53">
              <w:rPr>
                <w:rFonts w:ascii="Source Sans Pro" w:hAnsi="Source Sans Pro" w:cs="Arial"/>
                <w:sz w:val="21"/>
                <w:szCs w:val="21"/>
              </w:rPr>
              <w:t xml:space="preserve">Aquellos programas de doctorado que ofrezcan la posibilidad de realizar un doctorado industrial deberán contar con mecanismos que permitan garantizar la adecuación de las empresas o administraciones participantes. </w:t>
            </w:r>
          </w:p>
          <w:p w:rsidR="00500BF2" w:rsidRPr="00744C53" w:rsidRDefault="00500BF2" w:rsidP="00500BF2">
            <w:pPr>
              <w:pStyle w:val="AGAETexto"/>
              <w:numPr>
                <w:ilvl w:val="0"/>
                <w:numId w:val="43"/>
              </w:numPr>
              <w:spacing w:before="0" w:after="0" w:line="276" w:lineRule="auto"/>
              <w:rPr>
                <w:rFonts w:ascii="Source Sans Pro" w:hAnsi="Source Sans Pro"/>
                <w:sz w:val="21"/>
                <w:szCs w:val="21"/>
              </w:rPr>
            </w:pPr>
            <w:r w:rsidRPr="00744C53">
              <w:rPr>
                <w:rFonts w:ascii="Source Sans Pro" w:hAnsi="Source Sans Pro" w:cs="Arial"/>
                <w:sz w:val="21"/>
                <w:szCs w:val="21"/>
                <w:lang w:val="es-ES_tradnl"/>
              </w:rPr>
              <w:t>El programa dispone de indicadores válidos para conocer la satisfacción de</w:t>
            </w:r>
            <w:r>
              <w:rPr>
                <w:rFonts w:ascii="Source Sans Pro" w:hAnsi="Source Sans Pro" w:cs="Arial"/>
                <w:sz w:val="21"/>
                <w:szCs w:val="21"/>
                <w:lang w:val="es-ES_tradnl"/>
              </w:rPr>
              <w:t xml:space="preserve"> </w:t>
            </w:r>
            <w:r w:rsidRPr="00744C53">
              <w:rPr>
                <w:rFonts w:ascii="Source Sans Pro" w:hAnsi="Source Sans Pro" w:cs="Arial"/>
                <w:sz w:val="21"/>
                <w:szCs w:val="21"/>
                <w:lang w:val="es-ES_tradnl"/>
              </w:rPr>
              <w:t>los</w:t>
            </w:r>
            <w:r>
              <w:rPr>
                <w:rFonts w:ascii="Source Sans Pro" w:hAnsi="Source Sans Pro" w:cs="Arial"/>
                <w:sz w:val="21"/>
                <w:szCs w:val="21"/>
                <w:lang w:val="es-ES_tradnl"/>
              </w:rPr>
              <w:t xml:space="preserve"> </w:t>
            </w:r>
            <w:r w:rsidRPr="00744C53">
              <w:rPr>
                <w:rFonts w:ascii="Source Sans Pro" w:hAnsi="Source Sans Pro" w:cs="Arial"/>
                <w:sz w:val="21"/>
                <w:szCs w:val="21"/>
                <w:lang w:val="es-ES_tradnl"/>
              </w:rPr>
              <w:t>diferentes grupos de interés (estudiantado y directores) con los aspectos específicos del doctorado industrial. En el caso de que se utilicen encuestas de satisfacción, el número de respuestas obtenido es suficiente para que los resultados sean estadísticamente significativos.</w:t>
            </w:r>
          </w:p>
          <w:p w:rsidR="00032727" w:rsidRDefault="00500BF2" w:rsidP="00500BF2">
            <w:pPr>
              <w:pStyle w:val="AGAETexto"/>
              <w:numPr>
                <w:ilvl w:val="0"/>
                <w:numId w:val="43"/>
              </w:numPr>
              <w:spacing w:before="0" w:after="0" w:line="276" w:lineRule="auto"/>
              <w:rPr>
                <w:rFonts w:ascii="Source Sans Pro" w:hAnsi="Source Sans Pro"/>
                <w:sz w:val="21"/>
                <w:szCs w:val="21"/>
                <w:u w:val="single"/>
              </w:rPr>
            </w:pPr>
            <w:r w:rsidRPr="00744C53">
              <w:rPr>
                <w:rFonts w:ascii="Source Sans Pro" w:hAnsi="Source Sans Pro" w:cs="Arial"/>
                <w:sz w:val="21"/>
                <w:szCs w:val="21"/>
                <w:lang w:val="es-ES_tradnl"/>
              </w:rPr>
              <w:t>Los indicadores de satisfacción son analizados por los responsables y utilizados en el proceso de mejora de la titulación.</w:t>
            </w:r>
          </w:p>
        </w:tc>
      </w:tr>
      <w:tr w:rsidR="00032727" w:rsidTr="00A024D4">
        <w:tc>
          <w:tcPr>
            <w:tcW w:w="8644" w:type="dxa"/>
          </w:tcPr>
          <w:p w:rsidR="00500BF2" w:rsidRPr="00744C53" w:rsidRDefault="00500BF2" w:rsidP="00500BF2">
            <w:pPr>
              <w:pStyle w:val="AGAETexto"/>
              <w:spacing w:before="0" w:after="0" w:line="276" w:lineRule="auto"/>
              <w:rPr>
                <w:rFonts w:ascii="Source Sans Pro" w:hAnsi="Source Sans Pro"/>
                <w:sz w:val="21"/>
                <w:szCs w:val="21"/>
                <w:u w:val="single"/>
              </w:rPr>
            </w:pPr>
            <w:r w:rsidRPr="00744C53">
              <w:rPr>
                <w:rFonts w:ascii="Source Sans Pro" w:hAnsi="Source Sans Pro"/>
                <w:sz w:val="21"/>
                <w:szCs w:val="21"/>
                <w:u w:val="single"/>
              </w:rPr>
              <w:t>Evidencias</w:t>
            </w:r>
          </w:p>
          <w:p w:rsidR="00500BF2" w:rsidRPr="00744C53" w:rsidRDefault="00500BF2" w:rsidP="00500BF2">
            <w:pPr>
              <w:pStyle w:val="AGAETexto"/>
              <w:numPr>
                <w:ilvl w:val="0"/>
                <w:numId w:val="42"/>
              </w:numPr>
              <w:spacing w:before="0" w:after="0" w:line="276" w:lineRule="auto"/>
              <w:rPr>
                <w:rFonts w:ascii="Source Sans Pro" w:hAnsi="Source Sans Pro"/>
                <w:sz w:val="21"/>
                <w:szCs w:val="21"/>
              </w:rPr>
            </w:pPr>
            <w:r w:rsidRPr="00744C53">
              <w:rPr>
                <w:rFonts w:ascii="Source Sans Pro" w:hAnsi="Source Sans Pro" w:cs="Arial"/>
                <w:sz w:val="21"/>
                <w:szCs w:val="21"/>
              </w:rPr>
              <w:t>Número de convenios ofertados</w:t>
            </w:r>
            <w:r>
              <w:rPr>
                <w:rFonts w:ascii="Source Sans Pro" w:hAnsi="Source Sans Pro" w:cs="Arial"/>
                <w:sz w:val="21"/>
                <w:szCs w:val="21"/>
              </w:rPr>
              <w:t xml:space="preserve">. </w:t>
            </w:r>
          </w:p>
          <w:p w:rsidR="00500BF2" w:rsidRPr="00744C53" w:rsidRDefault="00500BF2" w:rsidP="00500BF2">
            <w:pPr>
              <w:pStyle w:val="AGAETexto"/>
              <w:numPr>
                <w:ilvl w:val="0"/>
                <w:numId w:val="44"/>
              </w:numPr>
              <w:spacing w:before="0" w:after="0" w:line="276" w:lineRule="auto"/>
              <w:rPr>
                <w:rFonts w:ascii="Source Sans Pro" w:hAnsi="Source Sans Pro"/>
                <w:sz w:val="21"/>
                <w:szCs w:val="21"/>
              </w:rPr>
            </w:pPr>
            <w:r w:rsidRPr="00744C53">
              <w:rPr>
                <w:rFonts w:ascii="Source Sans Pro" w:hAnsi="Source Sans Pro" w:cs="Arial"/>
                <w:sz w:val="21"/>
                <w:szCs w:val="21"/>
              </w:rPr>
              <w:t>Número de estudiantes que participan en el doctorado industrial</w:t>
            </w:r>
            <w:r>
              <w:rPr>
                <w:rFonts w:ascii="Source Sans Pro" w:hAnsi="Source Sans Pro" w:cs="Arial"/>
                <w:sz w:val="21"/>
                <w:szCs w:val="21"/>
              </w:rPr>
              <w:t>.</w:t>
            </w:r>
          </w:p>
          <w:p w:rsidR="00500BF2" w:rsidRPr="00744C53" w:rsidRDefault="00500BF2" w:rsidP="00500BF2">
            <w:pPr>
              <w:pStyle w:val="AGAETexto"/>
              <w:numPr>
                <w:ilvl w:val="0"/>
                <w:numId w:val="44"/>
              </w:numPr>
              <w:spacing w:before="0" w:after="0" w:line="276" w:lineRule="auto"/>
              <w:rPr>
                <w:rFonts w:ascii="Source Sans Pro" w:hAnsi="Source Sans Pro"/>
                <w:sz w:val="21"/>
                <w:szCs w:val="21"/>
              </w:rPr>
            </w:pPr>
            <w:r w:rsidRPr="00744C53">
              <w:rPr>
                <w:rFonts w:ascii="Source Sans Pro" w:hAnsi="Source Sans Pro" w:cs="Arial"/>
                <w:sz w:val="21"/>
                <w:szCs w:val="21"/>
              </w:rPr>
              <w:t>Descripción de los medios y recursos de la empresa o administración en la que se desarrolla el doctorado</w:t>
            </w:r>
            <w:r>
              <w:rPr>
                <w:rFonts w:ascii="Source Sans Pro" w:hAnsi="Source Sans Pro" w:cs="Arial"/>
                <w:sz w:val="21"/>
                <w:szCs w:val="21"/>
              </w:rPr>
              <w:t>.</w:t>
            </w:r>
          </w:p>
          <w:p w:rsidR="00500BF2" w:rsidRPr="00744C53" w:rsidRDefault="00500BF2" w:rsidP="00500BF2">
            <w:pPr>
              <w:pStyle w:val="AGAETexto"/>
              <w:numPr>
                <w:ilvl w:val="0"/>
                <w:numId w:val="44"/>
              </w:numPr>
              <w:spacing w:before="0" w:after="0" w:line="276" w:lineRule="auto"/>
              <w:rPr>
                <w:rFonts w:ascii="Source Sans Pro" w:hAnsi="Source Sans Pro"/>
                <w:sz w:val="21"/>
                <w:szCs w:val="21"/>
              </w:rPr>
            </w:pPr>
            <w:r>
              <w:rPr>
                <w:rFonts w:ascii="Source Sans Pro" w:hAnsi="Source Sans Pro" w:cs="Arial"/>
                <w:sz w:val="21"/>
                <w:szCs w:val="21"/>
                <w:lang w:val="es-ES_tradnl"/>
              </w:rPr>
              <w:t>Indicadores de satisfacción.</w:t>
            </w:r>
          </w:p>
          <w:p w:rsidR="00032727" w:rsidRDefault="00500BF2" w:rsidP="00500BF2">
            <w:pPr>
              <w:pStyle w:val="AGAETexto"/>
              <w:numPr>
                <w:ilvl w:val="0"/>
                <w:numId w:val="44"/>
              </w:numPr>
              <w:spacing w:before="0" w:after="0" w:line="276" w:lineRule="auto"/>
              <w:rPr>
                <w:rFonts w:ascii="Source Sans Pro" w:hAnsi="Source Sans Pro"/>
                <w:sz w:val="21"/>
                <w:szCs w:val="21"/>
                <w:u w:val="single"/>
              </w:rPr>
            </w:pPr>
            <w:r w:rsidRPr="00744C53">
              <w:rPr>
                <w:rFonts w:ascii="Source Sans Pro" w:hAnsi="Source Sans Pro" w:cs="Arial"/>
                <w:sz w:val="21"/>
                <w:szCs w:val="21"/>
                <w:lang w:val="es-ES_tradnl"/>
              </w:rPr>
              <w:t>Análisis realizado de los indicadores de satisfacción y acciones de mejora puestas en marcha</w:t>
            </w:r>
            <w:r>
              <w:rPr>
                <w:rFonts w:ascii="Source Sans Pro" w:hAnsi="Source Sans Pro" w:cs="Arial"/>
                <w:sz w:val="21"/>
                <w:szCs w:val="21"/>
                <w:lang w:val="es-ES_tradnl"/>
              </w:rPr>
              <w:t>.</w:t>
            </w:r>
          </w:p>
        </w:tc>
      </w:tr>
    </w:tbl>
    <w:p w:rsidR="00032727" w:rsidRDefault="00032727" w:rsidP="00032727">
      <w:pPr>
        <w:pStyle w:val="AGAETexto"/>
        <w:spacing w:before="0" w:after="0" w:line="276" w:lineRule="auto"/>
        <w:rPr>
          <w:rFonts w:ascii="Source Sans Pro" w:hAnsi="Source Sans Pro"/>
          <w:color w:val="FF0000"/>
          <w:sz w:val="21"/>
          <w:szCs w:val="21"/>
        </w:rPr>
      </w:pPr>
    </w:p>
    <w:p w:rsidR="00032727" w:rsidRPr="00275501" w:rsidRDefault="00032727" w:rsidP="00032727">
      <w:pPr>
        <w:pStyle w:val="AGAETexto"/>
        <w:spacing w:before="0" w:after="0" w:line="276" w:lineRule="auto"/>
        <w:ind w:left="1212"/>
        <w:rPr>
          <w:rFonts w:ascii="Source Sans Pro" w:hAnsi="Source Sans Pro"/>
          <w:color w:val="FF0000"/>
          <w:sz w:val="21"/>
          <w:szCs w:val="21"/>
        </w:rPr>
      </w:pPr>
    </w:p>
    <w:p w:rsidR="00032727" w:rsidRPr="00032727" w:rsidRDefault="00032727" w:rsidP="00032727">
      <w:pPr>
        <w:spacing w:after="0"/>
        <w:rPr>
          <w:rFonts w:ascii="Source Sans Pro" w:hAnsi="Source Sans Pro"/>
          <w:b/>
          <w:color w:val="1E6A39"/>
          <w:sz w:val="28"/>
          <w:szCs w:val="28"/>
        </w:rPr>
      </w:pPr>
      <w:r w:rsidRPr="00032727">
        <w:rPr>
          <w:rFonts w:ascii="Source Sans Pro" w:hAnsi="Source Sans Pro"/>
          <w:b/>
          <w:color w:val="1E6A39"/>
          <w:sz w:val="28"/>
          <w:szCs w:val="28"/>
        </w:rPr>
        <w:t>DIMENSIÓN 3: RESULTADOS</w:t>
      </w:r>
    </w:p>
    <w:p w:rsidR="00032727" w:rsidRPr="001F5588" w:rsidRDefault="00032727" w:rsidP="00032727">
      <w:pPr>
        <w:pStyle w:val="AGAETexto"/>
        <w:spacing w:before="0" w:after="0" w:line="240" w:lineRule="auto"/>
        <w:ind w:left="720"/>
        <w:rPr>
          <w:rFonts w:ascii="Source Sans Pro" w:hAnsi="Source Sans Pro"/>
          <w:color w:val="000000"/>
          <w:sz w:val="21"/>
          <w:szCs w:val="21"/>
        </w:rPr>
      </w:pPr>
    </w:p>
    <w:p w:rsidR="00032727" w:rsidRPr="00492D7A" w:rsidRDefault="00032727" w:rsidP="00363A6D">
      <w:pPr>
        <w:pStyle w:val="Ttulo1"/>
        <w:numPr>
          <w:ilvl w:val="0"/>
          <w:numId w:val="56"/>
        </w:numPr>
        <w:spacing w:line="240" w:lineRule="auto"/>
        <w:jc w:val="left"/>
        <w:rPr>
          <w:rFonts w:ascii="Source Sans Pro" w:hAnsi="Source Sans Pro"/>
          <w:b/>
          <w:color w:val="auto"/>
          <w:sz w:val="21"/>
          <w:szCs w:val="21"/>
        </w:rPr>
      </w:pPr>
      <w:r w:rsidRPr="00492D7A">
        <w:rPr>
          <w:rFonts w:ascii="Source Sans Pro" w:hAnsi="Source Sans Pro"/>
          <w:b/>
          <w:color w:val="auto"/>
          <w:sz w:val="21"/>
          <w:szCs w:val="21"/>
        </w:rPr>
        <w:t xml:space="preserve">RESULTADOS DEL PROGRAMA FORMATIVO </w:t>
      </w:r>
    </w:p>
    <w:p w:rsidR="00032727" w:rsidRPr="0031473C" w:rsidRDefault="00032727" w:rsidP="00032727">
      <w:pPr>
        <w:spacing w:after="0" w:line="240" w:lineRule="auto"/>
        <w:ind w:left="360"/>
        <w:rPr>
          <w:rFonts w:ascii="Source Sans Pro" w:hAnsi="Source Sans Pro"/>
          <w:b/>
          <w:sz w:val="21"/>
          <w:szCs w:val="21"/>
        </w:rPr>
      </w:pPr>
    </w:p>
    <w:tbl>
      <w:tblPr>
        <w:tblStyle w:val="Tablaconcuadrcula"/>
        <w:tblW w:w="0" w:type="auto"/>
        <w:tblLook w:val="04A0"/>
      </w:tblPr>
      <w:tblGrid>
        <w:gridCol w:w="8644"/>
      </w:tblGrid>
      <w:tr w:rsidR="00032727" w:rsidTr="00A024D4">
        <w:tc>
          <w:tcPr>
            <w:tcW w:w="8644" w:type="dxa"/>
          </w:tcPr>
          <w:p w:rsidR="00500BF2" w:rsidRPr="007439BF" w:rsidRDefault="00500BF2" w:rsidP="00500BF2">
            <w:pPr>
              <w:autoSpaceDE w:val="0"/>
              <w:autoSpaceDN w:val="0"/>
              <w:adjustRightInd w:val="0"/>
              <w:spacing w:after="0" w:line="240" w:lineRule="auto"/>
              <w:rPr>
                <w:rFonts w:ascii="Source Sans Pro" w:eastAsia="Calibri" w:hAnsi="Source Sans Pro" w:cs="Arial"/>
                <w:b/>
                <w:bCs/>
                <w:color w:val="000000"/>
                <w:sz w:val="21"/>
                <w:szCs w:val="21"/>
                <w:lang w:eastAsia="es-ES"/>
              </w:rPr>
            </w:pPr>
            <w:r w:rsidRPr="007439BF">
              <w:rPr>
                <w:rFonts w:ascii="Source Sans Pro" w:eastAsia="Calibri" w:hAnsi="Source Sans Pro" w:cs="Arial"/>
                <w:b/>
                <w:bCs/>
                <w:color w:val="000000"/>
                <w:sz w:val="21"/>
                <w:szCs w:val="21"/>
                <w:lang w:eastAsia="es-ES"/>
              </w:rPr>
              <w:t xml:space="preserve">6.1. Los resultados de aprendizaje alcanzados se corresponden con los objetivos formativos pretendidos y con el nivel </w:t>
            </w:r>
            <w:r w:rsidRPr="007439BF">
              <w:rPr>
                <w:rFonts w:ascii="Source Sans Pro" w:hAnsi="Source Sans Pro"/>
                <w:b/>
                <w:color w:val="000000"/>
                <w:sz w:val="21"/>
                <w:szCs w:val="21"/>
              </w:rPr>
              <w:t>4 de MECES.</w:t>
            </w:r>
          </w:p>
          <w:p w:rsidR="00032727" w:rsidRDefault="00032727" w:rsidP="00A024D4">
            <w:pPr>
              <w:pStyle w:val="AGAETexto"/>
              <w:spacing w:before="0" w:after="0" w:line="240" w:lineRule="auto"/>
              <w:rPr>
                <w:rFonts w:ascii="Source Sans Pro" w:hAnsi="Source Sans Pro"/>
                <w:sz w:val="21"/>
                <w:szCs w:val="21"/>
                <w:u w:val="single"/>
              </w:rPr>
            </w:pPr>
          </w:p>
        </w:tc>
      </w:tr>
      <w:tr w:rsidR="00032727" w:rsidTr="00A024D4">
        <w:tc>
          <w:tcPr>
            <w:tcW w:w="8644" w:type="dxa"/>
          </w:tcPr>
          <w:p w:rsidR="00500BF2" w:rsidRDefault="00500BF2" w:rsidP="00500BF2">
            <w:pPr>
              <w:pStyle w:val="AGAETexto"/>
              <w:spacing w:before="0" w:after="0" w:line="240" w:lineRule="auto"/>
              <w:rPr>
                <w:rFonts w:ascii="Source Sans Pro" w:hAnsi="Source Sans Pro"/>
                <w:sz w:val="21"/>
                <w:szCs w:val="21"/>
                <w:u w:val="single"/>
              </w:rPr>
            </w:pPr>
            <w:r w:rsidRPr="00EE0F1F">
              <w:rPr>
                <w:rFonts w:ascii="Source Sans Pro" w:hAnsi="Source Sans Pro"/>
                <w:sz w:val="21"/>
                <w:szCs w:val="21"/>
                <w:u w:val="single"/>
              </w:rPr>
              <w:t xml:space="preserve">Directrices: </w:t>
            </w:r>
          </w:p>
          <w:p w:rsidR="00500BF2" w:rsidRDefault="00500BF2" w:rsidP="00500BF2">
            <w:pPr>
              <w:pStyle w:val="AGAETexto"/>
              <w:numPr>
                <w:ilvl w:val="0"/>
                <w:numId w:val="19"/>
              </w:numPr>
              <w:spacing w:before="0" w:after="0" w:line="240" w:lineRule="auto"/>
              <w:rPr>
                <w:rFonts w:ascii="Source Sans Pro" w:hAnsi="Source Sans Pro"/>
                <w:sz w:val="21"/>
                <w:szCs w:val="21"/>
              </w:rPr>
            </w:pPr>
            <w:r>
              <w:rPr>
                <w:rFonts w:ascii="Source Sans Pro" w:hAnsi="Source Sans Pro"/>
                <w:sz w:val="21"/>
                <w:szCs w:val="21"/>
              </w:rPr>
              <w:t xml:space="preserve">Los resultados de aprendizaje alcanzados son coherentes con los objetivos formativos establecidos en la memoria verificada y se corresponden con el nivel 4 de MECES. </w:t>
            </w:r>
          </w:p>
          <w:p w:rsidR="00500BF2" w:rsidRPr="00374DAF" w:rsidRDefault="00500BF2" w:rsidP="00500BF2">
            <w:pPr>
              <w:pStyle w:val="AGAETexto"/>
              <w:numPr>
                <w:ilvl w:val="0"/>
                <w:numId w:val="19"/>
              </w:numPr>
              <w:spacing w:before="0" w:after="0" w:line="240" w:lineRule="auto"/>
              <w:rPr>
                <w:rFonts w:ascii="Source Sans Pro" w:hAnsi="Source Sans Pro"/>
                <w:sz w:val="21"/>
                <w:szCs w:val="21"/>
              </w:rPr>
            </w:pPr>
            <w:r>
              <w:rPr>
                <w:rFonts w:ascii="Source Sans Pro" w:hAnsi="Source Sans Pro"/>
                <w:sz w:val="21"/>
                <w:szCs w:val="21"/>
              </w:rPr>
              <w:t>Los i</w:t>
            </w:r>
            <w:r w:rsidRPr="00374DAF">
              <w:rPr>
                <w:rFonts w:ascii="Source Sans Pro" w:hAnsi="Source Sans Pro"/>
                <w:sz w:val="21"/>
                <w:szCs w:val="21"/>
              </w:rPr>
              <w:t>ndicadores de rendimiento académico del programa de doctorado</w:t>
            </w:r>
            <w:r>
              <w:rPr>
                <w:rFonts w:ascii="Source Sans Pro" w:hAnsi="Source Sans Pro"/>
                <w:sz w:val="21"/>
                <w:szCs w:val="21"/>
              </w:rPr>
              <w:t xml:space="preserve"> presentan valores adecuados a la tipología del programa de doctorado. </w:t>
            </w:r>
          </w:p>
          <w:p w:rsidR="00500BF2" w:rsidRPr="005F6FB9" w:rsidRDefault="00500BF2" w:rsidP="00500BF2">
            <w:pPr>
              <w:pStyle w:val="AGAETexto"/>
              <w:numPr>
                <w:ilvl w:val="0"/>
                <w:numId w:val="19"/>
              </w:numPr>
              <w:spacing w:before="0" w:after="0" w:line="240" w:lineRule="auto"/>
              <w:rPr>
                <w:rFonts w:ascii="Source Sans Pro" w:hAnsi="Source Sans Pro"/>
                <w:sz w:val="21"/>
                <w:szCs w:val="21"/>
              </w:rPr>
            </w:pPr>
            <w:r w:rsidRPr="005F6FB9">
              <w:rPr>
                <w:rFonts w:ascii="Source Sans Pro" w:hAnsi="Source Sans Pro"/>
                <w:sz w:val="21"/>
                <w:szCs w:val="21"/>
              </w:rPr>
              <w:t xml:space="preserve">La evolución temporal de los indicadores de rendimiento académico del programa de doctorado resulta adecuada a la tipología del programa de doctorado. </w:t>
            </w:r>
          </w:p>
          <w:p w:rsidR="00032727" w:rsidRDefault="00500BF2" w:rsidP="00500BF2">
            <w:pPr>
              <w:pStyle w:val="AGAETexto"/>
              <w:numPr>
                <w:ilvl w:val="0"/>
                <w:numId w:val="19"/>
              </w:numPr>
              <w:spacing w:before="0" w:after="0" w:line="240" w:lineRule="auto"/>
              <w:rPr>
                <w:rFonts w:ascii="Source Sans Pro" w:hAnsi="Source Sans Pro"/>
                <w:sz w:val="21"/>
                <w:szCs w:val="21"/>
                <w:u w:val="single"/>
              </w:rPr>
            </w:pPr>
            <w:r w:rsidRPr="00D1103A">
              <w:rPr>
                <w:rFonts w:ascii="Source Sans Pro" w:hAnsi="Source Sans Pro"/>
                <w:color w:val="000000" w:themeColor="text1"/>
                <w:sz w:val="21"/>
                <w:szCs w:val="21"/>
              </w:rPr>
              <w:t xml:space="preserve">El grado de internacionalización del programa de doctorado resulta adecuado a la tipología del mismo. </w:t>
            </w:r>
          </w:p>
        </w:tc>
      </w:tr>
      <w:tr w:rsidR="00032727" w:rsidTr="00A024D4">
        <w:tc>
          <w:tcPr>
            <w:tcW w:w="8644" w:type="dxa"/>
          </w:tcPr>
          <w:p w:rsidR="00500BF2" w:rsidRPr="00D1103A" w:rsidRDefault="00500BF2" w:rsidP="00500BF2">
            <w:pPr>
              <w:pStyle w:val="AGAETexto"/>
              <w:spacing w:before="0" w:after="0" w:line="240" w:lineRule="auto"/>
              <w:rPr>
                <w:rFonts w:ascii="Source Sans Pro" w:hAnsi="Source Sans Pro"/>
                <w:color w:val="000000" w:themeColor="text1"/>
                <w:sz w:val="21"/>
                <w:szCs w:val="21"/>
                <w:u w:val="single"/>
              </w:rPr>
            </w:pPr>
            <w:r w:rsidRPr="00D1103A">
              <w:rPr>
                <w:rFonts w:ascii="Source Sans Pro" w:hAnsi="Source Sans Pro"/>
                <w:color w:val="000000" w:themeColor="text1"/>
                <w:sz w:val="21"/>
                <w:szCs w:val="21"/>
                <w:u w:val="single"/>
              </w:rPr>
              <w:t>Evidencias:</w:t>
            </w:r>
          </w:p>
          <w:p w:rsidR="00500BF2" w:rsidRPr="00D1103A" w:rsidRDefault="00500BF2" w:rsidP="00500BF2">
            <w:pPr>
              <w:pStyle w:val="Prrafodelista"/>
              <w:numPr>
                <w:ilvl w:val="0"/>
                <w:numId w:val="22"/>
              </w:numPr>
              <w:spacing w:before="0" w:after="0" w:line="240" w:lineRule="auto"/>
              <w:contextualSpacing/>
              <w:rPr>
                <w:rFonts w:ascii="Source Sans Pro" w:hAnsi="Source Sans Pro"/>
                <w:color w:val="000000" w:themeColor="text1"/>
                <w:sz w:val="21"/>
                <w:szCs w:val="21"/>
              </w:rPr>
            </w:pPr>
            <w:r w:rsidRPr="00D1103A">
              <w:rPr>
                <w:rFonts w:ascii="Source Sans Pro" w:hAnsi="Source Sans Pro"/>
                <w:color w:val="000000" w:themeColor="text1"/>
                <w:sz w:val="21"/>
                <w:szCs w:val="21"/>
              </w:rPr>
              <w:t xml:space="preserve">Duración media del programa de doctorado a tiempo completo. </w:t>
            </w:r>
          </w:p>
          <w:p w:rsidR="00500BF2" w:rsidRPr="00D1103A" w:rsidRDefault="00500BF2" w:rsidP="00500BF2">
            <w:pPr>
              <w:pStyle w:val="Prrafodelista"/>
              <w:numPr>
                <w:ilvl w:val="0"/>
                <w:numId w:val="22"/>
              </w:numPr>
              <w:spacing w:before="0" w:after="0" w:line="240" w:lineRule="auto"/>
              <w:contextualSpacing/>
              <w:rPr>
                <w:rFonts w:ascii="Source Sans Pro" w:hAnsi="Source Sans Pro"/>
                <w:color w:val="000000" w:themeColor="text1"/>
                <w:sz w:val="21"/>
                <w:szCs w:val="21"/>
              </w:rPr>
            </w:pPr>
            <w:r w:rsidRPr="00D1103A">
              <w:rPr>
                <w:rFonts w:ascii="Source Sans Pro" w:hAnsi="Source Sans Pro"/>
                <w:color w:val="000000" w:themeColor="text1"/>
                <w:sz w:val="21"/>
                <w:szCs w:val="21"/>
              </w:rPr>
              <w:t xml:space="preserve">Duración media del programa de doctorado a tiempo parcial. </w:t>
            </w:r>
          </w:p>
          <w:p w:rsidR="00500BF2" w:rsidRPr="00D1103A" w:rsidRDefault="00500BF2" w:rsidP="00500BF2">
            <w:pPr>
              <w:pStyle w:val="Prrafodelista"/>
              <w:numPr>
                <w:ilvl w:val="0"/>
                <w:numId w:val="22"/>
              </w:numPr>
              <w:spacing w:before="0" w:after="0" w:line="240" w:lineRule="auto"/>
              <w:contextualSpacing/>
              <w:rPr>
                <w:rFonts w:ascii="Source Sans Pro" w:hAnsi="Source Sans Pro"/>
                <w:color w:val="000000" w:themeColor="text1"/>
                <w:sz w:val="21"/>
                <w:szCs w:val="21"/>
              </w:rPr>
            </w:pPr>
            <w:r w:rsidRPr="00D1103A">
              <w:rPr>
                <w:rFonts w:ascii="Source Sans Pro" w:hAnsi="Source Sans Pro" w:cs="Source Sans Pro"/>
                <w:color w:val="000000" w:themeColor="text1"/>
                <w:sz w:val="21"/>
                <w:szCs w:val="21"/>
              </w:rPr>
              <w:t>Porcentaje de aban</w:t>
            </w:r>
            <w:r w:rsidRPr="00D1103A">
              <w:rPr>
                <w:rFonts w:ascii="Source Sans Pro" w:hAnsi="Source Sans Pro"/>
                <w:color w:val="000000" w:themeColor="text1"/>
                <w:sz w:val="21"/>
                <w:szCs w:val="21"/>
              </w:rPr>
              <w:t xml:space="preserve">dono del programa. </w:t>
            </w:r>
          </w:p>
          <w:p w:rsidR="00500BF2" w:rsidRPr="00D1103A" w:rsidRDefault="00500BF2" w:rsidP="00500BF2">
            <w:pPr>
              <w:pStyle w:val="Prrafodelista"/>
              <w:numPr>
                <w:ilvl w:val="0"/>
                <w:numId w:val="22"/>
              </w:numPr>
              <w:spacing w:before="0" w:after="0" w:line="240" w:lineRule="auto"/>
              <w:contextualSpacing/>
              <w:rPr>
                <w:rFonts w:ascii="Source Sans Pro" w:hAnsi="Source Sans Pro"/>
                <w:color w:val="000000" w:themeColor="text1"/>
                <w:sz w:val="21"/>
                <w:szCs w:val="21"/>
              </w:rPr>
            </w:pPr>
            <w:r w:rsidRPr="00D1103A">
              <w:rPr>
                <w:rFonts w:ascii="Source Sans Pro" w:hAnsi="Source Sans Pro"/>
                <w:color w:val="000000" w:themeColor="text1"/>
                <w:sz w:val="21"/>
                <w:szCs w:val="21"/>
              </w:rPr>
              <w:t xml:space="preserve">Porcentaje de estudiantado del programa de doctorado que han realizado estancias de </w:t>
            </w:r>
            <w:r w:rsidRPr="00D1103A">
              <w:rPr>
                <w:rFonts w:ascii="Source Sans Pro" w:hAnsi="Source Sans Pro"/>
                <w:color w:val="000000" w:themeColor="text1"/>
                <w:sz w:val="21"/>
                <w:szCs w:val="21"/>
              </w:rPr>
              <w:lastRenderedPageBreak/>
              <w:t xml:space="preserve">investigación (iguales o superiores a 3 meses). </w:t>
            </w:r>
          </w:p>
          <w:p w:rsidR="00032727" w:rsidRDefault="00500BF2" w:rsidP="00500BF2">
            <w:pPr>
              <w:pStyle w:val="Prrafodelista"/>
              <w:numPr>
                <w:ilvl w:val="0"/>
                <w:numId w:val="22"/>
              </w:numPr>
              <w:spacing w:before="0" w:after="0" w:line="240" w:lineRule="auto"/>
              <w:contextualSpacing/>
              <w:rPr>
                <w:rFonts w:ascii="Source Sans Pro" w:hAnsi="Source Sans Pro"/>
                <w:sz w:val="21"/>
                <w:szCs w:val="21"/>
                <w:u w:val="single"/>
              </w:rPr>
            </w:pPr>
            <w:r w:rsidRPr="00936000">
              <w:rPr>
                <w:rFonts w:ascii="Source Sans Pro" w:hAnsi="Source Sans Pro"/>
                <w:sz w:val="21"/>
                <w:szCs w:val="21"/>
              </w:rPr>
              <w:t xml:space="preserve">Datos de internacionalización del programa de doctorado. </w:t>
            </w:r>
          </w:p>
        </w:tc>
      </w:tr>
    </w:tbl>
    <w:p w:rsidR="00032727" w:rsidRPr="00C219F3" w:rsidRDefault="00032727" w:rsidP="00032727">
      <w:pPr>
        <w:pStyle w:val="AGAETexto"/>
        <w:spacing w:before="0" w:after="0" w:line="240" w:lineRule="auto"/>
        <w:rPr>
          <w:rFonts w:ascii="Source Sans Pro" w:hAnsi="Source Sans Pro"/>
          <w:color w:val="000000"/>
          <w:sz w:val="21"/>
          <w:szCs w:val="21"/>
        </w:rPr>
      </w:pPr>
    </w:p>
    <w:tbl>
      <w:tblPr>
        <w:tblStyle w:val="Tablaconcuadrcula"/>
        <w:tblW w:w="0" w:type="auto"/>
        <w:tblLook w:val="04A0"/>
      </w:tblPr>
      <w:tblGrid>
        <w:gridCol w:w="8644"/>
      </w:tblGrid>
      <w:tr w:rsidR="00032727" w:rsidTr="00A024D4">
        <w:tc>
          <w:tcPr>
            <w:tcW w:w="8644" w:type="dxa"/>
          </w:tcPr>
          <w:p w:rsidR="00500BF2" w:rsidRPr="007439BF" w:rsidRDefault="00500BF2" w:rsidP="00500BF2">
            <w:pPr>
              <w:autoSpaceDE w:val="0"/>
              <w:autoSpaceDN w:val="0"/>
              <w:adjustRightInd w:val="0"/>
              <w:spacing w:after="0" w:line="240" w:lineRule="auto"/>
              <w:rPr>
                <w:rFonts w:ascii="Source Sans Pro" w:eastAsia="Calibri" w:hAnsi="Source Sans Pro" w:cs="Arial"/>
                <w:b/>
                <w:bCs/>
                <w:color w:val="000000"/>
                <w:sz w:val="21"/>
                <w:szCs w:val="21"/>
                <w:lang w:eastAsia="es-ES"/>
              </w:rPr>
            </w:pPr>
            <w:r w:rsidRPr="007439BF">
              <w:rPr>
                <w:rFonts w:ascii="Source Sans Pro" w:eastAsia="Calibri" w:hAnsi="Source Sans Pro" w:cs="Arial"/>
                <w:b/>
                <w:bCs/>
                <w:color w:val="000000"/>
                <w:sz w:val="21"/>
                <w:szCs w:val="21"/>
                <w:lang w:eastAsia="es-ES"/>
              </w:rPr>
              <w:t xml:space="preserve">6.2. El número de tesis doctorales defendidas, su duración y los resultados científicos derivados de las mismas son adecuados y coherentes con el perfil formativo pretendido. </w:t>
            </w:r>
          </w:p>
          <w:p w:rsidR="00032727" w:rsidRDefault="00032727" w:rsidP="00A024D4">
            <w:pPr>
              <w:pStyle w:val="AGAETexto"/>
              <w:spacing w:before="0" w:after="0" w:line="240" w:lineRule="auto"/>
              <w:rPr>
                <w:rFonts w:ascii="Source Sans Pro" w:hAnsi="Source Sans Pro"/>
                <w:sz w:val="21"/>
                <w:szCs w:val="21"/>
                <w:u w:val="single"/>
              </w:rPr>
            </w:pPr>
          </w:p>
        </w:tc>
      </w:tr>
      <w:tr w:rsidR="00032727" w:rsidTr="00A024D4">
        <w:tc>
          <w:tcPr>
            <w:tcW w:w="8644" w:type="dxa"/>
          </w:tcPr>
          <w:p w:rsidR="00500BF2" w:rsidRDefault="00500BF2" w:rsidP="00500BF2">
            <w:pPr>
              <w:pStyle w:val="AGAETexto"/>
              <w:spacing w:before="0" w:after="0" w:line="240" w:lineRule="auto"/>
              <w:rPr>
                <w:rFonts w:ascii="Source Sans Pro" w:hAnsi="Source Sans Pro"/>
                <w:sz w:val="21"/>
                <w:szCs w:val="21"/>
                <w:u w:val="single"/>
              </w:rPr>
            </w:pPr>
            <w:r w:rsidRPr="00EE0F1F">
              <w:rPr>
                <w:rFonts w:ascii="Source Sans Pro" w:hAnsi="Source Sans Pro"/>
                <w:sz w:val="21"/>
                <w:szCs w:val="21"/>
                <w:u w:val="single"/>
              </w:rPr>
              <w:t xml:space="preserve">Directrices: </w:t>
            </w:r>
          </w:p>
          <w:p w:rsidR="00500BF2" w:rsidRDefault="00500BF2" w:rsidP="00500BF2">
            <w:pPr>
              <w:pStyle w:val="AGAETexto"/>
              <w:numPr>
                <w:ilvl w:val="0"/>
                <w:numId w:val="18"/>
              </w:numPr>
              <w:spacing w:before="0" w:after="0" w:line="240" w:lineRule="auto"/>
              <w:rPr>
                <w:rFonts w:ascii="Source Sans Pro" w:hAnsi="Source Sans Pro"/>
                <w:sz w:val="21"/>
                <w:szCs w:val="21"/>
              </w:rPr>
            </w:pPr>
            <w:r w:rsidRPr="00EE0F1F">
              <w:rPr>
                <w:rFonts w:ascii="Source Sans Pro" w:hAnsi="Source Sans Pro"/>
                <w:sz w:val="21"/>
                <w:szCs w:val="21"/>
              </w:rPr>
              <w:t>El número</w:t>
            </w:r>
            <w:r>
              <w:rPr>
                <w:rFonts w:ascii="Source Sans Pro" w:hAnsi="Source Sans Pro"/>
                <w:sz w:val="21"/>
                <w:szCs w:val="21"/>
              </w:rPr>
              <w:t xml:space="preserve"> (tomando en consideración la evolución temporal)</w:t>
            </w:r>
            <w:r w:rsidRPr="00EE0F1F">
              <w:rPr>
                <w:rFonts w:ascii="Source Sans Pro" w:hAnsi="Source Sans Pro"/>
                <w:sz w:val="21"/>
                <w:szCs w:val="21"/>
              </w:rPr>
              <w:t xml:space="preserve"> y la calidad científica de las tesis doctorales defendidas en el marco del programa de doctorado</w:t>
            </w:r>
            <w:r>
              <w:rPr>
                <w:rFonts w:ascii="Source Sans Pro" w:hAnsi="Source Sans Pro"/>
                <w:sz w:val="21"/>
                <w:szCs w:val="21"/>
              </w:rPr>
              <w:t xml:space="preserve"> resulta adecuado a la tipología del programa de doctorado. </w:t>
            </w:r>
          </w:p>
          <w:p w:rsidR="00500BF2" w:rsidRDefault="00500BF2" w:rsidP="00500BF2">
            <w:pPr>
              <w:pStyle w:val="AGAETexto"/>
              <w:numPr>
                <w:ilvl w:val="0"/>
                <w:numId w:val="18"/>
              </w:numPr>
              <w:spacing w:before="0" w:after="0" w:line="240" w:lineRule="auto"/>
              <w:rPr>
                <w:rFonts w:ascii="Source Sans Pro" w:hAnsi="Source Sans Pro"/>
                <w:sz w:val="21"/>
                <w:szCs w:val="21"/>
              </w:rPr>
            </w:pPr>
            <w:r>
              <w:rPr>
                <w:rFonts w:ascii="Source Sans Pro" w:hAnsi="Source Sans Pro"/>
                <w:sz w:val="21"/>
                <w:szCs w:val="21"/>
              </w:rPr>
              <w:t xml:space="preserve">La duración de las tesis doctorales defendidas es coherente con la tipología del programa de doctorado de referencia. </w:t>
            </w:r>
          </w:p>
          <w:p w:rsidR="00032727" w:rsidRDefault="00500BF2" w:rsidP="00500BF2">
            <w:pPr>
              <w:pStyle w:val="AGAETexto"/>
              <w:numPr>
                <w:ilvl w:val="0"/>
                <w:numId w:val="18"/>
              </w:numPr>
              <w:spacing w:before="0" w:after="0" w:line="240" w:lineRule="auto"/>
              <w:rPr>
                <w:rFonts w:ascii="Source Sans Pro" w:hAnsi="Source Sans Pro"/>
                <w:sz w:val="21"/>
                <w:szCs w:val="21"/>
                <w:u w:val="single"/>
              </w:rPr>
            </w:pPr>
            <w:r>
              <w:rPr>
                <w:rFonts w:ascii="Source Sans Pro" w:hAnsi="Source Sans Pro"/>
                <w:sz w:val="21"/>
                <w:szCs w:val="21"/>
              </w:rPr>
              <w:t xml:space="preserve">Las contribuciones científicas derivadas de las tesis doctorales defendidas en el marco del programa de doctorado resultan adecuadas en número y calidad a la tipología del programa de doctorado. </w:t>
            </w:r>
          </w:p>
        </w:tc>
      </w:tr>
      <w:tr w:rsidR="00032727" w:rsidTr="00A024D4">
        <w:tc>
          <w:tcPr>
            <w:tcW w:w="8644" w:type="dxa"/>
          </w:tcPr>
          <w:p w:rsidR="00500BF2" w:rsidRDefault="00500BF2" w:rsidP="00500BF2">
            <w:pPr>
              <w:pStyle w:val="AGAETexto"/>
              <w:spacing w:before="0" w:after="0" w:line="240" w:lineRule="auto"/>
              <w:rPr>
                <w:rFonts w:ascii="Source Sans Pro" w:hAnsi="Source Sans Pro"/>
                <w:sz w:val="21"/>
                <w:szCs w:val="21"/>
                <w:u w:val="single"/>
              </w:rPr>
            </w:pPr>
            <w:r>
              <w:rPr>
                <w:rFonts w:ascii="Source Sans Pro" w:hAnsi="Source Sans Pro"/>
                <w:sz w:val="21"/>
                <w:szCs w:val="21"/>
                <w:u w:val="single"/>
              </w:rPr>
              <w:t>Evidencias:</w:t>
            </w:r>
          </w:p>
          <w:p w:rsidR="00500BF2" w:rsidRPr="00C219F3" w:rsidRDefault="00500BF2" w:rsidP="00500BF2">
            <w:pPr>
              <w:pStyle w:val="Prrafodelista"/>
              <w:numPr>
                <w:ilvl w:val="0"/>
                <w:numId w:val="23"/>
              </w:numPr>
              <w:spacing w:before="0" w:after="0" w:line="240" w:lineRule="auto"/>
              <w:contextualSpacing/>
              <w:rPr>
                <w:rFonts w:ascii="Source Sans Pro" w:hAnsi="Source Sans Pro"/>
                <w:color w:val="000000"/>
                <w:sz w:val="21"/>
                <w:szCs w:val="21"/>
              </w:rPr>
            </w:pPr>
            <w:r w:rsidRPr="00C219F3">
              <w:rPr>
                <w:rFonts w:ascii="Source Sans Pro" w:hAnsi="Source Sans Pro"/>
                <w:color w:val="000000"/>
                <w:sz w:val="21"/>
                <w:szCs w:val="21"/>
              </w:rPr>
              <w:t>Tesis doctorales generadas en el marco del programa de doctorado</w:t>
            </w:r>
            <w:r>
              <w:rPr>
                <w:rFonts w:ascii="Source Sans Pro" w:hAnsi="Source Sans Pro"/>
                <w:color w:val="000000"/>
                <w:sz w:val="21"/>
                <w:szCs w:val="21"/>
              </w:rPr>
              <w:t xml:space="preserve">. </w:t>
            </w:r>
          </w:p>
          <w:p w:rsidR="00500BF2" w:rsidRPr="00C219F3" w:rsidRDefault="00500BF2" w:rsidP="00500BF2">
            <w:pPr>
              <w:pStyle w:val="Prrafodelista"/>
              <w:numPr>
                <w:ilvl w:val="0"/>
                <w:numId w:val="23"/>
              </w:numPr>
              <w:spacing w:before="0" w:after="0" w:line="240" w:lineRule="auto"/>
              <w:contextualSpacing/>
              <w:rPr>
                <w:rFonts w:ascii="Source Sans Pro" w:hAnsi="Source Sans Pro"/>
                <w:color w:val="000000"/>
                <w:sz w:val="21"/>
                <w:szCs w:val="21"/>
              </w:rPr>
            </w:pPr>
            <w:r w:rsidRPr="00C219F3">
              <w:rPr>
                <w:rFonts w:ascii="Source Sans Pro" w:hAnsi="Source Sans Pro"/>
                <w:color w:val="000000"/>
                <w:sz w:val="21"/>
                <w:szCs w:val="21"/>
              </w:rPr>
              <w:t>Número de tesis defendidas en el contexto de estudios a tiempo completo</w:t>
            </w:r>
            <w:r>
              <w:rPr>
                <w:rFonts w:ascii="Source Sans Pro" w:hAnsi="Source Sans Pro"/>
                <w:color w:val="000000"/>
                <w:sz w:val="21"/>
                <w:szCs w:val="21"/>
              </w:rPr>
              <w:t xml:space="preserve"> (incluye plazo de elaboración de la tesis).</w:t>
            </w:r>
          </w:p>
          <w:p w:rsidR="00500BF2" w:rsidRPr="00C219F3" w:rsidRDefault="00500BF2" w:rsidP="00500BF2">
            <w:pPr>
              <w:pStyle w:val="Prrafodelista"/>
              <w:numPr>
                <w:ilvl w:val="0"/>
                <w:numId w:val="23"/>
              </w:numPr>
              <w:spacing w:before="0" w:after="0" w:line="240" w:lineRule="auto"/>
              <w:contextualSpacing/>
              <w:rPr>
                <w:rFonts w:ascii="Source Sans Pro" w:hAnsi="Source Sans Pro"/>
                <w:color w:val="000000"/>
                <w:sz w:val="21"/>
                <w:szCs w:val="21"/>
              </w:rPr>
            </w:pPr>
            <w:r w:rsidRPr="00C219F3">
              <w:rPr>
                <w:rFonts w:ascii="Source Sans Pro" w:hAnsi="Source Sans Pro"/>
                <w:color w:val="000000"/>
                <w:sz w:val="21"/>
                <w:szCs w:val="21"/>
              </w:rPr>
              <w:t>Número de tesis defendidas en el contexto de estudios a tiempo parcial</w:t>
            </w:r>
            <w:r>
              <w:rPr>
                <w:rFonts w:ascii="Source Sans Pro" w:hAnsi="Source Sans Pro"/>
                <w:color w:val="000000"/>
                <w:sz w:val="21"/>
                <w:szCs w:val="21"/>
              </w:rPr>
              <w:t xml:space="preserve"> (incluye plazo de elaboración de la tesis). </w:t>
            </w:r>
          </w:p>
          <w:p w:rsidR="00500BF2" w:rsidRPr="00C219F3" w:rsidRDefault="00500BF2" w:rsidP="00500BF2">
            <w:pPr>
              <w:pStyle w:val="Prrafodelista"/>
              <w:numPr>
                <w:ilvl w:val="0"/>
                <w:numId w:val="23"/>
              </w:numPr>
              <w:spacing w:before="0" w:after="0" w:line="240" w:lineRule="auto"/>
              <w:contextualSpacing/>
              <w:rPr>
                <w:rFonts w:ascii="Source Sans Pro" w:hAnsi="Source Sans Pro"/>
                <w:color w:val="000000"/>
                <w:sz w:val="21"/>
                <w:szCs w:val="21"/>
              </w:rPr>
            </w:pPr>
            <w:r w:rsidRPr="00C219F3">
              <w:rPr>
                <w:rFonts w:ascii="Source Sans Pro" w:hAnsi="Source Sans Pro"/>
                <w:color w:val="000000"/>
                <w:sz w:val="21"/>
                <w:szCs w:val="21"/>
              </w:rPr>
              <w:t xml:space="preserve">Porcentaje de doctores y doctoras con mención internacional. </w:t>
            </w:r>
          </w:p>
          <w:p w:rsidR="00032727" w:rsidRDefault="00500BF2" w:rsidP="00363A6D">
            <w:pPr>
              <w:pStyle w:val="Prrafodelista"/>
              <w:numPr>
                <w:ilvl w:val="0"/>
                <w:numId w:val="23"/>
              </w:numPr>
              <w:spacing w:before="0" w:after="0" w:line="240" w:lineRule="auto"/>
              <w:contextualSpacing/>
              <w:rPr>
                <w:rFonts w:ascii="Source Sans Pro" w:hAnsi="Source Sans Pro"/>
                <w:sz w:val="21"/>
                <w:szCs w:val="21"/>
                <w:u w:val="single"/>
              </w:rPr>
            </w:pPr>
            <w:r w:rsidRPr="00C219F3">
              <w:rPr>
                <w:rFonts w:ascii="Source Sans Pro" w:hAnsi="Source Sans Pro" w:cs="Source Sans Pro"/>
                <w:color w:val="000000"/>
                <w:sz w:val="21"/>
                <w:szCs w:val="21"/>
              </w:rPr>
              <w:t xml:space="preserve">Número de resultados científicos de las tesis doctorales. </w:t>
            </w:r>
          </w:p>
        </w:tc>
      </w:tr>
    </w:tbl>
    <w:p w:rsidR="00032727" w:rsidRDefault="00032727" w:rsidP="00032727">
      <w:pPr>
        <w:pStyle w:val="AGAETexto"/>
        <w:spacing w:before="0" w:after="0" w:line="240" w:lineRule="auto"/>
        <w:rPr>
          <w:rFonts w:ascii="Source Sans Pro" w:hAnsi="Source Sans Pro"/>
          <w:sz w:val="21"/>
          <w:szCs w:val="21"/>
          <w:u w:val="single"/>
        </w:rPr>
      </w:pPr>
    </w:p>
    <w:tbl>
      <w:tblPr>
        <w:tblStyle w:val="Tablaconcuadrcula"/>
        <w:tblW w:w="0" w:type="auto"/>
        <w:tblLook w:val="04A0"/>
      </w:tblPr>
      <w:tblGrid>
        <w:gridCol w:w="8644"/>
      </w:tblGrid>
      <w:tr w:rsidR="00032727" w:rsidTr="00A024D4">
        <w:tc>
          <w:tcPr>
            <w:tcW w:w="8644" w:type="dxa"/>
          </w:tcPr>
          <w:p w:rsidR="00500BF2" w:rsidRPr="007439BF" w:rsidRDefault="00500BF2" w:rsidP="00500BF2">
            <w:pPr>
              <w:autoSpaceDE w:val="0"/>
              <w:autoSpaceDN w:val="0"/>
              <w:adjustRightInd w:val="0"/>
              <w:spacing w:after="0" w:line="240" w:lineRule="auto"/>
              <w:jc w:val="both"/>
              <w:rPr>
                <w:rFonts w:ascii="Source Sans Pro" w:eastAsia="Calibri" w:hAnsi="Source Sans Pro" w:cs="Arial"/>
                <w:b/>
                <w:bCs/>
                <w:color w:val="000000"/>
                <w:sz w:val="21"/>
                <w:szCs w:val="21"/>
                <w:lang w:eastAsia="es-ES"/>
              </w:rPr>
            </w:pPr>
            <w:r w:rsidRPr="007439BF">
              <w:rPr>
                <w:rFonts w:ascii="Source Sans Pro" w:hAnsi="Source Sans Pro"/>
                <w:b/>
                <w:color w:val="000000"/>
                <w:sz w:val="21"/>
                <w:szCs w:val="21"/>
              </w:rPr>
              <w:t>6.3. Las actividades formativas, la metodología y los sistemas de evaluación son pertinentes y adecuadas para certificar los diferentes aprendizajes en coherencia con los objetivos formativos del programa.</w:t>
            </w:r>
          </w:p>
          <w:p w:rsidR="00032727" w:rsidRDefault="00032727" w:rsidP="00A024D4">
            <w:pPr>
              <w:pStyle w:val="AGAETexto"/>
              <w:spacing w:before="0" w:after="0" w:line="240" w:lineRule="auto"/>
              <w:rPr>
                <w:rFonts w:ascii="Source Sans Pro" w:hAnsi="Source Sans Pro"/>
                <w:sz w:val="21"/>
                <w:szCs w:val="21"/>
                <w:u w:val="single"/>
              </w:rPr>
            </w:pPr>
          </w:p>
        </w:tc>
      </w:tr>
      <w:tr w:rsidR="00032727" w:rsidTr="00A024D4">
        <w:tc>
          <w:tcPr>
            <w:tcW w:w="8644" w:type="dxa"/>
          </w:tcPr>
          <w:p w:rsidR="00500BF2" w:rsidRDefault="00500BF2" w:rsidP="00500BF2">
            <w:pPr>
              <w:pStyle w:val="AGAETexto"/>
              <w:spacing w:before="0" w:after="0" w:line="240" w:lineRule="auto"/>
              <w:rPr>
                <w:rFonts w:ascii="Source Sans Pro" w:hAnsi="Source Sans Pro"/>
                <w:sz w:val="21"/>
                <w:szCs w:val="21"/>
                <w:u w:val="single"/>
              </w:rPr>
            </w:pPr>
            <w:r w:rsidRPr="00EE0F1F">
              <w:rPr>
                <w:rFonts w:ascii="Source Sans Pro" w:hAnsi="Source Sans Pro"/>
                <w:sz w:val="21"/>
                <w:szCs w:val="21"/>
                <w:u w:val="single"/>
              </w:rPr>
              <w:t xml:space="preserve">Directrices: </w:t>
            </w:r>
          </w:p>
          <w:p w:rsidR="00500BF2" w:rsidRDefault="00500BF2" w:rsidP="00500BF2">
            <w:pPr>
              <w:pStyle w:val="Prrafodelista"/>
              <w:numPr>
                <w:ilvl w:val="0"/>
                <w:numId w:val="20"/>
              </w:numPr>
              <w:spacing w:before="0" w:after="0" w:line="240" w:lineRule="auto"/>
              <w:contextualSpacing/>
              <w:rPr>
                <w:rFonts w:ascii="Source Sans Pro" w:hAnsi="Source Sans Pro"/>
                <w:color w:val="000000" w:themeColor="text1"/>
                <w:sz w:val="21"/>
                <w:szCs w:val="21"/>
              </w:rPr>
            </w:pPr>
            <w:r>
              <w:rPr>
                <w:rFonts w:ascii="Source Sans Pro" w:hAnsi="Source Sans Pro"/>
                <w:color w:val="000000" w:themeColor="text1"/>
                <w:sz w:val="21"/>
                <w:szCs w:val="21"/>
              </w:rPr>
              <w:t xml:space="preserve">Correspondencia actividades formativas con las previstas en la memoria verificada garantizando el ajuste de las referidas actividades al nivel MECES 4 resultando coherentes con la consecución de los objetivos formativos del programa de doctorado. </w:t>
            </w:r>
          </w:p>
          <w:p w:rsidR="00032727" w:rsidRDefault="00500BF2" w:rsidP="00500BF2">
            <w:pPr>
              <w:pStyle w:val="Prrafodelista"/>
              <w:numPr>
                <w:ilvl w:val="0"/>
                <w:numId w:val="20"/>
              </w:numPr>
              <w:spacing w:before="0" w:after="0" w:line="240" w:lineRule="auto"/>
              <w:contextualSpacing/>
              <w:rPr>
                <w:rFonts w:ascii="Source Sans Pro" w:hAnsi="Source Sans Pro"/>
                <w:sz w:val="21"/>
                <w:szCs w:val="21"/>
                <w:u w:val="single"/>
              </w:rPr>
            </w:pPr>
            <w:r>
              <w:rPr>
                <w:rFonts w:ascii="Source Sans Pro" w:hAnsi="Source Sans Pro"/>
                <w:color w:val="000000" w:themeColor="text1"/>
                <w:sz w:val="21"/>
                <w:szCs w:val="21"/>
              </w:rPr>
              <w:t xml:space="preserve">Correspondencia de la metodología y los sistemas de evaluación con los previstos en la memoria verificada. </w:t>
            </w:r>
          </w:p>
        </w:tc>
      </w:tr>
      <w:tr w:rsidR="00032727" w:rsidTr="00A024D4">
        <w:tc>
          <w:tcPr>
            <w:tcW w:w="8644" w:type="dxa"/>
          </w:tcPr>
          <w:p w:rsidR="00500BF2" w:rsidRDefault="00500BF2" w:rsidP="00500BF2">
            <w:pPr>
              <w:pStyle w:val="AGAETexto"/>
              <w:spacing w:before="0" w:after="0" w:line="240" w:lineRule="auto"/>
              <w:rPr>
                <w:rFonts w:ascii="Source Sans Pro" w:hAnsi="Source Sans Pro"/>
                <w:sz w:val="21"/>
                <w:szCs w:val="21"/>
                <w:u w:val="single"/>
              </w:rPr>
            </w:pPr>
            <w:r>
              <w:rPr>
                <w:rFonts w:ascii="Source Sans Pro" w:hAnsi="Source Sans Pro"/>
                <w:sz w:val="21"/>
                <w:szCs w:val="21"/>
                <w:u w:val="single"/>
              </w:rPr>
              <w:t>Evidencias:</w:t>
            </w:r>
          </w:p>
          <w:p w:rsidR="00500BF2" w:rsidRPr="005831CF" w:rsidRDefault="00500BF2" w:rsidP="00500BF2">
            <w:pPr>
              <w:pStyle w:val="AGAETexto"/>
              <w:numPr>
                <w:ilvl w:val="0"/>
                <w:numId w:val="24"/>
              </w:numPr>
              <w:spacing w:before="0" w:after="0" w:line="240" w:lineRule="auto"/>
              <w:rPr>
                <w:rFonts w:ascii="Source Sans Pro" w:hAnsi="Source Sans Pro"/>
                <w:color w:val="000000" w:themeColor="text1"/>
                <w:sz w:val="21"/>
                <w:szCs w:val="21"/>
              </w:rPr>
            </w:pPr>
            <w:r w:rsidRPr="007303DC">
              <w:rPr>
                <w:rFonts w:ascii="Source Sans Pro" w:hAnsi="Source Sans Pro"/>
                <w:sz w:val="21"/>
                <w:szCs w:val="21"/>
              </w:rPr>
              <w:t xml:space="preserve">Documento en el que se </w:t>
            </w:r>
            <w:r w:rsidRPr="005831CF">
              <w:rPr>
                <w:rFonts w:ascii="Source Sans Pro" w:hAnsi="Source Sans Pro"/>
                <w:color w:val="000000" w:themeColor="text1"/>
                <w:sz w:val="21"/>
                <w:szCs w:val="21"/>
              </w:rPr>
              <w:t xml:space="preserve">describen las actividades formativas del programa de doctorado. </w:t>
            </w:r>
          </w:p>
          <w:p w:rsidR="00032727" w:rsidRDefault="00500BF2" w:rsidP="00500BF2">
            <w:pPr>
              <w:pStyle w:val="AGAETexto"/>
              <w:numPr>
                <w:ilvl w:val="0"/>
                <w:numId w:val="24"/>
              </w:numPr>
              <w:spacing w:before="0" w:after="0" w:line="240" w:lineRule="auto"/>
              <w:rPr>
                <w:rFonts w:ascii="Source Sans Pro" w:hAnsi="Source Sans Pro"/>
                <w:sz w:val="21"/>
                <w:szCs w:val="21"/>
                <w:u w:val="single"/>
              </w:rPr>
            </w:pPr>
            <w:r w:rsidRPr="005831CF">
              <w:rPr>
                <w:rFonts w:ascii="Source Sans Pro" w:hAnsi="Source Sans Pro"/>
                <w:color w:val="000000" w:themeColor="text1"/>
                <w:sz w:val="21"/>
                <w:szCs w:val="21"/>
              </w:rPr>
              <w:t xml:space="preserve">Documento en el que se describen la metodología y los sistemas de evaluación del programa de doctorado. </w:t>
            </w:r>
          </w:p>
        </w:tc>
      </w:tr>
    </w:tbl>
    <w:p w:rsidR="00032727" w:rsidRDefault="00032727" w:rsidP="00032727">
      <w:pPr>
        <w:pStyle w:val="AGAETexto"/>
        <w:spacing w:before="0" w:after="0" w:line="240" w:lineRule="auto"/>
        <w:rPr>
          <w:rFonts w:ascii="Source Sans Pro" w:hAnsi="Source Sans Pro"/>
          <w:sz w:val="21"/>
          <w:szCs w:val="21"/>
          <w:u w:val="single"/>
        </w:rPr>
      </w:pPr>
    </w:p>
    <w:tbl>
      <w:tblPr>
        <w:tblStyle w:val="Tablaconcuadrcula"/>
        <w:tblW w:w="0" w:type="auto"/>
        <w:tblLook w:val="04A0"/>
      </w:tblPr>
      <w:tblGrid>
        <w:gridCol w:w="8644"/>
      </w:tblGrid>
      <w:tr w:rsidR="00032727" w:rsidTr="00A024D4">
        <w:tc>
          <w:tcPr>
            <w:tcW w:w="8644" w:type="dxa"/>
          </w:tcPr>
          <w:p w:rsidR="00500BF2" w:rsidRPr="007439BF" w:rsidRDefault="00500BF2" w:rsidP="00500BF2">
            <w:pPr>
              <w:pStyle w:val="AGAETexto"/>
              <w:numPr>
                <w:ilvl w:val="1"/>
                <w:numId w:val="14"/>
              </w:numPr>
              <w:tabs>
                <w:tab w:val="left" w:pos="851"/>
                <w:tab w:val="left" w:pos="1134"/>
              </w:tabs>
              <w:spacing w:before="0" w:after="0" w:line="240" w:lineRule="auto"/>
              <w:rPr>
                <w:rFonts w:ascii="Source Sans Pro" w:hAnsi="Source Sans Pro"/>
                <w:b/>
                <w:color w:val="000000" w:themeColor="text1"/>
                <w:sz w:val="21"/>
                <w:szCs w:val="21"/>
              </w:rPr>
            </w:pPr>
            <w:r w:rsidRPr="007439BF">
              <w:rPr>
                <w:rFonts w:ascii="Source Sans Pro" w:hAnsi="Source Sans Pro"/>
                <w:b/>
                <w:color w:val="000000" w:themeColor="text1"/>
                <w:sz w:val="21"/>
                <w:szCs w:val="21"/>
              </w:rPr>
              <w:t>El título dispone de indicadores para analizar grado de satisfacción del doctorando con el programa formativo.</w:t>
            </w:r>
          </w:p>
          <w:p w:rsidR="00032727" w:rsidRDefault="00032727" w:rsidP="00A024D4">
            <w:pPr>
              <w:pStyle w:val="AGAETexto"/>
              <w:spacing w:before="0" w:after="0" w:line="240" w:lineRule="auto"/>
              <w:rPr>
                <w:rFonts w:ascii="Source Sans Pro" w:hAnsi="Source Sans Pro"/>
                <w:sz w:val="21"/>
                <w:szCs w:val="21"/>
                <w:u w:val="single"/>
              </w:rPr>
            </w:pPr>
          </w:p>
        </w:tc>
      </w:tr>
      <w:tr w:rsidR="00032727" w:rsidTr="00A024D4">
        <w:tc>
          <w:tcPr>
            <w:tcW w:w="8644" w:type="dxa"/>
          </w:tcPr>
          <w:p w:rsidR="00500BF2" w:rsidRPr="005831CF" w:rsidRDefault="00500BF2" w:rsidP="00500BF2">
            <w:pPr>
              <w:pStyle w:val="AGAETexto"/>
              <w:tabs>
                <w:tab w:val="left" w:pos="851"/>
                <w:tab w:val="left" w:pos="1134"/>
              </w:tabs>
              <w:spacing w:before="0" w:after="0" w:line="240" w:lineRule="auto"/>
              <w:rPr>
                <w:rFonts w:ascii="Source Sans Pro" w:hAnsi="Source Sans Pro"/>
                <w:color w:val="000000" w:themeColor="text1"/>
                <w:sz w:val="21"/>
                <w:szCs w:val="21"/>
                <w:u w:val="single"/>
              </w:rPr>
            </w:pPr>
            <w:r w:rsidRPr="005831CF">
              <w:rPr>
                <w:rFonts w:ascii="Source Sans Pro" w:hAnsi="Source Sans Pro"/>
                <w:color w:val="000000" w:themeColor="text1"/>
                <w:sz w:val="21"/>
                <w:szCs w:val="21"/>
                <w:u w:val="single"/>
              </w:rPr>
              <w:t xml:space="preserve">Directrices: </w:t>
            </w:r>
          </w:p>
          <w:p w:rsidR="00500BF2" w:rsidRPr="005831CF" w:rsidRDefault="00500BF2" w:rsidP="00500BF2">
            <w:pPr>
              <w:pStyle w:val="AGAETexto"/>
              <w:numPr>
                <w:ilvl w:val="0"/>
                <w:numId w:val="13"/>
              </w:numPr>
              <w:spacing w:before="0" w:after="0" w:line="240" w:lineRule="auto"/>
              <w:rPr>
                <w:rFonts w:ascii="Source Sans Pro" w:hAnsi="Source Sans Pro"/>
                <w:color w:val="000000" w:themeColor="text1"/>
                <w:sz w:val="21"/>
                <w:szCs w:val="21"/>
              </w:rPr>
            </w:pPr>
            <w:r w:rsidRPr="005831CF">
              <w:rPr>
                <w:rFonts w:ascii="Source Sans Pro" w:hAnsi="Source Sans Pro"/>
                <w:color w:val="000000" w:themeColor="text1"/>
                <w:sz w:val="21"/>
                <w:szCs w:val="21"/>
              </w:rPr>
              <w:t xml:space="preserve">El Título debe disponer de </w:t>
            </w:r>
            <w:r w:rsidRPr="005831CF">
              <w:rPr>
                <w:rFonts w:ascii="Source Sans Pro" w:hAnsi="Source Sans Pro" w:cs="Arial"/>
                <w:color w:val="000000" w:themeColor="text1"/>
                <w:sz w:val="21"/>
                <w:szCs w:val="21"/>
                <w:lang w:val="es-ES_tradnl"/>
              </w:rPr>
              <w:t xml:space="preserve">indicadores válidos para conocer la </w:t>
            </w:r>
            <w:r w:rsidRPr="005831CF">
              <w:rPr>
                <w:rFonts w:ascii="Source Sans Pro" w:hAnsi="Source Sans Pro"/>
                <w:color w:val="000000" w:themeColor="text1"/>
                <w:sz w:val="21"/>
                <w:szCs w:val="21"/>
              </w:rPr>
              <w:t xml:space="preserve">satisfacción del alumnado con el programa formativo. </w:t>
            </w:r>
          </w:p>
          <w:p w:rsidR="00032727" w:rsidRDefault="00500BF2" w:rsidP="00500BF2">
            <w:pPr>
              <w:pStyle w:val="AGAETexto"/>
              <w:numPr>
                <w:ilvl w:val="0"/>
                <w:numId w:val="13"/>
              </w:numPr>
              <w:spacing w:before="0" w:after="0" w:line="240" w:lineRule="auto"/>
              <w:rPr>
                <w:rFonts w:ascii="Source Sans Pro" w:hAnsi="Source Sans Pro"/>
                <w:sz w:val="21"/>
                <w:szCs w:val="21"/>
                <w:u w:val="single"/>
              </w:rPr>
            </w:pPr>
            <w:r w:rsidRPr="005831CF">
              <w:rPr>
                <w:rFonts w:ascii="Source Sans Pro" w:hAnsi="Source Sans Pro" w:cs="Arial"/>
                <w:color w:val="000000" w:themeColor="text1"/>
                <w:sz w:val="21"/>
                <w:szCs w:val="21"/>
                <w:lang w:val="es-ES_tradnl"/>
              </w:rPr>
              <w:t>Los indicadores de satisfacción son analizados por los responsables y utilizados en el proceso de mejora de la titulación.</w:t>
            </w:r>
          </w:p>
        </w:tc>
      </w:tr>
      <w:tr w:rsidR="00032727" w:rsidTr="00A024D4">
        <w:tc>
          <w:tcPr>
            <w:tcW w:w="8644" w:type="dxa"/>
          </w:tcPr>
          <w:p w:rsidR="00500BF2" w:rsidRPr="005831CF" w:rsidRDefault="00500BF2" w:rsidP="00500BF2">
            <w:pPr>
              <w:pStyle w:val="AGAETexto"/>
              <w:spacing w:before="0" w:after="0" w:line="240" w:lineRule="auto"/>
              <w:rPr>
                <w:rFonts w:ascii="Source Sans Pro" w:hAnsi="Source Sans Pro"/>
                <w:color w:val="000000" w:themeColor="text1"/>
                <w:sz w:val="21"/>
                <w:szCs w:val="21"/>
                <w:u w:val="single"/>
              </w:rPr>
            </w:pPr>
            <w:r w:rsidRPr="005831CF">
              <w:rPr>
                <w:rFonts w:ascii="Source Sans Pro" w:hAnsi="Source Sans Pro"/>
                <w:color w:val="000000" w:themeColor="text1"/>
                <w:sz w:val="21"/>
                <w:szCs w:val="21"/>
                <w:u w:val="single"/>
              </w:rPr>
              <w:t xml:space="preserve">Evidencias: </w:t>
            </w:r>
          </w:p>
          <w:p w:rsidR="00500BF2" w:rsidRPr="005831CF" w:rsidRDefault="00500BF2" w:rsidP="00500BF2">
            <w:pPr>
              <w:pStyle w:val="AGAETexto"/>
              <w:numPr>
                <w:ilvl w:val="0"/>
                <w:numId w:val="12"/>
              </w:numPr>
              <w:spacing w:before="0" w:after="0" w:line="240" w:lineRule="auto"/>
              <w:rPr>
                <w:rFonts w:ascii="Source Sans Pro" w:hAnsi="Source Sans Pro"/>
                <w:color w:val="000000" w:themeColor="text1"/>
                <w:sz w:val="21"/>
                <w:szCs w:val="21"/>
              </w:rPr>
            </w:pPr>
            <w:r w:rsidRPr="005831CF">
              <w:rPr>
                <w:rFonts w:ascii="Source Sans Pro" w:hAnsi="Source Sans Pro" w:cs="Arial"/>
                <w:color w:val="000000" w:themeColor="text1"/>
                <w:sz w:val="21"/>
                <w:szCs w:val="21"/>
                <w:lang w:val="es-ES_tradnl"/>
              </w:rPr>
              <w:t xml:space="preserve">Indicadores de </w:t>
            </w:r>
            <w:r w:rsidRPr="005831CF">
              <w:rPr>
                <w:rFonts w:ascii="Source Sans Pro" w:hAnsi="Source Sans Pro"/>
                <w:color w:val="000000" w:themeColor="text1"/>
                <w:sz w:val="21"/>
                <w:szCs w:val="21"/>
              </w:rPr>
              <w:t xml:space="preserve">Satisfacción del doctorando con el programa formativo </w:t>
            </w:r>
          </w:p>
          <w:p w:rsidR="00032727" w:rsidRDefault="00500BF2" w:rsidP="00500BF2">
            <w:pPr>
              <w:pStyle w:val="AGAETexto"/>
              <w:numPr>
                <w:ilvl w:val="0"/>
                <w:numId w:val="11"/>
              </w:numPr>
              <w:spacing w:before="0" w:after="0" w:line="240" w:lineRule="auto"/>
              <w:rPr>
                <w:rFonts w:ascii="Source Sans Pro" w:hAnsi="Source Sans Pro"/>
                <w:sz w:val="21"/>
                <w:szCs w:val="21"/>
                <w:u w:val="single"/>
              </w:rPr>
            </w:pPr>
            <w:r w:rsidRPr="005831CF">
              <w:rPr>
                <w:rFonts w:ascii="Source Sans Pro" w:hAnsi="Source Sans Pro" w:cs="Arial"/>
                <w:color w:val="000000" w:themeColor="text1"/>
                <w:sz w:val="21"/>
                <w:szCs w:val="21"/>
                <w:lang w:val="es-ES_tradnl"/>
              </w:rPr>
              <w:t xml:space="preserve">Análisis realizado de los indicadores de satisfacción y acciones de mejora puestas en </w:t>
            </w:r>
            <w:r w:rsidRPr="005831CF">
              <w:rPr>
                <w:rFonts w:ascii="Source Sans Pro" w:hAnsi="Source Sans Pro" w:cs="Arial"/>
                <w:color w:val="000000" w:themeColor="text1"/>
                <w:sz w:val="21"/>
                <w:szCs w:val="21"/>
                <w:lang w:val="es-ES_tradnl"/>
              </w:rPr>
              <w:lastRenderedPageBreak/>
              <w:t>marcha</w:t>
            </w:r>
            <w:r>
              <w:rPr>
                <w:rFonts w:ascii="Source Sans Pro" w:hAnsi="Source Sans Pro" w:cs="Arial"/>
                <w:color w:val="000000" w:themeColor="text1"/>
                <w:sz w:val="21"/>
                <w:szCs w:val="21"/>
                <w:lang w:val="es-ES_tradnl"/>
              </w:rPr>
              <w:t>.</w:t>
            </w:r>
          </w:p>
        </w:tc>
      </w:tr>
    </w:tbl>
    <w:p w:rsidR="00032727" w:rsidRPr="007439BF" w:rsidRDefault="00032727" w:rsidP="00032727">
      <w:pPr>
        <w:pStyle w:val="AGAETexto"/>
        <w:spacing w:before="0" w:after="0" w:line="240" w:lineRule="auto"/>
        <w:ind w:left="1440"/>
        <w:rPr>
          <w:rFonts w:ascii="Source Sans Pro" w:hAnsi="Source Sans Pro"/>
          <w:b/>
          <w:color w:val="000000" w:themeColor="text1"/>
          <w:sz w:val="21"/>
          <w:szCs w:val="21"/>
        </w:rPr>
      </w:pPr>
    </w:p>
    <w:p w:rsidR="00032727" w:rsidRPr="005831CF" w:rsidRDefault="00032727" w:rsidP="00032727">
      <w:pPr>
        <w:pStyle w:val="AGAETexto"/>
        <w:tabs>
          <w:tab w:val="left" w:pos="851"/>
          <w:tab w:val="left" w:pos="1134"/>
        </w:tabs>
        <w:spacing w:before="0" w:after="0" w:line="240" w:lineRule="auto"/>
        <w:rPr>
          <w:rFonts w:ascii="Source Sans Pro" w:hAnsi="Source Sans Pro"/>
          <w:color w:val="000000" w:themeColor="text1"/>
          <w:sz w:val="21"/>
          <w:szCs w:val="21"/>
        </w:rPr>
      </w:pPr>
    </w:p>
    <w:p w:rsidR="00032727" w:rsidRPr="00492D7A" w:rsidRDefault="00032727" w:rsidP="00032727">
      <w:pPr>
        <w:pStyle w:val="Ttulo1"/>
        <w:spacing w:line="240" w:lineRule="auto"/>
        <w:rPr>
          <w:rFonts w:ascii="Source Sans Pro" w:hAnsi="Source Sans Pro"/>
          <w:b/>
          <w:color w:val="auto"/>
          <w:sz w:val="21"/>
          <w:szCs w:val="21"/>
        </w:rPr>
      </w:pPr>
      <w:r w:rsidRPr="00492D7A">
        <w:rPr>
          <w:rFonts w:ascii="Source Sans Pro" w:hAnsi="Source Sans Pro"/>
          <w:b/>
          <w:color w:val="auto"/>
          <w:sz w:val="21"/>
          <w:szCs w:val="21"/>
        </w:rPr>
        <w:t>CRITERIO 7: ORIENTACIÓN ACADÉMICA, ORIENTACIÓN PROFESIONALY EMPLEABILIDAD</w:t>
      </w:r>
    </w:p>
    <w:p w:rsidR="00032727" w:rsidRPr="0031473C" w:rsidRDefault="00032727" w:rsidP="00032727">
      <w:pPr>
        <w:spacing w:after="0" w:line="240" w:lineRule="auto"/>
        <w:rPr>
          <w:rFonts w:ascii="Source Sans Pro" w:hAnsi="Source Sans Pro"/>
          <w:sz w:val="21"/>
          <w:szCs w:val="21"/>
        </w:rPr>
      </w:pPr>
    </w:p>
    <w:tbl>
      <w:tblPr>
        <w:tblStyle w:val="Tablaconcuadrcula"/>
        <w:tblW w:w="0" w:type="auto"/>
        <w:tblLook w:val="04A0"/>
      </w:tblPr>
      <w:tblGrid>
        <w:gridCol w:w="8644"/>
      </w:tblGrid>
      <w:tr w:rsidR="00032727" w:rsidTr="00A024D4">
        <w:tc>
          <w:tcPr>
            <w:tcW w:w="8644" w:type="dxa"/>
          </w:tcPr>
          <w:p w:rsidR="00032727" w:rsidRPr="007439BF" w:rsidRDefault="00032727" w:rsidP="00032727">
            <w:pPr>
              <w:spacing w:after="0"/>
              <w:rPr>
                <w:rFonts w:ascii="Source Sans Pro" w:hAnsi="Source Sans Pro" w:cs="Arial"/>
                <w:b/>
                <w:color w:val="000000" w:themeColor="text1"/>
                <w:sz w:val="21"/>
                <w:szCs w:val="21"/>
              </w:rPr>
            </w:pPr>
            <w:r w:rsidRPr="007439BF">
              <w:rPr>
                <w:rFonts w:ascii="Source Sans Pro" w:hAnsi="Source Sans Pro" w:cs="Arial"/>
                <w:b/>
                <w:color w:val="000000" w:themeColor="text1"/>
                <w:sz w:val="21"/>
                <w:szCs w:val="21"/>
              </w:rPr>
              <w:t>7.1 El programa dispone de servicios de orientación académica (becas, investigación, etc.) y profesional. Dichos servicios responden a las necesidades del proceso de formación de los estudiantes como investigadores.</w:t>
            </w:r>
          </w:p>
          <w:p w:rsidR="00032727" w:rsidRDefault="00032727" w:rsidP="00A024D4">
            <w:pPr>
              <w:pStyle w:val="AGAETexto"/>
              <w:spacing w:before="0" w:after="0" w:line="240" w:lineRule="auto"/>
              <w:rPr>
                <w:rFonts w:ascii="Source Sans Pro" w:hAnsi="Source Sans Pro"/>
                <w:sz w:val="21"/>
                <w:szCs w:val="21"/>
                <w:u w:val="single"/>
              </w:rPr>
            </w:pPr>
          </w:p>
        </w:tc>
      </w:tr>
      <w:tr w:rsidR="00032727" w:rsidTr="00A024D4">
        <w:tc>
          <w:tcPr>
            <w:tcW w:w="8644" w:type="dxa"/>
          </w:tcPr>
          <w:p w:rsidR="00500BF2" w:rsidRPr="00744C53" w:rsidRDefault="00500BF2" w:rsidP="00500BF2">
            <w:pPr>
              <w:pStyle w:val="AGAETexto"/>
              <w:spacing w:before="0" w:after="0" w:line="276" w:lineRule="auto"/>
              <w:rPr>
                <w:rFonts w:ascii="Source Sans Pro" w:hAnsi="Source Sans Pro"/>
                <w:sz w:val="21"/>
                <w:szCs w:val="21"/>
                <w:u w:val="single"/>
              </w:rPr>
            </w:pPr>
            <w:r w:rsidRPr="00744C53">
              <w:rPr>
                <w:rFonts w:ascii="Source Sans Pro" w:hAnsi="Source Sans Pro"/>
                <w:sz w:val="21"/>
                <w:szCs w:val="21"/>
                <w:u w:val="single"/>
              </w:rPr>
              <w:t xml:space="preserve">Directrices </w:t>
            </w:r>
          </w:p>
          <w:p w:rsidR="00500BF2" w:rsidRPr="00744C53" w:rsidRDefault="00500BF2" w:rsidP="00500BF2">
            <w:pPr>
              <w:pStyle w:val="AGAETexto"/>
              <w:numPr>
                <w:ilvl w:val="0"/>
                <w:numId w:val="45"/>
              </w:numPr>
              <w:spacing w:before="0" w:after="0" w:line="276" w:lineRule="auto"/>
              <w:rPr>
                <w:rFonts w:ascii="Source Sans Pro" w:hAnsi="Source Sans Pro"/>
                <w:sz w:val="21"/>
                <w:szCs w:val="21"/>
              </w:rPr>
            </w:pPr>
            <w:r w:rsidRPr="00744C53">
              <w:rPr>
                <w:rFonts w:ascii="Source Sans Pro" w:hAnsi="Source Sans Pro" w:cs="Arial"/>
                <w:sz w:val="21"/>
                <w:szCs w:val="21"/>
              </w:rPr>
              <w:t>El programa cuenta con un sistema de orientación de cara a la realización de los complementos formativos que se encarga de seleccionar y ofrecer actividades formativas que resulten de utilidad para los doctorandos</w:t>
            </w:r>
          </w:p>
          <w:p w:rsidR="00500BF2" w:rsidRPr="00744C53" w:rsidRDefault="00500BF2" w:rsidP="00500BF2">
            <w:pPr>
              <w:pStyle w:val="AGAETexto"/>
              <w:numPr>
                <w:ilvl w:val="0"/>
                <w:numId w:val="45"/>
              </w:numPr>
              <w:spacing w:before="0" w:after="0" w:line="276" w:lineRule="auto"/>
              <w:rPr>
                <w:rFonts w:ascii="Source Sans Pro" w:hAnsi="Source Sans Pro"/>
                <w:sz w:val="21"/>
                <w:szCs w:val="21"/>
              </w:rPr>
            </w:pPr>
            <w:r w:rsidRPr="00744C53">
              <w:rPr>
                <w:rFonts w:ascii="Source Sans Pro" w:hAnsi="Source Sans Pro" w:cs="Arial"/>
                <w:sz w:val="21"/>
                <w:szCs w:val="21"/>
              </w:rPr>
              <w:t>El programa cuenta con un sistema de orientación profesional que facilita la incorporación de los doctorados al mercado laboral y/o el acceso a la formación posdoctoral</w:t>
            </w:r>
          </w:p>
          <w:p w:rsidR="00500BF2" w:rsidRPr="00744C53" w:rsidRDefault="00500BF2" w:rsidP="00500BF2">
            <w:pPr>
              <w:pStyle w:val="AGAETexto"/>
              <w:numPr>
                <w:ilvl w:val="0"/>
                <w:numId w:val="45"/>
              </w:numPr>
              <w:spacing w:before="0" w:after="0" w:line="276" w:lineRule="auto"/>
              <w:rPr>
                <w:rFonts w:ascii="Source Sans Pro" w:hAnsi="Source Sans Pro"/>
                <w:sz w:val="21"/>
                <w:szCs w:val="21"/>
              </w:rPr>
            </w:pPr>
            <w:r w:rsidRPr="00744C53">
              <w:rPr>
                <w:rFonts w:ascii="Source Sans Pro" w:hAnsi="Source Sans Pro" w:cs="Arial"/>
                <w:sz w:val="21"/>
                <w:szCs w:val="21"/>
              </w:rPr>
              <w:t xml:space="preserve">El programa colabora con la universidad en la orientación y formación de los doctores hacia el emprendimiento </w:t>
            </w:r>
          </w:p>
          <w:p w:rsidR="00500BF2" w:rsidRPr="006B7B22" w:rsidRDefault="00500BF2" w:rsidP="00500BF2">
            <w:pPr>
              <w:pStyle w:val="AGAETexto"/>
              <w:numPr>
                <w:ilvl w:val="0"/>
                <w:numId w:val="45"/>
              </w:numPr>
              <w:spacing w:before="0" w:after="0" w:line="276" w:lineRule="auto"/>
              <w:rPr>
                <w:rFonts w:ascii="Source Sans Pro" w:hAnsi="Source Sans Pro"/>
                <w:sz w:val="21"/>
                <w:szCs w:val="21"/>
              </w:rPr>
            </w:pPr>
            <w:r w:rsidRPr="00744C53">
              <w:rPr>
                <w:rFonts w:ascii="Source Sans Pro" w:hAnsi="Source Sans Pro" w:cs="Arial"/>
                <w:sz w:val="21"/>
                <w:szCs w:val="21"/>
              </w:rPr>
              <w:t xml:space="preserve">El programa colabora con la OTRI de la universidad para facilitar la transferencia de los </w:t>
            </w:r>
            <w:r>
              <w:rPr>
                <w:rFonts w:ascii="Source Sans Pro" w:hAnsi="Source Sans Pro" w:cs="Arial"/>
                <w:sz w:val="21"/>
                <w:szCs w:val="21"/>
              </w:rPr>
              <w:t>resultados de la tesis doctoral.</w:t>
            </w:r>
          </w:p>
          <w:p w:rsidR="00032727" w:rsidRDefault="00500BF2" w:rsidP="00500BF2">
            <w:pPr>
              <w:pStyle w:val="AGAETexto"/>
              <w:numPr>
                <w:ilvl w:val="0"/>
                <w:numId w:val="45"/>
              </w:numPr>
              <w:spacing w:before="0" w:after="0" w:line="276" w:lineRule="auto"/>
              <w:rPr>
                <w:rFonts w:ascii="Source Sans Pro" w:hAnsi="Source Sans Pro"/>
                <w:sz w:val="21"/>
                <w:szCs w:val="21"/>
                <w:u w:val="single"/>
              </w:rPr>
            </w:pPr>
            <w:r w:rsidRPr="004071CF">
              <w:rPr>
                <w:rFonts w:ascii="Source Sans Pro" w:hAnsi="Source Sans Pro" w:cs="Arial"/>
                <w:color w:val="000000" w:themeColor="text1"/>
                <w:sz w:val="21"/>
                <w:szCs w:val="21"/>
                <w:lang w:val="es-ES_tradnl"/>
              </w:rPr>
              <w:t>Los indicadores de satisfacción son analizados por los responsables y utilizados en el proceso de mejora de la titulación.</w:t>
            </w:r>
          </w:p>
        </w:tc>
      </w:tr>
      <w:tr w:rsidR="00032727" w:rsidTr="00A024D4">
        <w:tc>
          <w:tcPr>
            <w:tcW w:w="8644" w:type="dxa"/>
          </w:tcPr>
          <w:p w:rsidR="00500BF2" w:rsidRPr="00744C53" w:rsidRDefault="00500BF2" w:rsidP="00500BF2">
            <w:pPr>
              <w:pStyle w:val="AGAETexto"/>
              <w:spacing w:before="0" w:after="0" w:line="276" w:lineRule="auto"/>
              <w:rPr>
                <w:rFonts w:ascii="Source Sans Pro" w:hAnsi="Source Sans Pro"/>
                <w:sz w:val="21"/>
                <w:szCs w:val="21"/>
                <w:u w:val="single"/>
              </w:rPr>
            </w:pPr>
            <w:r w:rsidRPr="00744C53">
              <w:rPr>
                <w:rFonts w:ascii="Source Sans Pro" w:hAnsi="Source Sans Pro"/>
                <w:sz w:val="21"/>
                <w:szCs w:val="21"/>
                <w:u w:val="single"/>
              </w:rPr>
              <w:t>Evidencias</w:t>
            </w:r>
          </w:p>
          <w:p w:rsidR="00500BF2" w:rsidRPr="00744C53" w:rsidRDefault="00500BF2" w:rsidP="00500BF2">
            <w:pPr>
              <w:pStyle w:val="AGAETexto"/>
              <w:numPr>
                <w:ilvl w:val="0"/>
                <w:numId w:val="46"/>
              </w:numPr>
              <w:spacing w:before="0" w:after="0" w:line="276" w:lineRule="auto"/>
              <w:rPr>
                <w:rFonts w:ascii="Source Sans Pro" w:hAnsi="Source Sans Pro"/>
                <w:sz w:val="21"/>
                <w:szCs w:val="21"/>
              </w:rPr>
            </w:pPr>
            <w:r w:rsidRPr="00744C53">
              <w:rPr>
                <w:rFonts w:ascii="Source Sans Pro" w:hAnsi="Source Sans Pro" w:cs="Arial"/>
                <w:sz w:val="21"/>
                <w:szCs w:val="21"/>
              </w:rPr>
              <w:t>Procedimiento de selección de la oferta y/o difusión de complementos formativos</w:t>
            </w:r>
          </w:p>
          <w:p w:rsidR="00500BF2" w:rsidRPr="00744C53" w:rsidRDefault="00500BF2" w:rsidP="00500BF2">
            <w:pPr>
              <w:pStyle w:val="AGAETexto"/>
              <w:numPr>
                <w:ilvl w:val="0"/>
                <w:numId w:val="46"/>
              </w:numPr>
              <w:spacing w:before="0" w:after="0" w:line="276" w:lineRule="auto"/>
              <w:rPr>
                <w:rFonts w:ascii="Source Sans Pro" w:hAnsi="Source Sans Pro"/>
                <w:sz w:val="21"/>
                <w:szCs w:val="21"/>
              </w:rPr>
            </w:pPr>
            <w:r w:rsidRPr="00744C53">
              <w:rPr>
                <w:rFonts w:ascii="Source Sans Pro" w:hAnsi="Source Sans Pro" w:cs="Arial"/>
                <w:sz w:val="21"/>
                <w:szCs w:val="21"/>
              </w:rPr>
              <w:t xml:space="preserve">Procedimiento de orientación sobre las salidas profesionales de los doctores </w:t>
            </w:r>
          </w:p>
          <w:p w:rsidR="00500BF2" w:rsidRPr="00744C53" w:rsidRDefault="00500BF2" w:rsidP="00500BF2">
            <w:pPr>
              <w:pStyle w:val="AGAETexto"/>
              <w:numPr>
                <w:ilvl w:val="0"/>
                <w:numId w:val="46"/>
              </w:numPr>
              <w:spacing w:before="0" w:after="0" w:line="276" w:lineRule="auto"/>
              <w:rPr>
                <w:rFonts w:ascii="Source Sans Pro" w:hAnsi="Source Sans Pro"/>
                <w:sz w:val="21"/>
                <w:szCs w:val="21"/>
              </w:rPr>
            </w:pPr>
            <w:r w:rsidRPr="00744C53">
              <w:rPr>
                <w:rFonts w:ascii="Source Sans Pro" w:hAnsi="Source Sans Pro" w:cs="Arial"/>
                <w:sz w:val="21"/>
                <w:szCs w:val="21"/>
              </w:rPr>
              <w:t>Actividades de orientación y formación relacionadas con el emprendimiento</w:t>
            </w:r>
          </w:p>
          <w:p w:rsidR="00500BF2" w:rsidRPr="00744C53" w:rsidRDefault="00500BF2" w:rsidP="00500BF2">
            <w:pPr>
              <w:pStyle w:val="AGAETexto"/>
              <w:numPr>
                <w:ilvl w:val="0"/>
                <w:numId w:val="46"/>
              </w:numPr>
              <w:spacing w:before="0" w:after="0" w:line="276" w:lineRule="auto"/>
              <w:rPr>
                <w:rFonts w:ascii="Source Sans Pro" w:hAnsi="Source Sans Pro"/>
                <w:sz w:val="21"/>
                <w:szCs w:val="21"/>
              </w:rPr>
            </w:pPr>
            <w:r w:rsidRPr="00744C53">
              <w:rPr>
                <w:rFonts w:ascii="Source Sans Pro" w:hAnsi="Source Sans Pro" w:cs="Arial"/>
                <w:sz w:val="21"/>
                <w:szCs w:val="21"/>
              </w:rPr>
              <w:t>Procedimiento de orientación de los doctorandos sobre transferencia de resultados de investigación</w:t>
            </w:r>
          </w:p>
          <w:p w:rsidR="00032727" w:rsidRDefault="00500BF2" w:rsidP="00363A6D">
            <w:pPr>
              <w:pStyle w:val="AGAETexto"/>
              <w:numPr>
                <w:ilvl w:val="0"/>
                <w:numId w:val="46"/>
              </w:numPr>
              <w:spacing w:before="0" w:after="0" w:line="276" w:lineRule="auto"/>
              <w:rPr>
                <w:rFonts w:ascii="Source Sans Pro" w:hAnsi="Source Sans Pro"/>
                <w:sz w:val="21"/>
                <w:szCs w:val="21"/>
                <w:u w:val="single"/>
              </w:rPr>
            </w:pPr>
            <w:r w:rsidRPr="004071CF">
              <w:rPr>
                <w:rFonts w:ascii="Source Sans Pro" w:hAnsi="Source Sans Pro" w:cs="Arial"/>
                <w:color w:val="000000" w:themeColor="text1"/>
                <w:sz w:val="21"/>
                <w:szCs w:val="21"/>
                <w:lang w:val="es-ES_tradnl"/>
              </w:rPr>
              <w:t>Satisfacción de los doctorandos con los servicios de orientación académica y profesional.</w:t>
            </w:r>
          </w:p>
        </w:tc>
      </w:tr>
    </w:tbl>
    <w:p w:rsidR="00032727" w:rsidRPr="0031473C" w:rsidRDefault="00032727" w:rsidP="00032727">
      <w:pPr>
        <w:spacing w:after="0" w:line="240" w:lineRule="auto"/>
        <w:ind w:left="360"/>
        <w:rPr>
          <w:rFonts w:ascii="Source Sans Pro" w:hAnsi="Source Sans Pro" w:cs="Calibri"/>
          <w:sz w:val="21"/>
          <w:szCs w:val="21"/>
        </w:rPr>
      </w:pPr>
    </w:p>
    <w:tbl>
      <w:tblPr>
        <w:tblStyle w:val="Tablaconcuadrcula"/>
        <w:tblW w:w="0" w:type="auto"/>
        <w:tblLook w:val="04A0"/>
      </w:tblPr>
      <w:tblGrid>
        <w:gridCol w:w="8644"/>
      </w:tblGrid>
      <w:tr w:rsidR="00032727" w:rsidTr="00A024D4">
        <w:tc>
          <w:tcPr>
            <w:tcW w:w="8644" w:type="dxa"/>
          </w:tcPr>
          <w:p w:rsidR="00500BF2" w:rsidRPr="007439BF" w:rsidRDefault="00500BF2" w:rsidP="00500BF2">
            <w:pPr>
              <w:spacing w:after="0"/>
              <w:jc w:val="both"/>
              <w:rPr>
                <w:rFonts w:ascii="Source Sans Pro" w:hAnsi="Source Sans Pro" w:cs="Arial"/>
                <w:b/>
                <w:color w:val="000000" w:themeColor="text1"/>
                <w:sz w:val="21"/>
                <w:szCs w:val="21"/>
              </w:rPr>
            </w:pPr>
            <w:r w:rsidRPr="007439BF">
              <w:rPr>
                <w:rFonts w:ascii="Source Sans Pro" w:hAnsi="Source Sans Pro" w:cs="Arial"/>
                <w:b/>
                <w:color w:val="000000" w:themeColor="text1"/>
                <w:sz w:val="21"/>
                <w:szCs w:val="21"/>
              </w:rPr>
              <w:t xml:space="preserve">7.2  Los resultados de los indicadores de inserción laboral son adecuados para las características del programa de doctorado. </w:t>
            </w:r>
          </w:p>
          <w:p w:rsidR="00032727" w:rsidRDefault="00032727" w:rsidP="00A024D4">
            <w:pPr>
              <w:pStyle w:val="AGAETexto"/>
              <w:spacing w:before="0" w:after="0" w:line="240" w:lineRule="auto"/>
              <w:rPr>
                <w:rFonts w:ascii="Source Sans Pro" w:hAnsi="Source Sans Pro"/>
                <w:sz w:val="21"/>
                <w:szCs w:val="21"/>
                <w:u w:val="single"/>
              </w:rPr>
            </w:pPr>
          </w:p>
        </w:tc>
      </w:tr>
      <w:tr w:rsidR="00032727" w:rsidTr="00A024D4">
        <w:tc>
          <w:tcPr>
            <w:tcW w:w="8644" w:type="dxa"/>
          </w:tcPr>
          <w:p w:rsidR="00500BF2" w:rsidRPr="00744C53" w:rsidRDefault="00500BF2" w:rsidP="00500BF2">
            <w:pPr>
              <w:pStyle w:val="AGAETexto"/>
              <w:spacing w:before="0" w:after="0" w:line="276" w:lineRule="auto"/>
              <w:rPr>
                <w:rFonts w:ascii="Source Sans Pro" w:hAnsi="Source Sans Pro"/>
                <w:sz w:val="21"/>
                <w:szCs w:val="21"/>
              </w:rPr>
            </w:pPr>
            <w:r w:rsidRPr="00744C53">
              <w:rPr>
                <w:rFonts w:ascii="Source Sans Pro" w:hAnsi="Source Sans Pro"/>
                <w:sz w:val="21"/>
                <w:szCs w:val="21"/>
              </w:rPr>
              <w:t xml:space="preserve">Directrices </w:t>
            </w:r>
          </w:p>
          <w:p w:rsidR="00032727" w:rsidRDefault="00500BF2" w:rsidP="00500BF2">
            <w:pPr>
              <w:pStyle w:val="AGAETexto"/>
              <w:numPr>
                <w:ilvl w:val="0"/>
                <w:numId w:val="36"/>
              </w:numPr>
              <w:spacing w:before="0" w:after="0" w:line="276" w:lineRule="auto"/>
              <w:rPr>
                <w:rFonts w:ascii="Source Sans Pro" w:hAnsi="Source Sans Pro"/>
                <w:sz w:val="21"/>
                <w:szCs w:val="21"/>
                <w:u w:val="single"/>
              </w:rPr>
            </w:pPr>
            <w:r w:rsidRPr="00744C53">
              <w:rPr>
                <w:rFonts w:ascii="Source Sans Pro" w:hAnsi="Source Sans Pro" w:cs="Arial"/>
                <w:sz w:val="21"/>
                <w:szCs w:val="21"/>
              </w:rPr>
              <w:t>El programa facilita la incorporación de los doctores a activ</w:t>
            </w:r>
            <w:r>
              <w:rPr>
                <w:rFonts w:ascii="Source Sans Pro" w:hAnsi="Source Sans Pro" w:cs="Arial"/>
                <w:sz w:val="21"/>
                <w:szCs w:val="21"/>
              </w:rPr>
              <w:t>id</w:t>
            </w:r>
            <w:r w:rsidRPr="00744C53">
              <w:rPr>
                <w:rFonts w:ascii="Source Sans Pro" w:hAnsi="Source Sans Pro" w:cs="Arial"/>
                <w:sz w:val="21"/>
                <w:szCs w:val="21"/>
              </w:rPr>
              <w:t>ades laborales relacionadas con su tesis doctoral, tanto dentro del ámbito académico como empresarial o en la administración. Dentro de este apartado se incluye también la formación postdoctoral.</w:t>
            </w:r>
          </w:p>
        </w:tc>
      </w:tr>
      <w:tr w:rsidR="00032727" w:rsidTr="00A024D4">
        <w:tc>
          <w:tcPr>
            <w:tcW w:w="8644" w:type="dxa"/>
          </w:tcPr>
          <w:p w:rsidR="00500BF2" w:rsidRPr="00744C53" w:rsidRDefault="00500BF2" w:rsidP="00500BF2">
            <w:pPr>
              <w:pStyle w:val="AGAETexto"/>
              <w:spacing w:before="0" w:after="0" w:line="276" w:lineRule="auto"/>
              <w:rPr>
                <w:rFonts w:ascii="Source Sans Pro" w:hAnsi="Source Sans Pro"/>
                <w:sz w:val="21"/>
                <w:szCs w:val="21"/>
              </w:rPr>
            </w:pPr>
            <w:r w:rsidRPr="00744C53">
              <w:rPr>
                <w:rFonts w:ascii="Source Sans Pro" w:hAnsi="Source Sans Pro"/>
                <w:sz w:val="21"/>
                <w:szCs w:val="21"/>
              </w:rPr>
              <w:t>Evidencias</w:t>
            </w:r>
          </w:p>
          <w:p w:rsidR="00032727" w:rsidRDefault="00500BF2" w:rsidP="00500BF2">
            <w:pPr>
              <w:pStyle w:val="AGAETexto"/>
              <w:numPr>
                <w:ilvl w:val="0"/>
                <w:numId w:val="47"/>
              </w:numPr>
              <w:spacing w:before="0" w:after="0" w:line="276" w:lineRule="auto"/>
              <w:rPr>
                <w:rFonts w:ascii="Source Sans Pro" w:hAnsi="Source Sans Pro"/>
                <w:sz w:val="21"/>
                <w:szCs w:val="21"/>
                <w:u w:val="single"/>
              </w:rPr>
            </w:pPr>
            <w:r w:rsidRPr="00744C53">
              <w:rPr>
                <w:rFonts w:ascii="Source Sans Pro" w:hAnsi="Source Sans Pro" w:cs="Arial"/>
                <w:sz w:val="21"/>
                <w:szCs w:val="21"/>
              </w:rPr>
              <w:t>Listado (tabla) en la que se indique el nombre de los doctores,</w:t>
            </w:r>
            <w:r>
              <w:rPr>
                <w:rFonts w:ascii="Source Sans Pro" w:hAnsi="Source Sans Pro" w:cs="Arial"/>
                <w:sz w:val="21"/>
                <w:szCs w:val="21"/>
              </w:rPr>
              <w:t xml:space="preserve"> </w:t>
            </w:r>
            <w:r w:rsidRPr="00744C53">
              <w:rPr>
                <w:rFonts w:ascii="Source Sans Pro" w:hAnsi="Source Sans Pro" w:cs="Arial"/>
                <w:sz w:val="21"/>
                <w:szCs w:val="21"/>
              </w:rPr>
              <w:t>fecha de defensa de la tesis y actividad (prevista o en curso) tras la finalización de la tesis doctoral.</w:t>
            </w:r>
          </w:p>
        </w:tc>
      </w:tr>
    </w:tbl>
    <w:p w:rsidR="00032727" w:rsidRPr="00744C53" w:rsidRDefault="00032727" w:rsidP="00032727">
      <w:pPr>
        <w:pStyle w:val="AGAETexto"/>
        <w:spacing w:before="0" w:after="0" w:line="276" w:lineRule="auto"/>
        <w:ind w:left="360"/>
        <w:rPr>
          <w:rFonts w:ascii="Source Sans Pro" w:hAnsi="Source Sans Pro"/>
          <w:sz w:val="21"/>
          <w:szCs w:val="21"/>
        </w:rPr>
      </w:pPr>
    </w:p>
    <w:tbl>
      <w:tblPr>
        <w:tblStyle w:val="Tablaconcuadrcula"/>
        <w:tblW w:w="0" w:type="auto"/>
        <w:tblLook w:val="04A0"/>
      </w:tblPr>
      <w:tblGrid>
        <w:gridCol w:w="8644"/>
      </w:tblGrid>
      <w:tr w:rsidR="00032727" w:rsidTr="00A024D4">
        <w:tc>
          <w:tcPr>
            <w:tcW w:w="8644" w:type="dxa"/>
          </w:tcPr>
          <w:p w:rsidR="00500BF2" w:rsidRPr="007439BF" w:rsidRDefault="00500BF2" w:rsidP="00500BF2">
            <w:pPr>
              <w:spacing w:after="0"/>
              <w:jc w:val="both"/>
              <w:rPr>
                <w:rFonts w:ascii="Source Sans Pro" w:hAnsi="Source Sans Pro" w:cs="Arial"/>
                <w:b/>
                <w:sz w:val="21"/>
                <w:szCs w:val="21"/>
              </w:rPr>
            </w:pPr>
            <w:r w:rsidRPr="007439BF">
              <w:rPr>
                <w:rFonts w:ascii="Source Sans Pro" w:hAnsi="Source Sans Pro" w:cs="Arial"/>
                <w:b/>
                <w:sz w:val="21"/>
                <w:szCs w:val="21"/>
              </w:rPr>
              <w:t xml:space="preserve">7.3 Los perfiles de egreso fundamentalmente desplegados en el programa formativo mantienen su interés y están actualizados según los requisitos de su ámbito </w:t>
            </w:r>
            <w:bookmarkStart w:id="2" w:name="_Hlk106740359"/>
            <w:r w:rsidRPr="007439BF">
              <w:rPr>
                <w:rFonts w:ascii="Source Sans Pro" w:hAnsi="Source Sans Pro" w:cs="Arial"/>
                <w:b/>
                <w:sz w:val="21"/>
                <w:szCs w:val="21"/>
              </w:rPr>
              <w:t>académico, científico o profesional</w:t>
            </w:r>
            <w:bookmarkEnd w:id="2"/>
            <w:r w:rsidRPr="007439BF">
              <w:rPr>
                <w:rFonts w:ascii="Source Sans Pro" w:hAnsi="Source Sans Pro" w:cs="Arial"/>
                <w:b/>
                <w:sz w:val="21"/>
                <w:szCs w:val="21"/>
              </w:rPr>
              <w:t>.</w:t>
            </w:r>
          </w:p>
          <w:p w:rsidR="00032727" w:rsidRDefault="00032727" w:rsidP="00A024D4">
            <w:pPr>
              <w:pStyle w:val="AGAETexto"/>
              <w:spacing w:before="0" w:after="0" w:line="240" w:lineRule="auto"/>
              <w:rPr>
                <w:rFonts w:ascii="Source Sans Pro" w:hAnsi="Source Sans Pro"/>
                <w:sz w:val="21"/>
                <w:szCs w:val="21"/>
                <w:u w:val="single"/>
              </w:rPr>
            </w:pPr>
          </w:p>
        </w:tc>
      </w:tr>
      <w:tr w:rsidR="00032727" w:rsidTr="00A024D4">
        <w:tc>
          <w:tcPr>
            <w:tcW w:w="8644" w:type="dxa"/>
          </w:tcPr>
          <w:p w:rsidR="00500BF2" w:rsidRPr="00744C53" w:rsidRDefault="00500BF2" w:rsidP="00500BF2">
            <w:pPr>
              <w:pStyle w:val="AGAETexto"/>
              <w:spacing w:before="0" w:after="0" w:line="276" w:lineRule="auto"/>
              <w:rPr>
                <w:rFonts w:ascii="Source Sans Pro" w:hAnsi="Source Sans Pro"/>
                <w:sz w:val="21"/>
                <w:szCs w:val="21"/>
              </w:rPr>
            </w:pPr>
            <w:r w:rsidRPr="00744C53">
              <w:rPr>
                <w:rFonts w:ascii="Source Sans Pro" w:hAnsi="Source Sans Pro"/>
                <w:sz w:val="21"/>
                <w:szCs w:val="21"/>
              </w:rPr>
              <w:t xml:space="preserve">Directrices </w:t>
            </w:r>
          </w:p>
          <w:p w:rsidR="00500BF2" w:rsidRPr="00744C53" w:rsidRDefault="00500BF2" w:rsidP="00500BF2">
            <w:pPr>
              <w:pStyle w:val="AGAETexto"/>
              <w:numPr>
                <w:ilvl w:val="0"/>
                <w:numId w:val="48"/>
              </w:numPr>
              <w:spacing w:before="0" w:after="0" w:line="276" w:lineRule="auto"/>
              <w:rPr>
                <w:rFonts w:ascii="Source Sans Pro" w:hAnsi="Source Sans Pro"/>
                <w:sz w:val="21"/>
                <w:szCs w:val="21"/>
              </w:rPr>
            </w:pPr>
            <w:r w:rsidRPr="00744C53">
              <w:rPr>
                <w:rFonts w:ascii="Source Sans Pro" w:hAnsi="Source Sans Pro" w:cs="Arial"/>
                <w:sz w:val="21"/>
                <w:szCs w:val="21"/>
              </w:rPr>
              <w:lastRenderedPageBreak/>
              <w:t>El programa proporciona una formación investigadora de calidad que permite que el perfil de los doctores se adapte a las características demandadas en su futuro desempeño laboral</w:t>
            </w:r>
            <w:r>
              <w:rPr>
                <w:rFonts w:ascii="Source Sans Pro" w:hAnsi="Source Sans Pro" w:cs="Arial"/>
                <w:sz w:val="21"/>
                <w:szCs w:val="21"/>
              </w:rPr>
              <w:t xml:space="preserve"> </w:t>
            </w:r>
            <w:r w:rsidRPr="00744C53">
              <w:rPr>
                <w:rFonts w:ascii="Source Sans Pro" w:hAnsi="Source Sans Pro"/>
                <w:sz w:val="21"/>
                <w:szCs w:val="21"/>
              </w:rPr>
              <w:t>(académico, científico o profesional)</w:t>
            </w:r>
            <w:r>
              <w:rPr>
                <w:rFonts w:ascii="Source Sans Pro" w:hAnsi="Source Sans Pro"/>
                <w:sz w:val="21"/>
                <w:szCs w:val="21"/>
              </w:rPr>
              <w:t>.</w:t>
            </w:r>
          </w:p>
          <w:p w:rsidR="00500BF2" w:rsidRPr="00744C53" w:rsidRDefault="00500BF2" w:rsidP="00500BF2">
            <w:pPr>
              <w:pStyle w:val="AGAETexto"/>
              <w:numPr>
                <w:ilvl w:val="0"/>
                <w:numId w:val="48"/>
              </w:numPr>
              <w:spacing w:before="0" w:after="0" w:line="276" w:lineRule="auto"/>
              <w:rPr>
                <w:rFonts w:ascii="Source Sans Pro" w:hAnsi="Source Sans Pro"/>
                <w:sz w:val="21"/>
                <w:szCs w:val="21"/>
              </w:rPr>
            </w:pPr>
            <w:r w:rsidRPr="00744C53">
              <w:rPr>
                <w:rFonts w:ascii="Source Sans Pro" w:hAnsi="Source Sans Pro"/>
                <w:sz w:val="21"/>
                <w:szCs w:val="21"/>
              </w:rPr>
              <w:t>Los responsables del título analizan el perfil de los egresados y ponen en marcha acciones de mejora cuando resulta conveniente</w:t>
            </w:r>
            <w:r>
              <w:rPr>
                <w:rFonts w:ascii="Source Sans Pro" w:hAnsi="Source Sans Pro"/>
                <w:sz w:val="21"/>
                <w:szCs w:val="21"/>
              </w:rPr>
              <w:t>.</w:t>
            </w:r>
          </w:p>
          <w:p w:rsidR="00032727" w:rsidRDefault="00500BF2" w:rsidP="00500BF2">
            <w:pPr>
              <w:pStyle w:val="AGAETexto"/>
              <w:numPr>
                <w:ilvl w:val="0"/>
                <w:numId w:val="48"/>
              </w:numPr>
              <w:spacing w:before="0" w:after="0" w:line="276" w:lineRule="auto"/>
              <w:rPr>
                <w:rFonts w:ascii="Source Sans Pro" w:hAnsi="Source Sans Pro"/>
                <w:sz w:val="21"/>
                <w:szCs w:val="21"/>
                <w:u w:val="single"/>
              </w:rPr>
            </w:pPr>
            <w:r w:rsidRPr="00744C53">
              <w:rPr>
                <w:rFonts w:ascii="Source Sans Pro" w:hAnsi="Source Sans Pro"/>
                <w:sz w:val="21"/>
                <w:szCs w:val="21"/>
              </w:rPr>
              <w:t xml:space="preserve">Los responsables del título analizan la </w:t>
            </w:r>
            <w:r>
              <w:rPr>
                <w:rFonts w:ascii="Source Sans Pro" w:hAnsi="Source Sans Pro"/>
                <w:sz w:val="21"/>
                <w:szCs w:val="21"/>
              </w:rPr>
              <w:t>satisfacción de los empleadores.</w:t>
            </w:r>
          </w:p>
        </w:tc>
      </w:tr>
      <w:tr w:rsidR="00032727" w:rsidTr="00A024D4">
        <w:tc>
          <w:tcPr>
            <w:tcW w:w="8644" w:type="dxa"/>
          </w:tcPr>
          <w:p w:rsidR="00500BF2" w:rsidRPr="00744C53" w:rsidRDefault="00500BF2" w:rsidP="00500BF2">
            <w:pPr>
              <w:pStyle w:val="AGAETexto"/>
              <w:spacing w:before="0" w:after="0" w:line="276" w:lineRule="auto"/>
              <w:rPr>
                <w:rFonts w:ascii="Source Sans Pro" w:hAnsi="Source Sans Pro"/>
                <w:sz w:val="21"/>
                <w:szCs w:val="21"/>
              </w:rPr>
            </w:pPr>
            <w:r w:rsidRPr="00744C53">
              <w:rPr>
                <w:rFonts w:ascii="Source Sans Pro" w:hAnsi="Source Sans Pro"/>
                <w:sz w:val="21"/>
                <w:szCs w:val="21"/>
              </w:rPr>
              <w:lastRenderedPageBreak/>
              <w:t>Evidencias</w:t>
            </w:r>
          </w:p>
          <w:p w:rsidR="00500BF2" w:rsidRPr="00744C53" w:rsidRDefault="00500BF2" w:rsidP="00500BF2">
            <w:pPr>
              <w:pStyle w:val="AGAETexto"/>
              <w:numPr>
                <w:ilvl w:val="0"/>
                <w:numId w:val="47"/>
              </w:numPr>
              <w:spacing w:before="0" w:after="0" w:line="276" w:lineRule="auto"/>
              <w:rPr>
                <w:rFonts w:ascii="Source Sans Pro" w:hAnsi="Source Sans Pro" w:cs="Arial"/>
                <w:sz w:val="21"/>
                <w:szCs w:val="21"/>
              </w:rPr>
            </w:pPr>
            <w:r w:rsidRPr="00744C53">
              <w:rPr>
                <w:rFonts w:ascii="Source Sans Pro" w:hAnsi="Source Sans Pro" w:cs="Arial"/>
                <w:sz w:val="21"/>
                <w:szCs w:val="21"/>
              </w:rPr>
              <w:t>Publicaciones derivadas de la Tesis Doctoral</w:t>
            </w:r>
            <w:r>
              <w:rPr>
                <w:rFonts w:ascii="Source Sans Pro" w:hAnsi="Source Sans Pro" w:cs="Arial"/>
                <w:sz w:val="21"/>
                <w:szCs w:val="21"/>
              </w:rPr>
              <w:t>.</w:t>
            </w:r>
          </w:p>
          <w:p w:rsidR="00500BF2" w:rsidRPr="00744C53" w:rsidRDefault="00500BF2" w:rsidP="00500BF2">
            <w:pPr>
              <w:pStyle w:val="AGAETexto"/>
              <w:numPr>
                <w:ilvl w:val="0"/>
                <w:numId w:val="47"/>
              </w:numPr>
              <w:spacing w:before="0" w:after="0" w:line="276" w:lineRule="auto"/>
              <w:rPr>
                <w:rFonts w:ascii="Source Sans Pro" w:hAnsi="Source Sans Pro" w:cs="Arial"/>
                <w:sz w:val="21"/>
                <w:szCs w:val="21"/>
              </w:rPr>
            </w:pPr>
            <w:r w:rsidRPr="00744C53">
              <w:rPr>
                <w:rFonts w:ascii="Source Sans Pro" w:hAnsi="Source Sans Pro" w:cs="Arial"/>
                <w:sz w:val="21"/>
                <w:szCs w:val="21"/>
              </w:rPr>
              <w:t>Situación laboral de los doctores</w:t>
            </w:r>
            <w:r>
              <w:rPr>
                <w:rFonts w:ascii="Source Sans Pro" w:hAnsi="Source Sans Pro" w:cs="Arial"/>
                <w:sz w:val="21"/>
                <w:szCs w:val="21"/>
              </w:rPr>
              <w:t>.</w:t>
            </w:r>
          </w:p>
          <w:p w:rsidR="00500BF2" w:rsidRPr="00744C53" w:rsidRDefault="00500BF2" w:rsidP="00500BF2">
            <w:pPr>
              <w:pStyle w:val="AGAETexto"/>
              <w:numPr>
                <w:ilvl w:val="0"/>
                <w:numId w:val="47"/>
              </w:numPr>
              <w:spacing w:before="0" w:after="0" w:line="276" w:lineRule="auto"/>
              <w:rPr>
                <w:rFonts w:ascii="Source Sans Pro" w:hAnsi="Source Sans Pro" w:cs="Arial"/>
                <w:sz w:val="21"/>
                <w:szCs w:val="21"/>
              </w:rPr>
            </w:pPr>
            <w:r w:rsidRPr="00744C53">
              <w:rPr>
                <w:rFonts w:ascii="Source Sans Pro" w:hAnsi="Source Sans Pro" w:cs="Arial"/>
                <w:sz w:val="21"/>
                <w:szCs w:val="21"/>
              </w:rPr>
              <w:t>Indicadores de satisfacción de los empleadores</w:t>
            </w:r>
            <w:r>
              <w:rPr>
                <w:rFonts w:ascii="Source Sans Pro" w:hAnsi="Source Sans Pro" w:cs="Arial"/>
                <w:sz w:val="21"/>
                <w:szCs w:val="21"/>
              </w:rPr>
              <w:t>.</w:t>
            </w:r>
          </w:p>
          <w:p w:rsidR="00032727" w:rsidRDefault="00500BF2" w:rsidP="00500BF2">
            <w:pPr>
              <w:pStyle w:val="AGAETexto"/>
              <w:numPr>
                <w:ilvl w:val="0"/>
                <w:numId w:val="47"/>
              </w:numPr>
              <w:spacing w:before="0" w:after="0" w:line="276" w:lineRule="auto"/>
              <w:rPr>
                <w:rFonts w:ascii="Source Sans Pro" w:hAnsi="Source Sans Pro"/>
                <w:sz w:val="21"/>
                <w:szCs w:val="21"/>
                <w:u w:val="single"/>
              </w:rPr>
            </w:pPr>
            <w:r w:rsidRPr="00744C53">
              <w:rPr>
                <w:rFonts w:ascii="Source Sans Pro" w:hAnsi="Source Sans Pro" w:cs="Arial"/>
                <w:sz w:val="21"/>
                <w:szCs w:val="21"/>
              </w:rPr>
              <w:t>Análisis realizado de los indicadores de satisfacción de los empleadores y acciones de mejora puestas en marcha</w:t>
            </w:r>
            <w:r>
              <w:rPr>
                <w:rFonts w:ascii="Source Sans Pro" w:hAnsi="Source Sans Pro" w:cs="Arial"/>
                <w:sz w:val="21"/>
                <w:szCs w:val="21"/>
              </w:rPr>
              <w:t>.</w:t>
            </w:r>
          </w:p>
        </w:tc>
      </w:tr>
    </w:tbl>
    <w:p w:rsidR="00032727" w:rsidRPr="007439BF" w:rsidRDefault="00032727" w:rsidP="00032727">
      <w:pPr>
        <w:pStyle w:val="AGAETexto"/>
        <w:spacing w:before="0" w:after="0" w:line="276" w:lineRule="auto"/>
        <w:ind w:left="1212"/>
        <w:rPr>
          <w:rFonts w:ascii="Source Sans Pro" w:hAnsi="Source Sans Pro"/>
          <w:b/>
          <w:sz w:val="21"/>
          <w:szCs w:val="21"/>
        </w:rPr>
      </w:pPr>
    </w:p>
    <w:tbl>
      <w:tblPr>
        <w:tblStyle w:val="Tablaconcuadrcula"/>
        <w:tblW w:w="0" w:type="auto"/>
        <w:tblLook w:val="04A0"/>
      </w:tblPr>
      <w:tblGrid>
        <w:gridCol w:w="8644"/>
      </w:tblGrid>
      <w:tr w:rsidR="00032727" w:rsidTr="00A024D4">
        <w:tc>
          <w:tcPr>
            <w:tcW w:w="8644" w:type="dxa"/>
          </w:tcPr>
          <w:p w:rsidR="00500BF2" w:rsidRPr="007439BF" w:rsidRDefault="00500BF2" w:rsidP="00500BF2">
            <w:pPr>
              <w:spacing w:after="0"/>
              <w:jc w:val="both"/>
              <w:rPr>
                <w:rFonts w:ascii="Source Sans Pro" w:hAnsi="Source Sans Pro" w:cs="Arial"/>
                <w:b/>
                <w:color w:val="000000" w:themeColor="text1"/>
                <w:sz w:val="21"/>
                <w:szCs w:val="21"/>
              </w:rPr>
            </w:pPr>
            <w:r w:rsidRPr="007439BF">
              <w:rPr>
                <w:rFonts w:ascii="Source Sans Pro" w:hAnsi="Source Sans Pro" w:cs="Arial"/>
                <w:b/>
                <w:color w:val="000000" w:themeColor="text1"/>
                <w:sz w:val="21"/>
                <w:szCs w:val="21"/>
              </w:rPr>
              <w:t xml:space="preserve">7.4. Las personas egresadas están satisfechas con la formación que proporciona el programa de doctorado y con sus resultados. </w:t>
            </w:r>
          </w:p>
          <w:p w:rsidR="00032727" w:rsidRDefault="00032727" w:rsidP="00A024D4">
            <w:pPr>
              <w:pStyle w:val="AGAETexto"/>
              <w:spacing w:before="0" w:after="0" w:line="240" w:lineRule="auto"/>
              <w:rPr>
                <w:rFonts w:ascii="Source Sans Pro" w:hAnsi="Source Sans Pro"/>
                <w:sz w:val="21"/>
                <w:szCs w:val="21"/>
                <w:u w:val="single"/>
              </w:rPr>
            </w:pPr>
          </w:p>
        </w:tc>
      </w:tr>
      <w:tr w:rsidR="00032727" w:rsidTr="00A024D4">
        <w:tc>
          <w:tcPr>
            <w:tcW w:w="8644" w:type="dxa"/>
          </w:tcPr>
          <w:p w:rsidR="00500BF2" w:rsidRPr="00744C53" w:rsidRDefault="00500BF2" w:rsidP="00500BF2">
            <w:pPr>
              <w:pStyle w:val="AGAETexto"/>
              <w:spacing w:before="0" w:after="0" w:line="276" w:lineRule="auto"/>
              <w:rPr>
                <w:rFonts w:ascii="Source Sans Pro" w:hAnsi="Source Sans Pro"/>
                <w:sz w:val="21"/>
                <w:szCs w:val="21"/>
              </w:rPr>
            </w:pPr>
            <w:r w:rsidRPr="00744C53">
              <w:rPr>
                <w:rFonts w:ascii="Source Sans Pro" w:hAnsi="Source Sans Pro"/>
                <w:sz w:val="21"/>
                <w:szCs w:val="21"/>
              </w:rPr>
              <w:t xml:space="preserve">Directrices </w:t>
            </w:r>
          </w:p>
          <w:p w:rsidR="00500BF2" w:rsidRPr="00744C53" w:rsidRDefault="00500BF2" w:rsidP="00500BF2">
            <w:pPr>
              <w:pStyle w:val="AGAETexto"/>
              <w:numPr>
                <w:ilvl w:val="0"/>
                <w:numId w:val="49"/>
              </w:numPr>
              <w:spacing w:before="0" w:after="0" w:line="276" w:lineRule="auto"/>
              <w:rPr>
                <w:rFonts w:ascii="Source Sans Pro" w:hAnsi="Source Sans Pro"/>
                <w:sz w:val="21"/>
                <w:szCs w:val="21"/>
              </w:rPr>
            </w:pPr>
            <w:r w:rsidRPr="00744C53">
              <w:rPr>
                <w:rFonts w:ascii="Source Sans Pro" w:hAnsi="Source Sans Pro" w:cs="Arial"/>
                <w:sz w:val="21"/>
                <w:szCs w:val="21"/>
                <w:lang w:val="es-ES_tradnl"/>
              </w:rPr>
              <w:t>El título dispone de indicadores válidos para conocer la satisfacción del estudiantado con la orientación académica y profesional recibida. Ambos indicadores se recogen de forma independiente y, en el caso de realizarse encuestas de satisfacción, el número de respuestas recogido es estadísticamente significativo.</w:t>
            </w:r>
          </w:p>
          <w:p w:rsidR="00032727" w:rsidRDefault="00500BF2" w:rsidP="00500BF2">
            <w:pPr>
              <w:pStyle w:val="AGAETexto"/>
              <w:numPr>
                <w:ilvl w:val="0"/>
                <w:numId w:val="49"/>
              </w:numPr>
              <w:spacing w:before="0" w:after="0" w:line="276" w:lineRule="auto"/>
              <w:rPr>
                <w:rFonts w:ascii="Source Sans Pro" w:hAnsi="Source Sans Pro"/>
                <w:sz w:val="21"/>
                <w:szCs w:val="21"/>
                <w:u w:val="single"/>
              </w:rPr>
            </w:pPr>
            <w:r w:rsidRPr="00744C53">
              <w:rPr>
                <w:rFonts w:ascii="Source Sans Pro" w:hAnsi="Source Sans Pro" w:cs="Arial"/>
                <w:sz w:val="21"/>
                <w:szCs w:val="21"/>
                <w:lang w:val="es-ES_tradnl"/>
              </w:rPr>
              <w:t>Los indicadores de satisfacción son analizados por los responsables y utilizados en el proceso de mejora de la titulación</w:t>
            </w:r>
            <w:r>
              <w:rPr>
                <w:rFonts w:ascii="Source Sans Pro" w:hAnsi="Source Sans Pro" w:cs="Arial"/>
                <w:sz w:val="21"/>
                <w:szCs w:val="21"/>
                <w:lang w:val="es-ES_tradnl"/>
              </w:rPr>
              <w:t>.</w:t>
            </w:r>
          </w:p>
        </w:tc>
      </w:tr>
      <w:tr w:rsidR="00032727" w:rsidTr="00A024D4">
        <w:tc>
          <w:tcPr>
            <w:tcW w:w="8644" w:type="dxa"/>
          </w:tcPr>
          <w:p w:rsidR="00500BF2" w:rsidRPr="00744C53" w:rsidRDefault="00500BF2" w:rsidP="00500BF2">
            <w:pPr>
              <w:pStyle w:val="AGAETexto"/>
              <w:spacing w:before="0" w:after="0" w:line="276" w:lineRule="auto"/>
              <w:rPr>
                <w:rFonts w:ascii="Source Sans Pro" w:hAnsi="Source Sans Pro"/>
                <w:sz w:val="21"/>
                <w:szCs w:val="21"/>
              </w:rPr>
            </w:pPr>
            <w:r w:rsidRPr="00744C53">
              <w:rPr>
                <w:rFonts w:ascii="Source Sans Pro" w:hAnsi="Source Sans Pro"/>
                <w:sz w:val="21"/>
                <w:szCs w:val="21"/>
              </w:rPr>
              <w:t>Evidencias</w:t>
            </w:r>
          </w:p>
          <w:p w:rsidR="00500BF2" w:rsidRPr="00744C53" w:rsidRDefault="00500BF2" w:rsidP="00500BF2">
            <w:pPr>
              <w:pStyle w:val="AGAETexto"/>
              <w:numPr>
                <w:ilvl w:val="0"/>
                <w:numId w:val="47"/>
              </w:numPr>
              <w:spacing w:before="0" w:after="0" w:line="276" w:lineRule="auto"/>
              <w:rPr>
                <w:rFonts w:ascii="Source Sans Pro" w:hAnsi="Source Sans Pro" w:cs="Arial"/>
                <w:sz w:val="21"/>
                <w:szCs w:val="21"/>
              </w:rPr>
            </w:pPr>
            <w:r w:rsidRPr="00744C53">
              <w:rPr>
                <w:rFonts w:ascii="Source Sans Pro" w:hAnsi="Source Sans Pro" w:cs="Arial"/>
                <w:sz w:val="21"/>
                <w:szCs w:val="21"/>
              </w:rPr>
              <w:t>Indicadores de satisfacción de doctorandos y egresados (doctores)</w:t>
            </w:r>
            <w:r>
              <w:rPr>
                <w:rFonts w:ascii="Source Sans Pro" w:hAnsi="Source Sans Pro" w:cs="Arial"/>
                <w:sz w:val="21"/>
                <w:szCs w:val="21"/>
              </w:rPr>
              <w:t>.</w:t>
            </w:r>
          </w:p>
          <w:p w:rsidR="00032727" w:rsidRDefault="00500BF2" w:rsidP="00500BF2">
            <w:pPr>
              <w:pStyle w:val="AGAETexto"/>
              <w:numPr>
                <w:ilvl w:val="0"/>
                <w:numId w:val="47"/>
              </w:numPr>
              <w:spacing w:before="0" w:after="0" w:line="276" w:lineRule="auto"/>
              <w:rPr>
                <w:rFonts w:ascii="Source Sans Pro" w:hAnsi="Source Sans Pro"/>
                <w:sz w:val="21"/>
                <w:szCs w:val="21"/>
                <w:u w:val="single"/>
              </w:rPr>
            </w:pPr>
            <w:r w:rsidRPr="00744C53">
              <w:rPr>
                <w:rFonts w:ascii="Source Sans Pro" w:hAnsi="Source Sans Pro" w:cs="Arial"/>
                <w:sz w:val="21"/>
                <w:szCs w:val="21"/>
              </w:rPr>
              <w:t>Análisis realizado de los indicadores de satisfacción y acciones de mejora puestas en marcha</w:t>
            </w:r>
            <w:r>
              <w:rPr>
                <w:rFonts w:ascii="Source Sans Pro" w:hAnsi="Source Sans Pro" w:cs="Arial"/>
                <w:sz w:val="21"/>
                <w:szCs w:val="21"/>
              </w:rPr>
              <w:t>.</w:t>
            </w:r>
          </w:p>
        </w:tc>
      </w:tr>
    </w:tbl>
    <w:p w:rsidR="00032727" w:rsidRPr="001F5588" w:rsidRDefault="00032727" w:rsidP="00032727">
      <w:pPr>
        <w:pStyle w:val="AGAETexto"/>
        <w:spacing w:before="0" w:after="0" w:line="276" w:lineRule="auto"/>
        <w:ind w:left="1212"/>
        <w:rPr>
          <w:rFonts w:ascii="Source Sans Pro" w:hAnsi="Source Sans Pro"/>
          <w:color w:val="FF0000"/>
          <w:sz w:val="21"/>
          <w:szCs w:val="21"/>
        </w:rPr>
      </w:pPr>
    </w:p>
    <w:tbl>
      <w:tblPr>
        <w:tblStyle w:val="Tablaconcuadrcula"/>
        <w:tblW w:w="0" w:type="auto"/>
        <w:tblLook w:val="04A0"/>
      </w:tblPr>
      <w:tblGrid>
        <w:gridCol w:w="8644"/>
      </w:tblGrid>
      <w:tr w:rsidR="00032727" w:rsidTr="00A024D4">
        <w:tc>
          <w:tcPr>
            <w:tcW w:w="8644" w:type="dxa"/>
          </w:tcPr>
          <w:p w:rsidR="00500BF2" w:rsidRPr="007439BF" w:rsidRDefault="00500BF2" w:rsidP="00500BF2">
            <w:pPr>
              <w:spacing w:after="0"/>
              <w:jc w:val="both"/>
              <w:rPr>
                <w:rFonts w:ascii="Source Sans Pro" w:hAnsi="Source Sans Pro" w:cs="Arial"/>
                <w:b/>
                <w:sz w:val="21"/>
                <w:szCs w:val="21"/>
              </w:rPr>
            </w:pPr>
            <w:r w:rsidRPr="007439BF">
              <w:rPr>
                <w:rFonts w:ascii="Source Sans Pro" w:hAnsi="Source Sans Pro" w:cs="Arial"/>
                <w:b/>
                <w:sz w:val="21"/>
                <w:szCs w:val="21"/>
              </w:rPr>
              <w:t>7.5 Se analiza la sostenibilidad del título teniendo en cuenta el perfil de formación que ofrece la titulación y los recursos disponibles.</w:t>
            </w:r>
          </w:p>
          <w:p w:rsidR="00032727" w:rsidRDefault="00032727" w:rsidP="00A024D4">
            <w:pPr>
              <w:pStyle w:val="AGAETexto"/>
              <w:spacing w:before="0" w:after="0" w:line="240" w:lineRule="auto"/>
              <w:rPr>
                <w:rFonts w:ascii="Source Sans Pro" w:hAnsi="Source Sans Pro"/>
                <w:sz w:val="21"/>
                <w:szCs w:val="21"/>
                <w:u w:val="single"/>
              </w:rPr>
            </w:pPr>
          </w:p>
        </w:tc>
      </w:tr>
      <w:tr w:rsidR="00032727" w:rsidTr="00A024D4">
        <w:tc>
          <w:tcPr>
            <w:tcW w:w="8644" w:type="dxa"/>
          </w:tcPr>
          <w:p w:rsidR="00500BF2" w:rsidRPr="00744C53" w:rsidRDefault="00500BF2" w:rsidP="00500BF2">
            <w:pPr>
              <w:pStyle w:val="AGAETexto"/>
              <w:spacing w:before="0" w:after="0" w:line="276" w:lineRule="auto"/>
              <w:rPr>
                <w:rFonts w:ascii="Source Sans Pro" w:hAnsi="Source Sans Pro"/>
                <w:sz w:val="21"/>
                <w:szCs w:val="21"/>
              </w:rPr>
            </w:pPr>
            <w:r w:rsidRPr="00744C53">
              <w:rPr>
                <w:rFonts w:ascii="Source Sans Pro" w:hAnsi="Source Sans Pro"/>
                <w:sz w:val="21"/>
                <w:szCs w:val="21"/>
              </w:rPr>
              <w:t xml:space="preserve">Directrices </w:t>
            </w:r>
          </w:p>
          <w:p w:rsidR="00500BF2" w:rsidRPr="00744C53" w:rsidRDefault="00500BF2" w:rsidP="00500BF2">
            <w:pPr>
              <w:pStyle w:val="AGAETexto"/>
              <w:numPr>
                <w:ilvl w:val="0"/>
                <w:numId w:val="50"/>
              </w:numPr>
              <w:spacing w:before="0" w:after="0" w:line="240" w:lineRule="auto"/>
              <w:rPr>
                <w:rFonts w:ascii="Source Sans Pro" w:hAnsi="Source Sans Pro" w:cs="Arial"/>
                <w:sz w:val="21"/>
                <w:szCs w:val="21"/>
                <w:lang w:val="es-ES_tradnl"/>
              </w:rPr>
            </w:pPr>
            <w:r w:rsidRPr="00744C53">
              <w:rPr>
                <w:rFonts w:ascii="Source Sans Pro" w:hAnsi="Source Sans Pro" w:cs="Arial"/>
                <w:sz w:val="21"/>
                <w:szCs w:val="21"/>
                <w:lang w:val="es-ES_tradnl"/>
              </w:rPr>
              <w:t>El título cuenta con un procedimiento que permite el análisis de su sostenibilidad, teniendo en cuenta los principales aspectos a considerar: experiencia investigadora del profesorado, medios y recursos económicos disponibles, personal de apoyo adaptado a las características del programa, situación laboral de los egresados y demanda; o cualquier otro aspecto que sea considerado como relevante por parte del programa.</w:t>
            </w:r>
          </w:p>
          <w:p w:rsidR="00032727" w:rsidRDefault="00500BF2" w:rsidP="00363A6D">
            <w:pPr>
              <w:pStyle w:val="AGAETexto"/>
              <w:numPr>
                <w:ilvl w:val="0"/>
                <w:numId w:val="50"/>
              </w:numPr>
              <w:spacing w:before="0" w:after="0" w:line="240" w:lineRule="auto"/>
              <w:rPr>
                <w:rFonts w:ascii="Source Sans Pro" w:hAnsi="Source Sans Pro"/>
                <w:sz w:val="21"/>
                <w:szCs w:val="21"/>
                <w:u w:val="single"/>
              </w:rPr>
            </w:pPr>
            <w:r w:rsidRPr="00744C53">
              <w:rPr>
                <w:rFonts w:ascii="Source Sans Pro" w:hAnsi="Source Sans Pro" w:cs="Arial"/>
                <w:sz w:val="21"/>
                <w:szCs w:val="21"/>
                <w:lang w:val="es-ES_tradnl"/>
              </w:rPr>
              <w:t>El análisis de la sostenibilidad del título es utilizado en el proceso de mejora de la titulación</w:t>
            </w:r>
            <w:r>
              <w:rPr>
                <w:rFonts w:ascii="Source Sans Pro" w:hAnsi="Source Sans Pro" w:cs="Arial"/>
                <w:sz w:val="21"/>
                <w:szCs w:val="21"/>
                <w:lang w:val="es-ES_tradnl"/>
              </w:rPr>
              <w:t>.</w:t>
            </w:r>
          </w:p>
        </w:tc>
      </w:tr>
      <w:tr w:rsidR="00032727" w:rsidTr="00A024D4">
        <w:tc>
          <w:tcPr>
            <w:tcW w:w="8644" w:type="dxa"/>
          </w:tcPr>
          <w:p w:rsidR="00500BF2" w:rsidRPr="00744C53" w:rsidRDefault="00500BF2" w:rsidP="00500BF2">
            <w:pPr>
              <w:pStyle w:val="AGAETexto"/>
              <w:spacing w:before="0" w:after="0" w:line="276" w:lineRule="auto"/>
              <w:rPr>
                <w:rFonts w:ascii="Source Sans Pro" w:hAnsi="Source Sans Pro"/>
                <w:sz w:val="21"/>
                <w:szCs w:val="21"/>
              </w:rPr>
            </w:pPr>
            <w:r w:rsidRPr="00744C53">
              <w:rPr>
                <w:rFonts w:ascii="Source Sans Pro" w:hAnsi="Source Sans Pro"/>
                <w:sz w:val="21"/>
                <w:szCs w:val="21"/>
              </w:rPr>
              <w:t>Evidencias</w:t>
            </w:r>
          </w:p>
          <w:p w:rsidR="00032727" w:rsidRDefault="00500BF2" w:rsidP="00500BF2">
            <w:pPr>
              <w:pStyle w:val="AGAETexto"/>
              <w:numPr>
                <w:ilvl w:val="0"/>
                <w:numId w:val="47"/>
              </w:numPr>
              <w:spacing w:before="0" w:after="0" w:line="276" w:lineRule="auto"/>
              <w:rPr>
                <w:rFonts w:ascii="Source Sans Pro" w:hAnsi="Source Sans Pro"/>
                <w:sz w:val="21"/>
                <w:szCs w:val="21"/>
                <w:u w:val="single"/>
              </w:rPr>
            </w:pPr>
            <w:r w:rsidRPr="00744C53">
              <w:rPr>
                <w:rFonts w:ascii="Source Sans Pro" w:hAnsi="Source Sans Pro" w:cs="Arial"/>
                <w:sz w:val="21"/>
                <w:szCs w:val="21"/>
                <w:lang w:val="es-ES_tradnl"/>
              </w:rPr>
              <w:t xml:space="preserve">Análisis </w:t>
            </w:r>
            <w:r w:rsidRPr="00744C53">
              <w:rPr>
                <w:rFonts w:ascii="Source Sans Pro" w:hAnsi="Source Sans Pro" w:cs="Arial"/>
                <w:sz w:val="21"/>
                <w:szCs w:val="21"/>
              </w:rPr>
              <w:t>realizado</w:t>
            </w:r>
            <w:r w:rsidRPr="007D6BCD">
              <w:rPr>
                <w:rFonts w:ascii="Source Sans Pro" w:hAnsi="Source Sans Pro" w:cs="Arial"/>
                <w:color w:val="000000" w:themeColor="text1"/>
                <w:sz w:val="21"/>
                <w:szCs w:val="21"/>
                <w:lang w:val="es-ES_tradnl"/>
              </w:rPr>
              <w:t xml:space="preserve">, con indicación de los elementos considerados. </w:t>
            </w:r>
          </w:p>
        </w:tc>
      </w:tr>
    </w:tbl>
    <w:p w:rsidR="00032727" w:rsidRPr="00744C53" w:rsidRDefault="00032727" w:rsidP="00032727">
      <w:pPr>
        <w:pStyle w:val="AGAETexto"/>
        <w:spacing w:before="0" w:after="0" w:line="276" w:lineRule="auto"/>
        <w:rPr>
          <w:rFonts w:ascii="Source Sans Pro" w:hAnsi="Source Sans Pro"/>
          <w:sz w:val="21"/>
          <w:szCs w:val="21"/>
        </w:rPr>
      </w:pPr>
    </w:p>
    <w:p w:rsidR="00032727" w:rsidRPr="00032727" w:rsidRDefault="00032727" w:rsidP="00032727"/>
    <w:sectPr w:rsidR="00032727" w:rsidRPr="00032727" w:rsidSect="00112891">
      <w:headerReference w:type="even" r:id="rId8"/>
      <w:headerReference w:type="default" r:id="rId9"/>
      <w:footerReference w:type="default" r:id="rId10"/>
      <w:headerReference w:type="first" r:id="rId11"/>
      <w:pgSz w:w="11906" w:h="16838" w:code="9"/>
      <w:pgMar w:top="1418" w:right="1701" w:bottom="1418" w:left="1701" w:header="851"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4D4" w:rsidRDefault="00A024D4" w:rsidP="004B1B7D">
      <w:pPr>
        <w:spacing w:after="0" w:line="240" w:lineRule="auto"/>
      </w:pPr>
      <w:r>
        <w:separator/>
      </w:r>
    </w:p>
  </w:endnote>
  <w:endnote w:type="continuationSeparator" w:id="1">
    <w:p w:rsidR="00A024D4" w:rsidRDefault="00A024D4" w:rsidP="004B1B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Eras Md BT">
    <w:altName w:val="Lucida Sans Unicode"/>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Gill Sans MT">
    <w:altName w:val="Arial"/>
    <w:charset w:val="4D"/>
    <w:family w:val="swiss"/>
    <w:pitch w:val="variable"/>
    <w:sig w:usb0="00000001"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Eras Medium ITC">
    <w:altName w:val="Lucida Sans Unicode"/>
    <w:charset w:val="00"/>
    <w:family w:val="swiss"/>
    <w:pitch w:val="variable"/>
    <w:sig w:usb0="00000003" w:usb1="00000000" w:usb2="00000000" w:usb3="00000000" w:csb0="00000001" w:csb1="00000000"/>
  </w:font>
  <w:font w:name="Source Sans Pro Semibold">
    <w:panose1 w:val="020B0603030403020204"/>
    <w:charset w:val="00"/>
    <w:family w:val="swiss"/>
    <w:pitch w:val="variable"/>
    <w:sig w:usb0="600002F7" w:usb1="02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Eras Md BT" w:hAnsi="Eras Md BT"/>
        <w:sz w:val="12"/>
        <w:szCs w:val="12"/>
      </w:rPr>
      <w:id w:val="615151969"/>
      <w:docPartObj>
        <w:docPartGallery w:val="Page Numbers (Bottom of Page)"/>
        <w:docPartUnique/>
      </w:docPartObj>
    </w:sdtPr>
    <w:sdtContent>
      <w:sdt>
        <w:sdtPr>
          <w:rPr>
            <w:rFonts w:ascii="Eras Md BT" w:hAnsi="Eras Md BT"/>
            <w:sz w:val="12"/>
            <w:szCs w:val="12"/>
          </w:rPr>
          <w:id w:val="615151970"/>
          <w:docPartObj>
            <w:docPartGallery w:val="Page Numbers (Top of Page)"/>
            <w:docPartUnique/>
          </w:docPartObj>
        </w:sdtPr>
        <w:sdtContent>
          <w:p w:rsidR="00A024D4" w:rsidRPr="00A11339" w:rsidRDefault="00A024D4">
            <w:pPr>
              <w:pStyle w:val="Piedepgina"/>
              <w:jc w:val="right"/>
              <w:rPr>
                <w:rFonts w:ascii="Eras Md BT" w:hAnsi="Eras Md BT"/>
                <w:sz w:val="12"/>
                <w:szCs w:val="12"/>
              </w:rPr>
            </w:pPr>
            <w:r w:rsidRPr="00A11339">
              <w:rPr>
                <w:rFonts w:ascii="Eras Md BT" w:hAnsi="Eras Md BT"/>
                <w:sz w:val="12"/>
                <w:szCs w:val="12"/>
              </w:rPr>
              <w:t xml:space="preserve">Página </w:t>
            </w:r>
            <w:r w:rsidR="00AF3952" w:rsidRPr="00A11339">
              <w:rPr>
                <w:rFonts w:ascii="Eras Md BT" w:hAnsi="Eras Md BT"/>
                <w:sz w:val="12"/>
                <w:szCs w:val="12"/>
              </w:rPr>
              <w:fldChar w:fldCharType="begin"/>
            </w:r>
            <w:r w:rsidRPr="00A11339">
              <w:rPr>
                <w:rFonts w:ascii="Eras Md BT" w:hAnsi="Eras Md BT"/>
                <w:sz w:val="12"/>
                <w:szCs w:val="12"/>
              </w:rPr>
              <w:instrText>PAGE</w:instrText>
            </w:r>
            <w:r w:rsidR="00AF3952" w:rsidRPr="00A11339">
              <w:rPr>
                <w:rFonts w:ascii="Eras Md BT" w:hAnsi="Eras Md BT"/>
                <w:sz w:val="12"/>
                <w:szCs w:val="12"/>
              </w:rPr>
              <w:fldChar w:fldCharType="separate"/>
            </w:r>
            <w:r w:rsidR="00AC17D1">
              <w:rPr>
                <w:rFonts w:ascii="Eras Md BT" w:hAnsi="Eras Md BT"/>
                <w:noProof/>
                <w:sz w:val="12"/>
                <w:szCs w:val="12"/>
              </w:rPr>
              <w:t>3</w:t>
            </w:r>
            <w:r w:rsidR="00AF3952" w:rsidRPr="00A11339">
              <w:rPr>
                <w:rFonts w:ascii="Eras Md BT" w:hAnsi="Eras Md BT"/>
                <w:sz w:val="12"/>
                <w:szCs w:val="12"/>
              </w:rPr>
              <w:fldChar w:fldCharType="end"/>
            </w:r>
            <w:r w:rsidRPr="00A11339">
              <w:rPr>
                <w:rFonts w:ascii="Eras Md BT" w:hAnsi="Eras Md BT"/>
                <w:sz w:val="12"/>
                <w:szCs w:val="12"/>
              </w:rPr>
              <w:t xml:space="preserve"> de </w:t>
            </w:r>
            <w:r w:rsidR="00AF3952" w:rsidRPr="00A11339">
              <w:rPr>
                <w:rFonts w:ascii="Eras Md BT" w:hAnsi="Eras Md BT"/>
                <w:sz w:val="12"/>
                <w:szCs w:val="12"/>
              </w:rPr>
              <w:fldChar w:fldCharType="begin"/>
            </w:r>
            <w:r w:rsidRPr="00A11339">
              <w:rPr>
                <w:rFonts w:ascii="Eras Md BT" w:hAnsi="Eras Md BT"/>
                <w:sz w:val="12"/>
                <w:szCs w:val="12"/>
              </w:rPr>
              <w:instrText>NUMPAGES</w:instrText>
            </w:r>
            <w:r w:rsidR="00AF3952" w:rsidRPr="00A11339">
              <w:rPr>
                <w:rFonts w:ascii="Eras Md BT" w:hAnsi="Eras Md BT"/>
                <w:sz w:val="12"/>
                <w:szCs w:val="12"/>
              </w:rPr>
              <w:fldChar w:fldCharType="separate"/>
            </w:r>
            <w:r w:rsidR="00AC17D1">
              <w:rPr>
                <w:rFonts w:ascii="Eras Md BT" w:hAnsi="Eras Md BT"/>
                <w:noProof/>
                <w:sz w:val="12"/>
                <w:szCs w:val="12"/>
              </w:rPr>
              <w:t>18</w:t>
            </w:r>
            <w:r w:rsidR="00AF3952" w:rsidRPr="00A11339">
              <w:rPr>
                <w:rFonts w:ascii="Eras Md BT" w:hAnsi="Eras Md BT"/>
                <w:sz w:val="12"/>
                <w:szCs w:val="12"/>
              </w:rPr>
              <w:fldChar w:fldCharType="end"/>
            </w:r>
          </w:p>
        </w:sdtContent>
      </w:sdt>
    </w:sdtContent>
  </w:sdt>
  <w:p w:rsidR="00A024D4" w:rsidRPr="00584B98" w:rsidRDefault="00A024D4">
    <w:pPr>
      <w:pStyle w:val="Piedepgina"/>
      <w:rPr>
        <w:rFonts w:ascii="Calibri" w:hAnsi="Calibri"/>
        <w:color w:val="80808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4D4" w:rsidRDefault="00A024D4" w:rsidP="004B1B7D">
      <w:pPr>
        <w:spacing w:after="0" w:line="240" w:lineRule="auto"/>
      </w:pPr>
      <w:r>
        <w:separator/>
      </w:r>
    </w:p>
  </w:footnote>
  <w:footnote w:type="continuationSeparator" w:id="1">
    <w:p w:rsidR="00A024D4" w:rsidRDefault="00A024D4" w:rsidP="004B1B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D4" w:rsidRDefault="00A024D4">
    <w:r w:rsidRPr="00DA051B">
      <w:rPr>
        <w:noProof/>
        <w:lang w:eastAsia="es-ES"/>
      </w:rPr>
      <w:drawing>
        <wp:inline distT="0" distB="0" distL="0" distR="0">
          <wp:extent cx="561975" cy="528955"/>
          <wp:effectExtent l="19050" t="0" r="9525" b="0"/>
          <wp:docPr id="6"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pic:cNvPicPr>
                    <a:picLocks noChangeAspect="1" noChangeArrowheads="1"/>
                  </pic:cNvPicPr>
                </pic:nvPicPr>
                <pic:blipFill>
                  <a:blip r:embed="rId1"/>
                  <a:srcRect/>
                  <a:stretch>
                    <a:fillRect/>
                  </a:stretch>
                </pic:blipFill>
                <pic:spPr bwMode="auto">
                  <a:xfrm>
                    <a:off x="0" y="0"/>
                    <a:ext cx="561975" cy="52895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D4" w:rsidRDefault="00A024D4" w:rsidP="00292A0D">
    <w:pPr>
      <w:pStyle w:val="Encabezado"/>
      <w:jc w:val="both"/>
      <w:rPr>
        <w:noProof/>
        <w:color w:val="047833"/>
        <w:lang w:eastAsia="es-ES"/>
      </w:rPr>
    </w:pPr>
    <w:r>
      <w:rPr>
        <w:rFonts w:ascii="Calibri" w:hAnsi="Calibri" w:cs="Calibri"/>
        <w:b/>
        <w:noProof/>
        <w:color w:val="008000"/>
        <w:sz w:val="18"/>
        <w:szCs w:val="18"/>
        <w:lang w:eastAsia="es-ES"/>
      </w:rPr>
      <w:drawing>
        <wp:inline distT="0" distB="0" distL="0" distR="0">
          <wp:extent cx="561975" cy="528955"/>
          <wp:effectExtent l="19050" t="0" r="9525" b="0"/>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pic:cNvPicPr>
                    <a:picLocks noChangeAspect="1" noChangeArrowheads="1"/>
                  </pic:cNvPicPr>
                </pic:nvPicPr>
                <pic:blipFill>
                  <a:blip r:embed="rId1"/>
                  <a:srcRect/>
                  <a:stretch>
                    <a:fillRect/>
                  </a:stretch>
                </pic:blipFill>
                <pic:spPr bwMode="auto">
                  <a:xfrm>
                    <a:off x="0" y="0"/>
                    <a:ext cx="561975" cy="52895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24" w:type="dxa"/>
      <w:tblInd w:w="-885" w:type="dxa"/>
      <w:tblLook w:val="04A0"/>
    </w:tblPr>
    <w:tblGrid>
      <w:gridCol w:w="6258"/>
      <w:gridCol w:w="4266"/>
    </w:tblGrid>
    <w:tr w:rsidR="00A024D4" w:rsidRPr="00833064" w:rsidTr="00A0716F">
      <w:trPr>
        <w:trHeight w:val="1678"/>
      </w:trPr>
      <w:tc>
        <w:tcPr>
          <w:tcW w:w="6258" w:type="dxa"/>
        </w:tcPr>
        <w:p w:rsidR="00A024D4" w:rsidRDefault="00A024D4" w:rsidP="00A0716F">
          <w:pPr>
            <w:ind w:left="1027"/>
          </w:pPr>
          <w:r>
            <w:rPr>
              <w:noProof/>
              <w:lang w:eastAsia="es-ES"/>
            </w:rPr>
            <w:drawing>
              <wp:inline distT="0" distB="0" distL="0" distR="0">
                <wp:extent cx="1828800" cy="1108075"/>
                <wp:effectExtent l="19050" t="0" r="0" b="0"/>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828800" cy="1108075"/>
                        </a:xfrm>
                        <a:prstGeom prst="rect">
                          <a:avLst/>
                        </a:prstGeom>
                        <a:noFill/>
                        <a:ln w="9525">
                          <a:noFill/>
                          <a:miter lim="800000"/>
                          <a:headEnd/>
                          <a:tailEnd/>
                        </a:ln>
                      </pic:spPr>
                    </pic:pic>
                  </a:graphicData>
                </a:graphic>
              </wp:inline>
            </w:drawing>
          </w:r>
        </w:p>
      </w:tc>
      <w:tc>
        <w:tcPr>
          <w:tcW w:w="4266" w:type="dxa"/>
        </w:tcPr>
        <w:p w:rsidR="00A024D4" w:rsidRPr="00833064" w:rsidRDefault="00A024D4" w:rsidP="00A0716F">
          <w:pPr>
            <w:spacing w:before="100" w:beforeAutospacing="1" w:after="57" w:line="240" w:lineRule="auto"/>
            <w:rPr>
              <w:rFonts w:ascii="Source Sans Pro Semibold" w:hAnsi="Source Sans Pro Semibold"/>
              <w:sz w:val="18"/>
              <w:szCs w:val="18"/>
            </w:rPr>
          </w:pPr>
        </w:p>
        <w:p w:rsidR="00A024D4" w:rsidRPr="00833064" w:rsidRDefault="00A024D4" w:rsidP="00A0716F">
          <w:pPr>
            <w:spacing w:after="57" w:line="240" w:lineRule="auto"/>
            <w:rPr>
              <w:rFonts w:ascii="Source Sans Pro Semibold" w:hAnsi="Source Sans Pro Semibold"/>
              <w:sz w:val="18"/>
              <w:szCs w:val="18"/>
            </w:rPr>
          </w:pPr>
        </w:p>
        <w:p w:rsidR="00A024D4" w:rsidRPr="00477B86" w:rsidRDefault="00A024D4" w:rsidP="00A0716F">
          <w:pPr>
            <w:spacing w:after="57" w:line="240" w:lineRule="auto"/>
            <w:rPr>
              <w:sz w:val="24"/>
              <w:szCs w:val="24"/>
            </w:rPr>
          </w:pPr>
          <w:r w:rsidRPr="00477B86">
            <w:rPr>
              <w:rFonts w:ascii="Source Sans Pro Semibold" w:hAnsi="Source Sans Pro Semibold"/>
              <w:sz w:val="18"/>
              <w:szCs w:val="18"/>
            </w:rPr>
            <w:t>Consejería de Transformación Económica, Industria, Conocimiento y Universidades</w:t>
          </w:r>
        </w:p>
        <w:p w:rsidR="00A024D4" w:rsidRPr="00833064" w:rsidRDefault="00A024D4" w:rsidP="00A0716F">
          <w:pPr>
            <w:spacing w:after="284" w:line="240" w:lineRule="auto"/>
            <w:rPr>
              <w:rFonts w:ascii="Source Sans Pro" w:hAnsi="Source Sans Pro"/>
              <w:sz w:val="18"/>
              <w:szCs w:val="18"/>
            </w:rPr>
          </w:pPr>
          <w:r w:rsidRPr="00477B86">
            <w:rPr>
              <w:rFonts w:ascii="Source Sans Pro" w:hAnsi="Source Sans Pro"/>
              <w:sz w:val="18"/>
              <w:szCs w:val="18"/>
            </w:rPr>
            <w:t>Agencia Andaluza del Conocimiento</w:t>
          </w:r>
        </w:p>
        <w:p w:rsidR="00A024D4" w:rsidRPr="00833064" w:rsidRDefault="00A024D4" w:rsidP="00A0716F">
          <w:pPr>
            <w:spacing w:after="284" w:line="240" w:lineRule="auto"/>
            <w:rPr>
              <w:rFonts w:ascii="Source Sans Pro" w:hAnsi="Source Sans Pro"/>
              <w:sz w:val="18"/>
              <w:szCs w:val="18"/>
            </w:rPr>
          </w:pPr>
          <w:r w:rsidRPr="00477B86">
            <w:rPr>
              <w:rFonts w:ascii="Source Sans Pro" w:hAnsi="Source Sans Pro"/>
              <w:color w:val="1E6A39"/>
              <w:sz w:val="18"/>
              <w:szCs w:val="18"/>
            </w:rPr>
            <w:t>Dirección de Evaluación y Acreditación</w:t>
          </w:r>
        </w:p>
      </w:tc>
    </w:tr>
  </w:tbl>
  <w:p w:rsidR="00A024D4" w:rsidRDefault="00A024D4" w:rsidP="00A0716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25D5"/>
    <w:multiLevelType w:val="hybridMultilevel"/>
    <w:tmpl w:val="7E1EEA38"/>
    <w:lvl w:ilvl="0" w:tplc="925A0430">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nsid w:val="06C27580"/>
    <w:multiLevelType w:val="hybridMultilevel"/>
    <w:tmpl w:val="A9BE7AC0"/>
    <w:lvl w:ilvl="0" w:tplc="C518E25C">
      <w:start w:val="1"/>
      <w:numFmt w:val="bullet"/>
      <w:lvlText w:val="-"/>
      <w:lvlJc w:val="left"/>
      <w:pPr>
        <w:ind w:left="360" w:hanging="360"/>
      </w:pPr>
      <w:rPr>
        <w:rFonts w:ascii="Source Sans Pro" w:eastAsia="Calibri"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7A4403E"/>
    <w:multiLevelType w:val="hybridMultilevel"/>
    <w:tmpl w:val="C01A3418"/>
    <w:lvl w:ilvl="0" w:tplc="925A0430">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nsid w:val="08851A3A"/>
    <w:multiLevelType w:val="hybridMultilevel"/>
    <w:tmpl w:val="B94C0E42"/>
    <w:lvl w:ilvl="0" w:tplc="63B0CDDE">
      <w:start w:val="1"/>
      <w:numFmt w:val="bullet"/>
      <w:lvlText w:val="-"/>
      <w:lvlJc w:val="left"/>
      <w:pPr>
        <w:ind w:left="360" w:hanging="360"/>
      </w:pPr>
      <w:rPr>
        <w:rFonts w:ascii="Calibri" w:eastAsia="Calibri" w:hAnsi="Calibri"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099377EA"/>
    <w:multiLevelType w:val="multilevel"/>
    <w:tmpl w:val="3118EB78"/>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0AE82464"/>
    <w:multiLevelType w:val="hybridMultilevel"/>
    <w:tmpl w:val="92EC0398"/>
    <w:lvl w:ilvl="0" w:tplc="D0409FC4">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11146AF6"/>
    <w:multiLevelType w:val="multilevel"/>
    <w:tmpl w:val="D9C025B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141F267C"/>
    <w:multiLevelType w:val="hybridMultilevel"/>
    <w:tmpl w:val="1D887558"/>
    <w:lvl w:ilvl="0" w:tplc="63B0CDDE">
      <w:start w:val="1"/>
      <w:numFmt w:val="bullet"/>
      <w:lvlText w:val="-"/>
      <w:lvlJc w:val="left"/>
      <w:pPr>
        <w:ind w:left="360" w:hanging="360"/>
      </w:pPr>
      <w:rPr>
        <w:rFonts w:ascii="Calibri" w:eastAsia="Calibri" w:hAnsi="Calibri" w:cs="Times New Roman" w:hint="default"/>
      </w:rPr>
    </w:lvl>
    <w:lvl w:ilvl="1" w:tplc="63B0CDDE">
      <w:start w:val="1"/>
      <w:numFmt w:val="bullet"/>
      <w:lvlText w:val="-"/>
      <w:lvlJc w:val="left"/>
      <w:pPr>
        <w:ind w:left="1080" w:hanging="360"/>
      </w:pPr>
      <w:rPr>
        <w:rFonts w:ascii="Calibri" w:eastAsia="Calibri" w:hAnsi="Calibri" w:cs="Times New Roman"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172654A3"/>
    <w:multiLevelType w:val="multilevel"/>
    <w:tmpl w:val="767E2AB8"/>
    <w:lvl w:ilvl="0">
      <w:start w:val="1"/>
      <w:numFmt w:val="bullet"/>
      <w:lvlText w:val="-"/>
      <w:lvlJc w:val="left"/>
      <w:pPr>
        <w:ind w:left="360" w:hanging="360"/>
      </w:pPr>
      <w:rPr>
        <w:rFonts w:ascii="Source Sans Pro" w:eastAsia="Times New Roman" w:hAnsi="Source Sans Pro" w:cs="Times New Roman" w:hint="default"/>
        <w:sz w:val="21"/>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8D603C6"/>
    <w:multiLevelType w:val="hybridMultilevel"/>
    <w:tmpl w:val="CA8E42B2"/>
    <w:lvl w:ilvl="0" w:tplc="D0409FC4">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190621D0"/>
    <w:multiLevelType w:val="hybridMultilevel"/>
    <w:tmpl w:val="A18E2FF6"/>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1A1D003E"/>
    <w:multiLevelType w:val="multilevel"/>
    <w:tmpl w:val="6340148C"/>
    <w:lvl w:ilvl="0">
      <w:start w:val="1"/>
      <w:numFmt w:val="bullet"/>
      <w:lvlText w:val="-"/>
      <w:lvlJc w:val="left"/>
      <w:pPr>
        <w:ind w:left="360" w:hanging="360"/>
      </w:pPr>
      <w:rPr>
        <w:rFonts w:ascii="Source Sans Pro" w:eastAsia="Times New Roman" w:hAnsi="Source Sans Pro" w:cs="Times New Roman" w:hint="default"/>
        <w:sz w:val="21"/>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1B9D05E7"/>
    <w:multiLevelType w:val="hybridMultilevel"/>
    <w:tmpl w:val="433CCF26"/>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1E31780F"/>
    <w:multiLevelType w:val="hybridMultilevel"/>
    <w:tmpl w:val="43C672E4"/>
    <w:lvl w:ilvl="0" w:tplc="D0409FC4">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1E4F705C"/>
    <w:multiLevelType w:val="hybridMultilevel"/>
    <w:tmpl w:val="97B21DC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23162CA6"/>
    <w:multiLevelType w:val="hybridMultilevel"/>
    <w:tmpl w:val="52C6DB3C"/>
    <w:lvl w:ilvl="0" w:tplc="63B0CDDE">
      <w:start w:val="1"/>
      <w:numFmt w:val="bullet"/>
      <w:lvlText w:val="-"/>
      <w:lvlJc w:val="left"/>
      <w:pPr>
        <w:ind w:left="360" w:hanging="360"/>
      </w:pPr>
      <w:rPr>
        <w:rFonts w:ascii="Calibri" w:eastAsia="Calibri" w:hAnsi="Calibri"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283A6376"/>
    <w:multiLevelType w:val="hybridMultilevel"/>
    <w:tmpl w:val="CA523816"/>
    <w:lvl w:ilvl="0" w:tplc="D0409FC4">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2A5404F1"/>
    <w:multiLevelType w:val="hybridMultilevel"/>
    <w:tmpl w:val="B3843C4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2D4B562C"/>
    <w:multiLevelType w:val="hybridMultilevel"/>
    <w:tmpl w:val="606A4550"/>
    <w:lvl w:ilvl="0" w:tplc="D0409FC4">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2D666B02"/>
    <w:multiLevelType w:val="multilevel"/>
    <w:tmpl w:val="EA8A48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E122BCD"/>
    <w:multiLevelType w:val="multilevel"/>
    <w:tmpl w:val="D9C025B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nsid w:val="2EDC60B6"/>
    <w:multiLevelType w:val="multilevel"/>
    <w:tmpl w:val="D8BE7210"/>
    <w:lvl w:ilvl="0">
      <w:start w:val="1"/>
      <w:numFmt w:val="decimal"/>
      <w:lvlText w:val="%1."/>
      <w:lvlJc w:val="left"/>
      <w:pPr>
        <w:ind w:left="360" w:hanging="360"/>
      </w:pPr>
      <w:rPr>
        <w:rFonts w:ascii="Source Sans Pro" w:eastAsia="Calibri" w:hAnsi="Source Sans Pro" w:cs="Times New Roman"/>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F1C059B"/>
    <w:multiLevelType w:val="multilevel"/>
    <w:tmpl w:val="29F01F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2F784347"/>
    <w:multiLevelType w:val="multilevel"/>
    <w:tmpl w:val="EA8A48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05151EA"/>
    <w:multiLevelType w:val="hybridMultilevel"/>
    <w:tmpl w:val="F8A4439A"/>
    <w:lvl w:ilvl="0" w:tplc="925A0430">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5">
    <w:nsid w:val="31AC5FCB"/>
    <w:multiLevelType w:val="multilevel"/>
    <w:tmpl w:val="D9C025B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nsid w:val="32A23910"/>
    <w:multiLevelType w:val="multilevel"/>
    <w:tmpl w:val="C910F5D8"/>
    <w:lvl w:ilvl="0">
      <w:start w:val="1"/>
      <w:numFmt w:val="decimal"/>
      <w:lvlText w:val="%1."/>
      <w:lvlJc w:val="left"/>
      <w:pPr>
        <w:ind w:left="360" w:hanging="360"/>
      </w:pPr>
      <w:rPr>
        <w:rFonts w:hint="default"/>
        <w:sz w:val="21"/>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37CC5400"/>
    <w:multiLevelType w:val="multilevel"/>
    <w:tmpl w:val="85DA9944"/>
    <w:lvl w:ilvl="0">
      <w:start w:val="1"/>
      <w:numFmt w:val="decimal"/>
      <w:lvlText w:val="%1."/>
      <w:lvlJc w:val="left"/>
      <w:pPr>
        <w:ind w:left="360" w:hanging="360"/>
      </w:pPr>
    </w:lvl>
    <w:lvl w:ilvl="1">
      <w:start w:val="10"/>
      <w:numFmt w:val="decimal"/>
      <w:isLgl/>
      <w:lvlText w:val="%1.%2."/>
      <w:lvlJc w:val="left"/>
      <w:pPr>
        <w:ind w:left="444" w:hanging="44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nsid w:val="38E850C2"/>
    <w:multiLevelType w:val="hybridMultilevel"/>
    <w:tmpl w:val="EBEA01D2"/>
    <w:lvl w:ilvl="0" w:tplc="D0409FC4">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39C50253"/>
    <w:multiLevelType w:val="hybridMultilevel"/>
    <w:tmpl w:val="1F6CD84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nsid w:val="409E339C"/>
    <w:multiLevelType w:val="multilevel"/>
    <w:tmpl w:val="D9C025B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nsid w:val="425756A5"/>
    <w:multiLevelType w:val="multilevel"/>
    <w:tmpl w:val="6340148C"/>
    <w:lvl w:ilvl="0">
      <w:start w:val="1"/>
      <w:numFmt w:val="bullet"/>
      <w:lvlText w:val="-"/>
      <w:lvlJc w:val="left"/>
      <w:pPr>
        <w:ind w:left="360" w:hanging="360"/>
      </w:pPr>
      <w:rPr>
        <w:rFonts w:ascii="Source Sans Pro" w:eastAsia="Times New Roman" w:hAnsi="Source Sans Pro" w:cs="Times New Roman" w:hint="default"/>
        <w:sz w:val="21"/>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2">
    <w:nsid w:val="4258606B"/>
    <w:multiLevelType w:val="hybridMultilevel"/>
    <w:tmpl w:val="4BB85AC8"/>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43A30DC4"/>
    <w:multiLevelType w:val="multilevel"/>
    <w:tmpl w:val="A00A14AC"/>
    <w:lvl w:ilvl="0">
      <w:numFmt w:val="bullet"/>
      <w:lvlText w:val="-"/>
      <w:lvlJc w:val="left"/>
      <w:pPr>
        <w:ind w:left="360" w:hanging="360"/>
      </w:pPr>
      <w:rPr>
        <w:rFonts w:ascii="Calibri" w:eastAsia="Calibri" w:hAnsi="Calibri" w:cs="Verdana"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34">
    <w:nsid w:val="44D302D7"/>
    <w:multiLevelType w:val="multilevel"/>
    <w:tmpl w:val="29F01FD0"/>
    <w:lvl w:ilvl="0">
      <w:start w:val="1"/>
      <w:numFmt w:val="decimal"/>
      <w:lvlText w:val="%1"/>
      <w:lvlJc w:val="left"/>
      <w:pPr>
        <w:ind w:left="426"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46" w:hanging="1080"/>
      </w:pPr>
      <w:rPr>
        <w:rFonts w:hint="default"/>
      </w:rPr>
    </w:lvl>
    <w:lvl w:ilvl="5">
      <w:start w:val="1"/>
      <w:numFmt w:val="decimal"/>
      <w:lvlText w:val="%1.%2.%3.%4.%5.%6"/>
      <w:lvlJc w:val="left"/>
      <w:pPr>
        <w:ind w:left="1146" w:hanging="1080"/>
      </w:pPr>
      <w:rPr>
        <w:rFonts w:hint="default"/>
      </w:rPr>
    </w:lvl>
    <w:lvl w:ilvl="6">
      <w:start w:val="1"/>
      <w:numFmt w:val="decimal"/>
      <w:lvlText w:val="%1.%2.%3.%4.%5.%6.%7"/>
      <w:lvlJc w:val="left"/>
      <w:pPr>
        <w:ind w:left="1146" w:hanging="1080"/>
      </w:pPr>
      <w:rPr>
        <w:rFonts w:hint="default"/>
      </w:rPr>
    </w:lvl>
    <w:lvl w:ilvl="7">
      <w:start w:val="1"/>
      <w:numFmt w:val="decimal"/>
      <w:lvlText w:val="%1.%2.%3.%4.%5.%6.%7.%8"/>
      <w:lvlJc w:val="left"/>
      <w:pPr>
        <w:ind w:left="1506" w:hanging="1440"/>
      </w:pPr>
      <w:rPr>
        <w:rFonts w:hint="default"/>
      </w:rPr>
    </w:lvl>
    <w:lvl w:ilvl="8">
      <w:start w:val="1"/>
      <w:numFmt w:val="decimal"/>
      <w:lvlText w:val="%1.%2.%3.%4.%5.%6.%7.%8.%9"/>
      <w:lvlJc w:val="left"/>
      <w:pPr>
        <w:ind w:left="1506" w:hanging="1440"/>
      </w:pPr>
      <w:rPr>
        <w:rFonts w:hint="default"/>
      </w:rPr>
    </w:lvl>
  </w:abstractNum>
  <w:abstractNum w:abstractNumId="35">
    <w:nsid w:val="47682B84"/>
    <w:multiLevelType w:val="hybridMultilevel"/>
    <w:tmpl w:val="3DE629F2"/>
    <w:lvl w:ilvl="0" w:tplc="D0409FC4">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nsid w:val="486B68E4"/>
    <w:multiLevelType w:val="hybridMultilevel"/>
    <w:tmpl w:val="60B46264"/>
    <w:lvl w:ilvl="0" w:tplc="D0409FC4">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nsid w:val="4B1D6CF4"/>
    <w:multiLevelType w:val="hybridMultilevel"/>
    <w:tmpl w:val="2DDCC3AA"/>
    <w:lvl w:ilvl="0" w:tplc="63B0CDDE">
      <w:start w:val="1"/>
      <w:numFmt w:val="bullet"/>
      <w:lvlText w:val="-"/>
      <w:lvlJc w:val="left"/>
      <w:pPr>
        <w:ind w:left="360" w:hanging="360"/>
      </w:pPr>
      <w:rPr>
        <w:rFonts w:ascii="Calibri" w:eastAsia="Calibri" w:hAnsi="Calibri" w:cs="Times New Roman" w:hint="default"/>
      </w:rPr>
    </w:lvl>
    <w:lvl w:ilvl="1" w:tplc="63B0CDDE">
      <w:start w:val="1"/>
      <w:numFmt w:val="bullet"/>
      <w:lvlText w:val="-"/>
      <w:lvlJc w:val="left"/>
      <w:pPr>
        <w:ind w:left="1080" w:hanging="360"/>
      </w:pPr>
      <w:rPr>
        <w:rFonts w:ascii="Calibri" w:eastAsia="Calibri" w:hAnsi="Calibri" w:cs="Times New Roman"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nsid w:val="4D811A96"/>
    <w:multiLevelType w:val="multilevel"/>
    <w:tmpl w:val="934C2DD0"/>
    <w:lvl w:ilvl="0">
      <w:start w:val="1"/>
      <w:numFmt w:val="decimal"/>
      <w:lvlText w:val="%1"/>
      <w:lvlJc w:val="left"/>
      <w:pPr>
        <w:ind w:left="360" w:hanging="36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nsid w:val="4F390CE0"/>
    <w:multiLevelType w:val="hybridMultilevel"/>
    <w:tmpl w:val="3BAA78A2"/>
    <w:lvl w:ilvl="0" w:tplc="D0409FC4">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5085320F"/>
    <w:multiLevelType w:val="hybridMultilevel"/>
    <w:tmpl w:val="6DF4C56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53CE3EAF"/>
    <w:multiLevelType w:val="hybridMultilevel"/>
    <w:tmpl w:val="97B21DC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nsid w:val="55682CDE"/>
    <w:multiLevelType w:val="multilevel"/>
    <w:tmpl w:val="6340148C"/>
    <w:lvl w:ilvl="0">
      <w:start w:val="1"/>
      <w:numFmt w:val="bullet"/>
      <w:lvlText w:val="-"/>
      <w:lvlJc w:val="left"/>
      <w:pPr>
        <w:ind w:left="360" w:hanging="360"/>
      </w:pPr>
      <w:rPr>
        <w:rFonts w:ascii="Source Sans Pro" w:eastAsia="Times New Roman" w:hAnsi="Source Sans Pro"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3">
    <w:nsid w:val="578D7D1A"/>
    <w:multiLevelType w:val="multilevel"/>
    <w:tmpl w:val="59A80F7A"/>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nsid w:val="5C42278E"/>
    <w:multiLevelType w:val="multilevel"/>
    <w:tmpl w:val="EA8A48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5E583238"/>
    <w:multiLevelType w:val="hybridMultilevel"/>
    <w:tmpl w:val="302E9AE2"/>
    <w:lvl w:ilvl="0" w:tplc="11DEEC9E">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6">
    <w:nsid w:val="5E60479F"/>
    <w:multiLevelType w:val="multilevel"/>
    <w:tmpl w:val="B7560CBE"/>
    <w:lvl w:ilvl="0">
      <w:start w:val="1"/>
      <w:numFmt w:val="bullet"/>
      <w:lvlText w:val="-"/>
      <w:lvlJc w:val="left"/>
      <w:pPr>
        <w:ind w:left="360" w:hanging="360"/>
      </w:pPr>
      <w:rPr>
        <w:rFonts w:ascii="Calibri" w:eastAsia="Calibri" w:hAnsi="Calibri" w:cs="Times New Roman" w:hint="default"/>
      </w:rPr>
    </w:lvl>
    <w:lvl w:ilvl="1">
      <w:start w:val="10"/>
      <w:numFmt w:val="decimal"/>
      <w:isLgl/>
      <w:lvlText w:val="%1.%2."/>
      <w:lvlJc w:val="left"/>
      <w:pPr>
        <w:ind w:left="444" w:hanging="44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7">
    <w:nsid w:val="5EDF640F"/>
    <w:multiLevelType w:val="hybridMultilevel"/>
    <w:tmpl w:val="D01EC210"/>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8">
    <w:nsid w:val="602379B5"/>
    <w:multiLevelType w:val="hybridMultilevel"/>
    <w:tmpl w:val="D3669E44"/>
    <w:lvl w:ilvl="0" w:tplc="11DEEC9E">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9">
    <w:nsid w:val="62180D62"/>
    <w:multiLevelType w:val="hybridMultilevel"/>
    <w:tmpl w:val="7E7A912A"/>
    <w:lvl w:ilvl="0" w:tplc="BE84457E">
      <w:numFmt w:val="bullet"/>
      <w:lvlText w:val="-"/>
      <w:lvlJc w:val="left"/>
      <w:pPr>
        <w:ind w:left="720" w:hanging="360"/>
      </w:pPr>
      <w:rPr>
        <w:rFonts w:ascii="Source Sans Pro" w:eastAsia="Calibri" w:hAnsi="Source Sans Pro" w:cs="Times New Roman"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0">
    <w:nsid w:val="63561E9B"/>
    <w:multiLevelType w:val="multilevel"/>
    <w:tmpl w:val="EA8A48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652A4A6A"/>
    <w:multiLevelType w:val="hybridMultilevel"/>
    <w:tmpl w:val="1486BE54"/>
    <w:lvl w:ilvl="0" w:tplc="63B0CDDE">
      <w:start w:val="1"/>
      <w:numFmt w:val="bullet"/>
      <w:lvlText w:val="-"/>
      <w:lvlJc w:val="left"/>
      <w:pPr>
        <w:ind w:left="360" w:hanging="360"/>
      </w:pPr>
      <w:rPr>
        <w:rFonts w:ascii="Calibri" w:eastAsia="Calibri" w:hAnsi="Calibri" w:cs="Times New Roman" w:hint="default"/>
      </w:rPr>
    </w:lvl>
    <w:lvl w:ilvl="1" w:tplc="63B0CDDE">
      <w:start w:val="1"/>
      <w:numFmt w:val="bullet"/>
      <w:lvlText w:val="-"/>
      <w:lvlJc w:val="left"/>
      <w:pPr>
        <w:ind w:left="1080" w:hanging="360"/>
      </w:pPr>
      <w:rPr>
        <w:rFonts w:ascii="Calibri" w:eastAsia="Calibri" w:hAnsi="Calibri"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2">
    <w:nsid w:val="67FF6A13"/>
    <w:multiLevelType w:val="multilevel"/>
    <w:tmpl w:val="2CE6CE8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6BC6667F"/>
    <w:multiLevelType w:val="multilevel"/>
    <w:tmpl w:val="B84E240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4">
    <w:nsid w:val="6BC93D1F"/>
    <w:multiLevelType w:val="hybridMultilevel"/>
    <w:tmpl w:val="2C96C9A2"/>
    <w:lvl w:ilvl="0" w:tplc="0C0A000F">
      <w:start w:val="1"/>
      <w:numFmt w:val="decimal"/>
      <w:lvlText w:val="%1."/>
      <w:lvlJc w:val="left"/>
      <w:pPr>
        <w:ind w:left="360" w:hanging="360"/>
      </w:pPr>
      <w:rPr>
        <w:color w:val="000000"/>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55">
    <w:nsid w:val="6F1A7B0C"/>
    <w:multiLevelType w:val="multilevel"/>
    <w:tmpl w:val="D9C025B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6">
    <w:nsid w:val="700C5EAC"/>
    <w:multiLevelType w:val="hybridMultilevel"/>
    <w:tmpl w:val="7B2E3144"/>
    <w:lvl w:ilvl="0" w:tplc="11DEEC9E">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7">
    <w:nsid w:val="72EC27D5"/>
    <w:multiLevelType w:val="hybridMultilevel"/>
    <w:tmpl w:val="BFB04274"/>
    <w:lvl w:ilvl="0" w:tplc="D0409FC4">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8">
    <w:nsid w:val="732110A3"/>
    <w:multiLevelType w:val="hybridMultilevel"/>
    <w:tmpl w:val="6668122A"/>
    <w:lvl w:ilvl="0" w:tplc="4F3C2B3A">
      <w:start w:val="1"/>
      <w:numFmt w:val="decimal"/>
      <w:lvlText w:val="%1."/>
      <w:lvlJc w:val="left"/>
      <w:pPr>
        <w:ind w:left="360" w:hanging="360"/>
      </w:pPr>
      <w:rPr>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9">
    <w:nsid w:val="73DC1A74"/>
    <w:multiLevelType w:val="hybridMultilevel"/>
    <w:tmpl w:val="0DF4BE6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0">
    <w:nsid w:val="768218F0"/>
    <w:multiLevelType w:val="hybridMultilevel"/>
    <w:tmpl w:val="3F2AAA9A"/>
    <w:lvl w:ilvl="0" w:tplc="F55684B2">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1">
    <w:nsid w:val="795A4C19"/>
    <w:multiLevelType w:val="multilevel"/>
    <w:tmpl w:val="29F01F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nsid w:val="7B2C134B"/>
    <w:multiLevelType w:val="hybridMultilevel"/>
    <w:tmpl w:val="6340148C"/>
    <w:lvl w:ilvl="0" w:tplc="E500F2A0">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54"/>
    <w:lvlOverride w:ilvl="0">
      <w:startOverride w:val="1"/>
    </w:lvlOverride>
    <w:lvlOverride w:ilvl="1"/>
    <w:lvlOverride w:ilvl="2"/>
    <w:lvlOverride w:ilvl="3"/>
    <w:lvlOverride w:ilvl="4"/>
    <w:lvlOverride w:ilvl="5"/>
    <w:lvlOverride w:ilvl="6"/>
    <w:lvlOverride w:ilvl="7"/>
    <w:lvlOverride w:ilvl="8"/>
  </w:num>
  <w:num w:numId="2">
    <w:abstractNumId w:val="31"/>
  </w:num>
  <w:num w:numId="3">
    <w:abstractNumId w:val="11"/>
  </w:num>
  <w:num w:numId="4">
    <w:abstractNumId w:val="49"/>
  </w:num>
  <w:num w:numId="5">
    <w:abstractNumId w:val="33"/>
  </w:num>
  <w:num w:numId="6">
    <w:abstractNumId w:val="45"/>
  </w:num>
  <w:num w:numId="7">
    <w:abstractNumId w:val="1"/>
  </w:num>
  <w:num w:numId="8">
    <w:abstractNumId w:val="62"/>
  </w:num>
  <w:num w:numId="9">
    <w:abstractNumId w:val="42"/>
  </w:num>
  <w:num w:numId="10">
    <w:abstractNumId w:val="56"/>
  </w:num>
  <w:num w:numId="11">
    <w:abstractNumId w:val="48"/>
  </w:num>
  <w:num w:numId="12">
    <w:abstractNumId w:val="8"/>
  </w:num>
  <w:num w:numId="13">
    <w:abstractNumId w:val="26"/>
  </w:num>
  <w:num w:numId="14">
    <w:abstractNumId w:val="4"/>
  </w:num>
  <w:num w:numId="15">
    <w:abstractNumId w:val="46"/>
  </w:num>
  <w:num w:numId="16">
    <w:abstractNumId w:val="60"/>
  </w:num>
  <w:num w:numId="17">
    <w:abstractNumId w:val="25"/>
  </w:num>
  <w:num w:numId="18">
    <w:abstractNumId w:val="24"/>
  </w:num>
  <w:num w:numId="19">
    <w:abstractNumId w:val="2"/>
  </w:num>
  <w:num w:numId="20">
    <w:abstractNumId w:val="0"/>
  </w:num>
  <w:num w:numId="21">
    <w:abstractNumId w:val="7"/>
  </w:num>
  <w:num w:numId="22">
    <w:abstractNumId w:val="3"/>
  </w:num>
  <w:num w:numId="23">
    <w:abstractNumId w:val="15"/>
  </w:num>
  <w:num w:numId="24">
    <w:abstractNumId w:val="51"/>
  </w:num>
  <w:num w:numId="25">
    <w:abstractNumId w:val="37"/>
  </w:num>
  <w:num w:numId="26">
    <w:abstractNumId w:val="29"/>
  </w:num>
  <w:num w:numId="27">
    <w:abstractNumId w:val="40"/>
  </w:num>
  <w:num w:numId="28">
    <w:abstractNumId w:val="59"/>
  </w:num>
  <w:num w:numId="29">
    <w:abstractNumId w:val="57"/>
  </w:num>
  <w:num w:numId="30">
    <w:abstractNumId w:val="58"/>
  </w:num>
  <w:num w:numId="31">
    <w:abstractNumId w:val="16"/>
  </w:num>
  <w:num w:numId="32">
    <w:abstractNumId w:val="41"/>
  </w:num>
  <w:num w:numId="33">
    <w:abstractNumId w:val="35"/>
  </w:num>
  <w:num w:numId="34">
    <w:abstractNumId w:val="14"/>
  </w:num>
  <w:num w:numId="35">
    <w:abstractNumId w:val="36"/>
  </w:num>
  <w:num w:numId="36">
    <w:abstractNumId w:val="30"/>
  </w:num>
  <w:num w:numId="37">
    <w:abstractNumId w:val="10"/>
  </w:num>
  <w:num w:numId="38">
    <w:abstractNumId w:val="28"/>
  </w:num>
  <w:num w:numId="39">
    <w:abstractNumId w:val="12"/>
  </w:num>
  <w:num w:numId="40">
    <w:abstractNumId w:val="5"/>
  </w:num>
  <w:num w:numId="41">
    <w:abstractNumId w:val="47"/>
  </w:num>
  <w:num w:numId="42">
    <w:abstractNumId w:val="18"/>
  </w:num>
  <w:num w:numId="43">
    <w:abstractNumId w:val="32"/>
  </w:num>
  <w:num w:numId="44">
    <w:abstractNumId w:val="9"/>
  </w:num>
  <w:num w:numId="45">
    <w:abstractNumId w:val="55"/>
  </w:num>
  <w:num w:numId="46">
    <w:abstractNumId w:val="39"/>
  </w:num>
  <w:num w:numId="47">
    <w:abstractNumId w:val="13"/>
  </w:num>
  <w:num w:numId="48">
    <w:abstractNumId w:val="6"/>
  </w:num>
  <w:num w:numId="49">
    <w:abstractNumId w:val="43"/>
  </w:num>
  <w:num w:numId="50">
    <w:abstractNumId w:val="20"/>
  </w:num>
  <w:num w:numId="51">
    <w:abstractNumId w:val="52"/>
  </w:num>
  <w:num w:numId="52">
    <w:abstractNumId w:val="34"/>
  </w:num>
  <w:num w:numId="53">
    <w:abstractNumId w:val="22"/>
  </w:num>
  <w:num w:numId="54">
    <w:abstractNumId w:val="27"/>
  </w:num>
  <w:num w:numId="55">
    <w:abstractNumId w:val="61"/>
  </w:num>
  <w:num w:numId="56">
    <w:abstractNumId w:val="21"/>
  </w:num>
  <w:num w:numId="57">
    <w:abstractNumId w:val="50"/>
  </w:num>
  <w:num w:numId="58">
    <w:abstractNumId w:val="38"/>
  </w:num>
  <w:num w:numId="59">
    <w:abstractNumId w:val="44"/>
  </w:num>
  <w:num w:numId="60">
    <w:abstractNumId w:val="23"/>
  </w:num>
  <w:num w:numId="61">
    <w:abstractNumId w:val="19"/>
  </w:num>
  <w:num w:numId="62">
    <w:abstractNumId w:val="17"/>
  </w:num>
  <w:num w:numId="63">
    <w:abstractNumId w:val="53"/>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938"/>
  <w:hyphenationZone w:val="425"/>
  <w:drawingGridHorizontalSpacing w:val="110"/>
  <w:displayHorizontalDrawingGridEvery w:val="2"/>
  <w:displayVerticalDrawingGridEvery w:val="2"/>
  <w:characterSpacingControl w:val="doNotCompress"/>
  <w:hdrShapeDefaults>
    <o:shapedefaults v:ext="edit" spidmax="40961"/>
  </w:hdrShapeDefaults>
  <w:footnotePr>
    <w:footnote w:id="0"/>
    <w:footnote w:id="1"/>
  </w:footnotePr>
  <w:endnotePr>
    <w:endnote w:id="0"/>
    <w:endnote w:id="1"/>
  </w:endnotePr>
  <w:compat/>
  <w:rsids>
    <w:rsidRoot w:val="0035701D"/>
    <w:rsid w:val="0000126E"/>
    <w:rsid w:val="00002375"/>
    <w:rsid w:val="00002F2C"/>
    <w:rsid w:val="00006696"/>
    <w:rsid w:val="00007254"/>
    <w:rsid w:val="0001465B"/>
    <w:rsid w:val="00014825"/>
    <w:rsid w:val="0001563A"/>
    <w:rsid w:val="0002107E"/>
    <w:rsid w:val="00031DB3"/>
    <w:rsid w:val="000321B9"/>
    <w:rsid w:val="00032727"/>
    <w:rsid w:val="00034AD9"/>
    <w:rsid w:val="00035417"/>
    <w:rsid w:val="00035F8C"/>
    <w:rsid w:val="00036D63"/>
    <w:rsid w:val="0004072E"/>
    <w:rsid w:val="00040DC0"/>
    <w:rsid w:val="00044470"/>
    <w:rsid w:val="0004519D"/>
    <w:rsid w:val="000458EC"/>
    <w:rsid w:val="00045C08"/>
    <w:rsid w:val="00054F70"/>
    <w:rsid w:val="000622CA"/>
    <w:rsid w:val="00063AF5"/>
    <w:rsid w:val="000642D1"/>
    <w:rsid w:val="000667C8"/>
    <w:rsid w:val="00067645"/>
    <w:rsid w:val="00070CE1"/>
    <w:rsid w:val="00071A1F"/>
    <w:rsid w:val="0007398D"/>
    <w:rsid w:val="00075E56"/>
    <w:rsid w:val="0007624E"/>
    <w:rsid w:val="00077128"/>
    <w:rsid w:val="00084F48"/>
    <w:rsid w:val="000850D1"/>
    <w:rsid w:val="00085F11"/>
    <w:rsid w:val="00086CC7"/>
    <w:rsid w:val="000937F8"/>
    <w:rsid w:val="00093DDF"/>
    <w:rsid w:val="00093FE2"/>
    <w:rsid w:val="000A13FA"/>
    <w:rsid w:val="000A1D1C"/>
    <w:rsid w:val="000A31DB"/>
    <w:rsid w:val="000A5407"/>
    <w:rsid w:val="000B026D"/>
    <w:rsid w:val="000B0B21"/>
    <w:rsid w:val="000B3551"/>
    <w:rsid w:val="000B5F1D"/>
    <w:rsid w:val="000B6CB7"/>
    <w:rsid w:val="000B706E"/>
    <w:rsid w:val="000B7235"/>
    <w:rsid w:val="000C15E4"/>
    <w:rsid w:val="000C1A49"/>
    <w:rsid w:val="000C1D76"/>
    <w:rsid w:val="000C2365"/>
    <w:rsid w:val="000C26EE"/>
    <w:rsid w:val="000C3711"/>
    <w:rsid w:val="000C3EC0"/>
    <w:rsid w:val="000C76DD"/>
    <w:rsid w:val="000D192B"/>
    <w:rsid w:val="000D20B5"/>
    <w:rsid w:val="000D3A10"/>
    <w:rsid w:val="000D4522"/>
    <w:rsid w:val="000D506F"/>
    <w:rsid w:val="000D5178"/>
    <w:rsid w:val="000D6128"/>
    <w:rsid w:val="000D6747"/>
    <w:rsid w:val="000E15E0"/>
    <w:rsid w:val="000E376A"/>
    <w:rsid w:val="000E591D"/>
    <w:rsid w:val="000E7FE7"/>
    <w:rsid w:val="000F0E24"/>
    <w:rsid w:val="000F2736"/>
    <w:rsid w:val="000F4299"/>
    <w:rsid w:val="000F5381"/>
    <w:rsid w:val="000F5BC1"/>
    <w:rsid w:val="00100602"/>
    <w:rsid w:val="00101F2D"/>
    <w:rsid w:val="001039E5"/>
    <w:rsid w:val="001044E7"/>
    <w:rsid w:val="001045D8"/>
    <w:rsid w:val="00112891"/>
    <w:rsid w:val="001131C7"/>
    <w:rsid w:val="00116600"/>
    <w:rsid w:val="00120E34"/>
    <w:rsid w:val="001247E3"/>
    <w:rsid w:val="00126532"/>
    <w:rsid w:val="0013084E"/>
    <w:rsid w:val="001340DD"/>
    <w:rsid w:val="00134AE4"/>
    <w:rsid w:val="001403A9"/>
    <w:rsid w:val="0014058F"/>
    <w:rsid w:val="0014259B"/>
    <w:rsid w:val="001434C1"/>
    <w:rsid w:val="00145895"/>
    <w:rsid w:val="001476E1"/>
    <w:rsid w:val="00153D56"/>
    <w:rsid w:val="001563A5"/>
    <w:rsid w:val="0015642D"/>
    <w:rsid w:val="00156A69"/>
    <w:rsid w:val="001623A9"/>
    <w:rsid w:val="001658CB"/>
    <w:rsid w:val="00166013"/>
    <w:rsid w:val="00170CE5"/>
    <w:rsid w:val="00175510"/>
    <w:rsid w:val="0017757C"/>
    <w:rsid w:val="00180866"/>
    <w:rsid w:val="00181D08"/>
    <w:rsid w:val="00181FBA"/>
    <w:rsid w:val="00182733"/>
    <w:rsid w:val="00184DD8"/>
    <w:rsid w:val="00186AE5"/>
    <w:rsid w:val="00190446"/>
    <w:rsid w:val="00190AF6"/>
    <w:rsid w:val="00191224"/>
    <w:rsid w:val="00197E49"/>
    <w:rsid w:val="001B27B6"/>
    <w:rsid w:val="001B3173"/>
    <w:rsid w:val="001B4CF5"/>
    <w:rsid w:val="001B6CD0"/>
    <w:rsid w:val="001B74F3"/>
    <w:rsid w:val="001C043E"/>
    <w:rsid w:val="001C6284"/>
    <w:rsid w:val="001C7280"/>
    <w:rsid w:val="001C794E"/>
    <w:rsid w:val="001D1628"/>
    <w:rsid w:val="001D16A5"/>
    <w:rsid w:val="001D1756"/>
    <w:rsid w:val="001D7542"/>
    <w:rsid w:val="001E175D"/>
    <w:rsid w:val="001E1CEB"/>
    <w:rsid w:val="001E2879"/>
    <w:rsid w:val="001E2AB3"/>
    <w:rsid w:val="001E3994"/>
    <w:rsid w:val="001E62F7"/>
    <w:rsid w:val="001F0F45"/>
    <w:rsid w:val="001F4993"/>
    <w:rsid w:val="001F51FA"/>
    <w:rsid w:val="001F53B2"/>
    <w:rsid w:val="001F7239"/>
    <w:rsid w:val="0020180A"/>
    <w:rsid w:val="00201F3F"/>
    <w:rsid w:val="00202F64"/>
    <w:rsid w:val="00202F70"/>
    <w:rsid w:val="0020413F"/>
    <w:rsid w:val="00207496"/>
    <w:rsid w:val="00207941"/>
    <w:rsid w:val="00213531"/>
    <w:rsid w:val="002140C0"/>
    <w:rsid w:val="00215555"/>
    <w:rsid w:val="00221259"/>
    <w:rsid w:val="00222388"/>
    <w:rsid w:val="00225FD7"/>
    <w:rsid w:val="002268F1"/>
    <w:rsid w:val="00227016"/>
    <w:rsid w:val="00230890"/>
    <w:rsid w:val="00232BF6"/>
    <w:rsid w:val="00233034"/>
    <w:rsid w:val="0023593A"/>
    <w:rsid w:val="00236188"/>
    <w:rsid w:val="00242E54"/>
    <w:rsid w:val="00243320"/>
    <w:rsid w:val="00243998"/>
    <w:rsid w:val="002553DB"/>
    <w:rsid w:val="00256533"/>
    <w:rsid w:val="002566AA"/>
    <w:rsid w:val="00260416"/>
    <w:rsid w:val="00263700"/>
    <w:rsid w:val="00263C24"/>
    <w:rsid w:val="00264FDD"/>
    <w:rsid w:val="00265A11"/>
    <w:rsid w:val="00267C96"/>
    <w:rsid w:val="002704FB"/>
    <w:rsid w:val="00272433"/>
    <w:rsid w:val="00272E5C"/>
    <w:rsid w:val="002734E8"/>
    <w:rsid w:val="00273E82"/>
    <w:rsid w:val="002742B1"/>
    <w:rsid w:val="00276AE8"/>
    <w:rsid w:val="00276DD8"/>
    <w:rsid w:val="00277EF6"/>
    <w:rsid w:val="002818AB"/>
    <w:rsid w:val="002870FE"/>
    <w:rsid w:val="0028783C"/>
    <w:rsid w:val="002905E6"/>
    <w:rsid w:val="002909A4"/>
    <w:rsid w:val="00291388"/>
    <w:rsid w:val="00292A0D"/>
    <w:rsid w:val="00292AFB"/>
    <w:rsid w:val="00293380"/>
    <w:rsid w:val="00294169"/>
    <w:rsid w:val="00294729"/>
    <w:rsid w:val="00296A82"/>
    <w:rsid w:val="00296FC0"/>
    <w:rsid w:val="002A1C55"/>
    <w:rsid w:val="002A2DA1"/>
    <w:rsid w:val="002A54AB"/>
    <w:rsid w:val="002A5693"/>
    <w:rsid w:val="002A5C4E"/>
    <w:rsid w:val="002A5E1D"/>
    <w:rsid w:val="002B0C24"/>
    <w:rsid w:val="002B1010"/>
    <w:rsid w:val="002B1F6A"/>
    <w:rsid w:val="002B2308"/>
    <w:rsid w:val="002B4990"/>
    <w:rsid w:val="002B4BF2"/>
    <w:rsid w:val="002B5940"/>
    <w:rsid w:val="002B77FA"/>
    <w:rsid w:val="002C1833"/>
    <w:rsid w:val="002C1E7B"/>
    <w:rsid w:val="002C6865"/>
    <w:rsid w:val="002C7F6F"/>
    <w:rsid w:val="002D109F"/>
    <w:rsid w:val="002D1965"/>
    <w:rsid w:val="002D1BA0"/>
    <w:rsid w:val="002D2197"/>
    <w:rsid w:val="002D296C"/>
    <w:rsid w:val="002D32D7"/>
    <w:rsid w:val="002D426C"/>
    <w:rsid w:val="002D5496"/>
    <w:rsid w:val="002D6969"/>
    <w:rsid w:val="002E0480"/>
    <w:rsid w:val="002E12C2"/>
    <w:rsid w:val="002E3268"/>
    <w:rsid w:val="002E628D"/>
    <w:rsid w:val="002E7027"/>
    <w:rsid w:val="002E77C0"/>
    <w:rsid w:val="002F2EB1"/>
    <w:rsid w:val="002F6624"/>
    <w:rsid w:val="00301877"/>
    <w:rsid w:val="00311EF9"/>
    <w:rsid w:val="00312F02"/>
    <w:rsid w:val="00314078"/>
    <w:rsid w:val="0031451A"/>
    <w:rsid w:val="003164E2"/>
    <w:rsid w:val="0031669F"/>
    <w:rsid w:val="00325BC3"/>
    <w:rsid w:val="00327771"/>
    <w:rsid w:val="003305ED"/>
    <w:rsid w:val="00331B6D"/>
    <w:rsid w:val="00333814"/>
    <w:rsid w:val="00333AFE"/>
    <w:rsid w:val="00333E61"/>
    <w:rsid w:val="003358F6"/>
    <w:rsid w:val="00336D8C"/>
    <w:rsid w:val="00341589"/>
    <w:rsid w:val="00341F15"/>
    <w:rsid w:val="00343E14"/>
    <w:rsid w:val="003453E5"/>
    <w:rsid w:val="00345CFA"/>
    <w:rsid w:val="003504AA"/>
    <w:rsid w:val="00351307"/>
    <w:rsid w:val="003546C1"/>
    <w:rsid w:val="0035511C"/>
    <w:rsid w:val="00356043"/>
    <w:rsid w:val="0035701D"/>
    <w:rsid w:val="003604D5"/>
    <w:rsid w:val="00363A6D"/>
    <w:rsid w:val="00364961"/>
    <w:rsid w:val="00365739"/>
    <w:rsid w:val="003665E5"/>
    <w:rsid w:val="0036674E"/>
    <w:rsid w:val="00367CE4"/>
    <w:rsid w:val="00367E9C"/>
    <w:rsid w:val="00370A71"/>
    <w:rsid w:val="00373621"/>
    <w:rsid w:val="00374F4E"/>
    <w:rsid w:val="00376825"/>
    <w:rsid w:val="00380BD8"/>
    <w:rsid w:val="003824AE"/>
    <w:rsid w:val="00390C3F"/>
    <w:rsid w:val="00390E29"/>
    <w:rsid w:val="00391214"/>
    <w:rsid w:val="00392405"/>
    <w:rsid w:val="00393600"/>
    <w:rsid w:val="003A01EB"/>
    <w:rsid w:val="003A0905"/>
    <w:rsid w:val="003A0FBA"/>
    <w:rsid w:val="003A2A58"/>
    <w:rsid w:val="003A6DD0"/>
    <w:rsid w:val="003B07B7"/>
    <w:rsid w:val="003B0832"/>
    <w:rsid w:val="003B2EEB"/>
    <w:rsid w:val="003B3484"/>
    <w:rsid w:val="003C00B6"/>
    <w:rsid w:val="003C63CE"/>
    <w:rsid w:val="003D15C0"/>
    <w:rsid w:val="003D1F41"/>
    <w:rsid w:val="003D37C4"/>
    <w:rsid w:val="003D5C00"/>
    <w:rsid w:val="003E06B3"/>
    <w:rsid w:val="003E13E2"/>
    <w:rsid w:val="003E7CB7"/>
    <w:rsid w:val="003E7F9E"/>
    <w:rsid w:val="003F209D"/>
    <w:rsid w:val="003F2A0A"/>
    <w:rsid w:val="003F4BA4"/>
    <w:rsid w:val="003F4D50"/>
    <w:rsid w:val="003F50D8"/>
    <w:rsid w:val="003F50E4"/>
    <w:rsid w:val="003F543A"/>
    <w:rsid w:val="003F6D08"/>
    <w:rsid w:val="004026B5"/>
    <w:rsid w:val="004040E8"/>
    <w:rsid w:val="0040521F"/>
    <w:rsid w:val="0040583C"/>
    <w:rsid w:val="00405B50"/>
    <w:rsid w:val="004078DF"/>
    <w:rsid w:val="00410861"/>
    <w:rsid w:val="00411329"/>
    <w:rsid w:val="0041268A"/>
    <w:rsid w:val="00417542"/>
    <w:rsid w:val="00420CFF"/>
    <w:rsid w:val="00425839"/>
    <w:rsid w:val="004266B0"/>
    <w:rsid w:val="00427C7B"/>
    <w:rsid w:val="00430C97"/>
    <w:rsid w:val="004334BB"/>
    <w:rsid w:val="00433645"/>
    <w:rsid w:val="00434929"/>
    <w:rsid w:val="00434F1D"/>
    <w:rsid w:val="00436CD9"/>
    <w:rsid w:val="00437FC5"/>
    <w:rsid w:val="004406E8"/>
    <w:rsid w:val="00444781"/>
    <w:rsid w:val="00445A3B"/>
    <w:rsid w:val="00445E86"/>
    <w:rsid w:val="004465FE"/>
    <w:rsid w:val="004509A9"/>
    <w:rsid w:val="004515EE"/>
    <w:rsid w:val="004551CD"/>
    <w:rsid w:val="00455D01"/>
    <w:rsid w:val="00460418"/>
    <w:rsid w:val="00461D3A"/>
    <w:rsid w:val="00463266"/>
    <w:rsid w:val="00464255"/>
    <w:rsid w:val="004673E5"/>
    <w:rsid w:val="004679ED"/>
    <w:rsid w:val="00470F4C"/>
    <w:rsid w:val="00477C27"/>
    <w:rsid w:val="00481760"/>
    <w:rsid w:val="00481CBF"/>
    <w:rsid w:val="00482DBD"/>
    <w:rsid w:val="0048538B"/>
    <w:rsid w:val="00485829"/>
    <w:rsid w:val="00486A02"/>
    <w:rsid w:val="004878AF"/>
    <w:rsid w:val="00491AFC"/>
    <w:rsid w:val="004925C0"/>
    <w:rsid w:val="00494F33"/>
    <w:rsid w:val="0049694F"/>
    <w:rsid w:val="00496D61"/>
    <w:rsid w:val="00497DF7"/>
    <w:rsid w:val="004A195E"/>
    <w:rsid w:val="004A2351"/>
    <w:rsid w:val="004A457E"/>
    <w:rsid w:val="004A52F2"/>
    <w:rsid w:val="004A60BE"/>
    <w:rsid w:val="004A6B6D"/>
    <w:rsid w:val="004B162F"/>
    <w:rsid w:val="004B1B7D"/>
    <w:rsid w:val="004B707A"/>
    <w:rsid w:val="004C2206"/>
    <w:rsid w:val="004C37E0"/>
    <w:rsid w:val="004C43F6"/>
    <w:rsid w:val="004C4D0B"/>
    <w:rsid w:val="004C6C4F"/>
    <w:rsid w:val="004C6DD6"/>
    <w:rsid w:val="004D23A7"/>
    <w:rsid w:val="004D59E8"/>
    <w:rsid w:val="004D6034"/>
    <w:rsid w:val="004E169D"/>
    <w:rsid w:val="004E2D41"/>
    <w:rsid w:val="004E5DDA"/>
    <w:rsid w:val="004E7454"/>
    <w:rsid w:val="004E7DAF"/>
    <w:rsid w:val="004F39D3"/>
    <w:rsid w:val="004F4413"/>
    <w:rsid w:val="004F4513"/>
    <w:rsid w:val="004F6174"/>
    <w:rsid w:val="0050058F"/>
    <w:rsid w:val="005005BC"/>
    <w:rsid w:val="00500BF2"/>
    <w:rsid w:val="00501BC8"/>
    <w:rsid w:val="00501CC1"/>
    <w:rsid w:val="00501DFC"/>
    <w:rsid w:val="00504191"/>
    <w:rsid w:val="00505250"/>
    <w:rsid w:val="00506F54"/>
    <w:rsid w:val="00510CD1"/>
    <w:rsid w:val="0051466A"/>
    <w:rsid w:val="00515EEE"/>
    <w:rsid w:val="005160C2"/>
    <w:rsid w:val="00516B85"/>
    <w:rsid w:val="00517907"/>
    <w:rsid w:val="005203BC"/>
    <w:rsid w:val="00520D1C"/>
    <w:rsid w:val="00522E56"/>
    <w:rsid w:val="00527A7C"/>
    <w:rsid w:val="005319C5"/>
    <w:rsid w:val="00534F5C"/>
    <w:rsid w:val="0053758D"/>
    <w:rsid w:val="00537FC5"/>
    <w:rsid w:val="0054019A"/>
    <w:rsid w:val="00543A6E"/>
    <w:rsid w:val="00543AF8"/>
    <w:rsid w:val="0054464E"/>
    <w:rsid w:val="005466D4"/>
    <w:rsid w:val="00547C6F"/>
    <w:rsid w:val="005548E6"/>
    <w:rsid w:val="00555F74"/>
    <w:rsid w:val="00556CFD"/>
    <w:rsid w:val="0055775E"/>
    <w:rsid w:val="00562C24"/>
    <w:rsid w:val="00563CA3"/>
    <w:rsid w:val="00564403"/>
    <w:rsid w:val="00564F48"/>
    <w:rsid w:val="00572B44"/>
    <w:rsid w:val="005744E4"/>
    <w:rsid w:val="0057549E"/>
    <w:rsid w:val="00581C5C"/>
    <w:rsid w:val="00582434"/>
    <w:rsid w:val="00584B98"/>
    <w:rsid w:val="00585A01"/>
    <w:rsid w:val="0059019C"/>
    <w:rsid w:val="005903D0"/>
    <w:rsid w:val="00594849"/>
    <w:rsid w:val="00595437"/>
    <w:rsid w:val="00595C2F"/>
    <w:rsid w:val="005968A0"/>
    <w:rsid w:val="00596E99"/>
    <w:rsid w:val="005A230E"/>
    <w:rsid w:val="005A6B90"/>
    <w:rsid w:val="005B09AF"/>
    <w:rsid w:val="005B0BE5"/>
    <w:rsid w:val="005B1223"/>
    <w:rsid w:val="005B16B9"/>
    <w:rsid w:val="005B545C"/>
    <w:rsid w:val="005B6CE6"/>
    <w:rsid w:val="005B7181"/>
    <w:rsid w:val="005B73A2"/>
    <w:rsid w:val="005C1865"/>
    <w:rsid w:val="005C189B"/>
    <w:rsid w:val="005C20AC"/>
    <w:rsid w:val="005C3DB9"/>
    <w:rsid w:val="005C6AB4"/>
    <w:rsid w:val="005C72F6"/>
    <w:rsid w:val="005D0CB4"/>
    <w:rsid w:val="005D0FB3"/>
    <w:rsid w:val="005D362A"/>
    <w:rsid w:val="005D628B"/>
    <w:rsid w:val="005D770E"/>
    <w:rsid w:val="005E0581"/>
    <w:rsid w:val="005E31D7"/>
    <w:rsid w:val="005E4073"/>
    <w:rsid w:val="005E48FF"/>
    <w:rsid w:val="005E4D60"/>
    <w:rsid w:val="005E5E39"/>
    <w:rsid w:val="005F2B27"/>
    <w:rsid w:val="005F44AD"/>
    <w:rsid w:val="005F5D97"/>
    <w:rsid w:val="005F6845"/>
    <w:rsid w:val="005F7010"/>
    <w:rsid w:val="0060062F"/>
    <w:rsid w:val="0060279B"/>
    <w:rsid w:val="00606378"/>
    <w:rsid w:val="00610ADE"/>
    <w:rsid w:val="00611075"/>
    <w:rsid w:val="00611410"/>
    <w:rsid w:val="00611F25"/>
    <w:rsid w:val="006125A3"/>
    <w:rsid w:val="00614516"/>
    <w:rsid w:val="006157AE"/>
    <w:rsid w:val="00615F66"/>
    <w:rsid w:val="00620BB7"/>
    <w:rsid w:val="00623D13"/>
    <w:rsid w:val="00624A48"/>
    <w:rsid w:val="00625ADF"/>
    <w:rsid w:val="00625ECE"/>
    <w:rsid w:val="006313C3"/>
    <w:rsid w:val="00631F78"/>
    <w:rsid w:val="00632141"/>
    <w:rsid w:val="00633B61"/>
    <w:rsid w:val="00637A53"/>
    <w:rsid w:val="006438D3"/>
    <w:rsid w:val="00647660"/>
    <w:rsid w:val="0065405E"/>
    <w:rsid w:val="00654CE5"/>
    <w:rsid w:val="00654E75"/>
    <w:rsid w:val="006564AB"/>
    <w:rsid w:val="00656509"/>
    <w:rsid w:val="006608EB"/>
    <w:rsid w:val="0066488A"/>
    <w:rsid w:val="00667774"/>
    <w:rsid w:val="0067087A"/>
    <w:rsid w:val="006709D8"/>
    <w:rsid w:val="00671A1E"/>
    <w:rsid w:val="00671A33"/>
    <w:rsid w:val="00673475"/>
    <w:rsid w:val="00675DE9"/>
    <w:rsid w:val="0067655F"/>
    <w:rsid w:val="00680671"/>
    <w:rsid w:val="00682618"/>
    <w:rsid w:val="006868D9"/>
    <w:rsid w:val="006870CC"/>
    <w:rsid w:val="00690850"/>
    <w:rsid w:val="0069088C"/>
    <w:rsid w:val="00690A6F"/>
    <w:rsid w:val="00692C01"/>
    <w:rsid w:val="006945AD"/>
    <w:rsid w:val="006A189B"/>
    <w:rsid w:val="006A218D"/>
    <w:rsid w:val="006A21DD"/>
    <w:rsid w:val="006A2C71"/>
    <w:rsid w:val="006A51D4"/>
    <w:rsid w:val="006A5E0F"/>
    <w:rsid w:val="006B118D"/>
    <w:rsid w:val="006B2346"/>
    <w:rsid w:val="006B234F"/>
    <w:rsid w:val="006B5398"/>
    <w:rsid w:val="006B5E17"/>
    <w:rsid w:val="006B6400"/>
    <w:rsid w:val="006B7615"/>
    <w:rsid w:val="006B7962"/>
    <w:rsid w:val="006C4574"/>
    <w:rsid w:val="006C4BA7"/>
    <w:rsid w:val="006C673A"/>
    <w:rsid w:val="006C7AFD"/>
    <w:rsid w:val="006D0B5F"/>
    <w:rsid w:val="006D116B"/>
    <w:rsid w:val="006D29AD"/>
    <w:rsid w:val="006D31FF"/>
    <w:rsid w:val="006D3FB0"/>
    <w:rsid w:val="006D5AAA"/>
    <w:rsid w:val="006D74DD"/>
    <w:rsid w:val="006D7763"/>
    <w:rsid w:val="006D7E75"/>
    <w:rsid w:val="006E14DE"/>
    <w:rsid w:val="006E21BB"/>
    <w:rsid w:val="006E2290"/>
    <w:rsid w:val="006E30A8"/>
    <w:rsid w:val="006F0E8A"/>
    <w:rsid w:val="006F4CD4"/>
    <w:rsid w:val="006F5006"/>
    <w:rsid w:val="006F56E6"/>
    <w:rsid w:val="007014CA"/>
    <w:rsid w:val="007018F6"/>
    <w:rsid w:val="00701B2A"/>
    <w:rsid w:val="00704430"/>
    <w:rsid w:val="007047B7"/>
    <w:rsid w:val="007060C8"/>
    <w:rsid w:val="00707016"/>
    <w:rsid w:val="007104BD"/>
    <w:rsid w:val="00711087"/>
    <w:rsid w:val="007128B1"/>
    <w:rsid w:val="007161F8"/>
    <w:rsid w:val="00722720"/>
    <w:rsid w:val="00724855"/>
    <w:rsid w:val="0072756B"/>
    <w:rsid w:val="00730A48"/>
    <w:rsid w:val="007338E9"/>
    <w:rsid w:val="00733CF5"/>
    <w:rsid w:val="0073454B"/>
    <w:rsid w:val="00734A1C"/>
    <w:rsid w:val="007370C9"/>
    <w:rsid w:val="00741F90"/>
    <w:rsid w:val="00742B39"/>
    <w:rsid w:val="007433BB"/>
    <w:rsid w:val="00743794"/>
    <w:rsid w:val="00743F4D"/>
    <w:rsid w:val="0074550B"/>
    <w:rsid w:val="00754BA1"/>
    <w:rsid w:val="00755BCF"/>
    <w:rsid w:val="00755FD6"/>
    <w:rsid w:val="00756174"/>
    <w:rsid w:val="00756C02"/>
    <w:rsid w:val="00761A83"/>
    <w:rsid w:val="007628C5"/>
    <w:rsid w:val="00762957"/>
    <w:rsid w:val="007642AA"/>
    <w:rsid w:val="00764A39"/>
    <w:rsid w:val="0076582D"/>
    <w:rsid w:val="00775356"/>
    <w:rsid w:val="007756AB"/>
    <w:rsid w:val="0077767A"/>
    <w:rsid w:val="007819A8"/>
    <w:rsid w:val="00782315"/>
    <w:rsid w:val="007845D4"/>
    <w:rsid w:val="00787943"/>
    <w:rsid w:val="0079748D"/>
    <w:rsid w:val="007A037C"/>
    <w:rsid w:val="007A1B4E"/>
    <w:rsid w:val="007A21E1"/>
    <w:rsid w:val="007A28F2"/>
    <w:rsid w:val="007A36B6"/>
    <w:rsid w:val="007A58A4"/>
    <w:rsid w:val="007A6EB2"/>
    <w:rsid w:val="007B0F9D"/>
    <w:rsid w:val="007B45AD"/>
    <w:rsid w:val="007B6909"/>
    <w:rsid w:val="007C06CE"/>
    <w:rsid w:val="007C09A2"/>
    <w:rsid w:val="007C168E"/>
    <w:rsid w:val="007C196C"/>
    <w:rsid w:val="007C2CF8"/>
    <w:rsid w:val="007C5422"/>
    <w:rsid w:val="007C6B47"/>
    <w:rsid w:val="007D2059"/>
    <w:rsid w:val="007D2261"/>
    <w:rsid w:val="007D3CA9"/>
    <w:rsid w:val="007D5AD1"/>
    <w:rsid w:val="007D632B"/>
    <w:rsid w:val="007E0949"/>
    <w:rsid w:val="007E19D8"/>
    <w:rsid w:val="007E47A9"/>
    <w:rsid w:val="007E4BAB"/>
    <w:rsid w:val="007E4C48"/>
    <w:rsid w:val="007E5AAA"/>
    <w:rsid w:val="007F057B"/>
    <w:rsid w:val="007F1185"/>
    <w:rsid w:val="007F14C7"/>
    <w:rsid w:val="007F15B5"/>
    <w:rsid w:val="007F1F5A"/>
    <w:rsid w:val="007F3605"/>
    <w:rsid w:val="007F4F8E"/>
    <w:rsid w:val="0080150A"/>
    <w:rsid w:val="00801C39"/>
    <w:rsid w:val="00802C7A"/>
    <w:rsid w:val="008045B6"/>
    <w:rsid w:val="00805A37"/>
    <w:rsid w:val="0081092B"/>
    <w:rsid w:val="00814F89"/>
    <w:rsid w:val="0081635C"/>
    <w:rsid w:val="0081699A"/>
    <w:rsid w:val="008203D2"/>
    <w:rsid w:val="008219CE"/>
    <w:rsid w:val="00822349"/>
    <w:rsid w:val="008232C5"/>
    <w:rsid w:val="00823F49"/>
    <w:rsid w:val="0082433C"/>
    <w:rsid w:val="00825142"/>
    <w:rsid w:val="008254B2"/>
    <w:rsid w:val="0082614E"/>
    <w:rsid w:val="00826EA7"/>
    <w:rsid w:val="00830459"/>
    <w:rsid w:val="00831458"/>
    <w:rsid w:val="008338AC"/>
    <w:rsid w:val="008346E3"/>
    <w:rsid w:val="00835075"/>
    <w:rsid w:val="008356C3"/>
    <w:rsid w:val="0083717B"/>
    <w:rsid w:val="0083796D"/>
    <w:rsid w:val="00837BAA"/>
    <w:rsid w:val="00842A14"/>
    <w:rsid w:val="00842C6C"/>
    <w:rsid w:val="008430A2"/>
    <w:rsid w:val="00843A72"/>
    <w:rsid w:val="008440E6"/>
    <w:rsid w:val="00846BD3"/>
    <w:rsid w:val="00846D21"/>
    <w:rsid w:val="00847F19"/>
    <w:rsid w:val="008521AB"/>
    <w:rsid w:val="008527B4"/>
    <w:rsid w:val="00853701"/>
    <w:rsid w:val="00853866"/>
    <w:rsid w:val="00854DF8"/>
    <w:rsid w:val="00856861"/>
    <w:rsid w:val="0086295F"/>
    <w:rsid w:val="00864414"/>
    <w:rsid w:val="008649A6"/>
    <w:rsid w:val="008652C2"/>
    <w:rsid w:val="00865748"/>
    <w:rsid w:val="00866166"/>
    <w:rsid w:val="00866A6C"/>
    <w:rsid w:val="00866D5D"/>
    <w:rsid w:val="00867641"/>
    <w:rsid w:val="008704C9"/>
    <w:rsid w:val="0087087F"/>
    <w:rsid w:val="00870920"/>
    <w:rsid w:val="008735F8"/>
    <w:rsid w:val="008737F3"/>
    <w:rsid w:val="008772E8"/>
    <w:rsid w:val="008776EB"/>
    <w:rsid w:val="00880766"/>
    <w:rsid w:val="0088093C"/>
    <w:rsid w:val="008825D7"/>
    <w:rsid w:val="00886486"/>
    <w:rsid w:val="008875AA"/>
    <w:rsid w:val="00887617"/>
    <w:rsid w:val="00887FA9"/>
    <w:rsid w:val="00892B55"/>
    <w:rsid w:val="00892D71"/>
    <w:rsid w:val="00894966"/>
    <w:rsid w:val="00897707"/>
    <w:rsid w:val="00897B10"/>
    <w:rsid w:val="008A2384"/>
    <w:rsid w:val="008A25E1"/>
    <w:rsid w:val="008A2BD8"/>
    <w:rsid w:val="008A3A5B"/>
    <w:rsid w:val="008A4B95"/>
    <w:rsid w:val="008A4FC8"/>
    <w:rsid w:val="008A6065"/>
    <w:rsid w:val="008B1189"/>
    <w:rsid w:val="008B4509"/>
    <w:rsid w:val="008B4782"/>
    <w:rsid w:val="008B49CB"/>
    <w:rsid w:val="008B600E"/>
    <w:rsid w:val="008C07E2"/>
    <w:rsid w:val="008C24B2"/>
    <w:rsid w:val="008C6520"/>
    <w:rsid w:val="008C762B"/>
    <w:rsid w:val="008D110E"/>
    <w:rsid w:val="008D4247"/>
    <w:rsid w:val="008D64BA"/>
    <w:rsid w:val="008D69FA"/>
    <w:rsid w:val="008E00AF"/>
    <w:rsid w:val="008E0C04"/>
    <w:rsid w:val="008E2D93"/>
    <w:rsid w:val="008E39CA"/>
    <w:rsid w:val="008E4294"/>
    <w:rsid w:val="008E4881"/>
    <w:rsid w:val="008F2F51"/>
    <w:rsid w:val="008F5A24"/>
    <w:rsid w:val="008F68E4"/>
    <w:rsid w:val="008F7638"/>
    <w:rsid w:val="00900E42"/>
    <w:rsid w:val="00900FC8"/>
    <w:rsid w:val="009118E4"/>
    <w:rsid w:val="00914354"/>
    <w:rsid w:val="009170D5"/>
    <w:rsid w:val="00917131"/>
    <w:rsid w:val="00920665"/>
    <w:rsid w:val="009213CA"/>
    <w:rsid w:val="00922D7C"/>
    <w:rsid w:val="00922F7C"/>
    <w:rsid w:val="009237AA"/>
    <w:rsid w:val="009260EC"/>
    <w:rsid w:val="00930B01"/>
    <w:rsid w:val="00935F3D"/>
    <w:rsid w:val="009360ED"/>
    <w:rsid w:val="0094000D"/>
    <w:rsid w:val="00940FF9"/>
    <w:rsid w:val="009429F2"/>
    <w:rsid w:val="00945313"/>
    <w:rsid w:val="009470A5"/>
    <w:rsid w:val="00947C27"/>
    <w:rsid w:val="00951758"/>
    <w:rsid w:val="0095468A"/>
    <w:rsid w:val="00956448"/>
    <w:rsid w:val="00961061"/>
    <w:rsid w:val="00962B9F"/>
    <w:rsid w:val="009651FA"/>
    <w:rsid w:val="00965408"/>
    <w:rsid w:val="0096667F"/>
    <w:rsid w:val="00966D53"/>
    <w:rsid w:val="00966F37"/>
    <w:rsid w:val="00967A0B"/>
    <w:rsid w:val="00972E26"/>
    <w:rsid w:val="009743A1"/>
    <w:rsid w:val="00974886"/>
    <w:rsid w:val="00975B67"/>
    <w:rsid w:val="0097696F"/>
    <w:rsid w:val="00976C14"/>
    <w:rsid w:val="009777A7"/>
    <w:rsid w:val="0097797B"/>
    <w:rsid w:val="009810FC"/>
    <w:rsid w:val="009816E6"/>
    <w:rsid w:val="00981812"/>
    <w:rsid w:val="00982ACA"/>
    <w:rsid w:val="00982B14"/>
    <w:rsid w:val="009837E8"/>
    <w:rsid w:val="00984E50"/>
    <w:rsid w:val="0098556D"/>
    <w:rsid w:val="00991BD9"/>
    <w:rsid w:val="009925D5"/>
    <w:rsid w:val="00992ED9"/>
    <w:rsid w:val="00994511"/>
    <w:rsid w:val="00994C05"/>
    <w:rsid w:val="00995DA1"/>
    <w:rsid w:val="009964A0"/>
    <w:rsid w:val="009A0363"/>
    <w:rsid w:val="009A1797"/>
    <w:rsid w:val="009A27E1"/>
    <w:rsid w:val="009A2893"/>
    <w:rsid w:val="009A2FE7"/>
    <w:rsid w:val="009A4D30"/>
    <w:rsid w:val="009A52F2"/>
    <w:rsid w:val="009A6776"/>
    <w:rsid w:val="009A7BA9"/>
    <w:rsid w:val="009A7D90"/>
    <w:rsid w:val="009B5785"/>
    <w:rsid w:val="009B5D2D"/>
    <w:rsid w:val="009B69B7"/>
    <w:rsid w:val="009B7719"/>
    <w:rsid w:val="009C016D"/>
    <w:rsid w:val="009C14A0"/>
    <w:rsid w:val="009C16CE"/>
    <w:rsid w:val="009C3945"/>
    <w:rsid w:val="009C456A"/>
    <w:rsid w:val="009C4B49"/>
    <w:rsid w:val="009C5B01"/>
    <w:rsid w:val="009D1E31"/>
    <w:rsid w:val="009D273E"/>
    <w:rsid w:val="009D6458"/>
    <w:rsid w:val="009D7F7E"/>
    <w:rsid w:val="009E05D0"/>
    <w:rsid w:val="009E0D21"/>
    <w:rsid w:val="009E15AA"/>
    <w:rsid w:val="009E412E"/>
    <w:rsid w:val="009E706D"/>
    <w:rsid w:val="009E7F7B"/>
    <w:rsid w:val="009F1330"/>
    <w:rsid w:val="009F1DE7"/>
    <w:rsid w:val="00A024D4"/>
    <w:rsid w:val="00A034B3"/>
    <w:rsid w:val="00A0494D"/>
    <w:rsid w:val="00A05269"/>
    <w:rsid w:val="00A059CF"/>
    <w:rsid w:val="00A0716F"/>
    <w:rsid w:val="00A07B3D"/>
    <w:rsid w:val="00A11339"/>
    <w:rsid w:val="00A128A0"/>
    <w:rsid w:val="00A1370F"/>
    <w:rsid w:val="00A15AD7"/>
    <w:rsid w:val="00A15E1D"/>
    <w:rsid w:val="00A16CBB"/>
    <w:rsid w:val="00A16D0C"/>
    <w:rsid w:val="00A1789F"/>
    <w:rsid w:val="00A22DA5"/>
    <w:rsid w:val="00A2381E"/>
    <w:rsid w:val="00A2494B"/>
    <w:rsid w:val="00A25BA4"/>
    <w:rsid w:val="00A27143"/>
    <w:rsid w:val="00A30127"/>
    <w:rsid w:val="00A3216B"/>
    <w:rsid w:val="00A33D73"/>
    <w:rsid w:val="00A341AD"/>
    <w:rsid w:val="00A40E23"/>
    <w:rsid w:val="00A424AE"/>
    <w:rsid w:val="00A43761"/>
    <w:rsid w:val="00A44F90"/>
    <w:rsid w:val="00A45F16"/>
    <w:rsid w:val="00A461F5"/>
    <w:rsid w:val="00A46CB8"/>
    <w:rsid w:val="00A47014"/>
    <w:rsid w:val="00A47FF9"/>
    <w:rsid w:val="00A52358"/>
    <w:rsid w:val="00A52AEB"/>
    <w:rsid w:val="00A64CCD"/>
    <w:rsid w:val="00A64F3B"/>
    <w:rsid w:val="00A657A0"/>
    <w:rsid w:val="00A65AFF"/>
    <w:rsid w:val="00A67F3F"/>
    <w:rsid w:val="00A710C9"/>
    <w:rsid w:val="00A75CF6"/>
    <w:rsid w:val="00A80A1A"/>
    <w:rsid w:val="00A80B2C"/>
    <w:rsid w:val="00A82FA8"/>
    <w:rsid w:val="00A8438F"/>
    <w:rsid w:val="00A8470A"/>
    <w:rsid w:val="00A84E11"/>
    <w:rsid w:val="00A87A21"/>
    <w:rsid w:val="00A9047B"/>
    <w:rsid w:val="00A90C6A"/>
    <w:rsid w:val="00A91A3B"/>
    <w:rsid w:val="00A91EDC"/>
    <w:rsid w:val="00A93832"/>
    <w:rsid w:val="00A94EE8"/>
    <w:rsid w:val="00A957BE"/>
    <w:rsid w:val="00A970C1"/>
    <w:rsid w:val="00A97BD2"/>
    <w:rsid w:val="00AA263F"/>
    <w:rsid w:val="00AA4B40"/>
    <w:rsid w:val="00AA61E0"/>
    <w:rsid w:val="00AB08D4"/>
    <w:rsid w:val="00AB0EFA"/>
    <w:rsid w:val="00AB3403"/>
    <w:rsid w:val="00AB5555"/>
    <w:rsid w:val="00AB575B"/>
    <w:rsid w:val="00AC17D1"/>
    <w:rsid w:val="00AC46DA"/>
    <w:rsid w:val="00AC6A95"/>
    <w:rsid w:val="00AD384D"/>
    <w:rsid w:val="00AD3CC2"/>
    <w:rsid w:val="00AD49F7"/>
    <w:rsid w:val="00AD6ED9"/>
    <w:rsid w:val="00AE0AA0"/>
    <w:rsid w:val="00AE184E"/>
    <w:rsid w:val="00AE7323"/>
    <w:rsid w:val="00AF0173"/>
    <w:rsid w:val="00AF3952"/>
    <w:rsid w:val="00AF498A"/>
    <w:rsid w:val="00B00562"/>
    <w:rsid w:val="00B0309D"/>
    <w:rsid w:val="00B03FC1"/>
    <w:rsid w:val="00B05442"/>
    <w:rsid w:val="00B05C77"/>
    <w:rsid w:val="00B070C0"/>
    <w:rsid w:val="00B07621"/>
    <w:rsid w:val="00B11319"/>
    <w:rsid w:val="00B11BFB"/>
    <w:rsid w:val="00B13464"/>
    <w:rsid w:val="00B17746"/>
    <w:rsid w:val="00B1788A"/>
    <w:rsid w:val="00B17CBF"/>
    <w:rsid w:val="00B215BE"/>
    <w:rsid w:val="00B22262"/>
    <w:rsid w:val="00B254B8"/>
    <w:rsid w:val="00B30F05"/>
    <w:rsid w:val="00B317A4"/>
    <w:rsid w:val="00B33014"/>
    <w:rsid w:val="00B33532"/>
    <w:rsid w:val="00B34110"/>
    <w:rsid w:val="00B36D94"/>
    <w:rsid w:val="00B41418"/>
    <w:rsid w:val="00B41EB1"/>
    <w:rsid w:val="00B42032"/>
    <w:rsid w:val="00B43C9C"/>
    <w:rsid w:val="00B45639"/>
    <w:rsid w:val="00B465DF"/>
    <w:rsid w:val="00B51944"/>
    <w:rsid w:val="00B61052"/>
    <w:rsid w:val="00B62196"/>
    <w:rsid w:val="00B63874"/>
    <w:rsid w:val="00B6410D"/>
    <w:rsid w:val="00B656E2"/>
    <w:rsid w:val="00B65C6B"/>
    <w:rsid w:val="00B65F9C"/>
    <w:rsid w:val="00B709E8"/>
    <w:rsid w:val="00B70E4F"/>
    <w:rsid w:val="00B72485"/>
    <w:rsid w:val="00B74066"/>
    <w:rsid w:val="00B74496"/>
    <w:rsid w:val="00B752FC"/>
    <w:rsid w:val="00B8036D"/>
    <w:rsid w:val="00B82FE9"/>
    <w:rsid w:val="00B8727E"/>
    <w:rsid w:val="00B87356"/>
    <w:rsid w:val="00B87C4F"/>
    <w:rsid w:val="00B9089F"/>
    <w:rsid w:val="00B90C3F"/>
    <w:rsid w:val="00B910EF"/>
    <w:rsid w:val="00B91CCB"/>
    <w:rsid w:val="00B92136"/>
    <w:rsid w:val="00B95DE4"/>
    <w:rsid w:val="00B96B92"/>
    <w:rsid w:val="00B97741"/>
    <w:rsid w:val="00B97D02"/>
    <w:rsid w:val="00BA029C"/>
    <w:rsid w:val="00BA1681"/>
    <w:rsid w:val="00BA66AE"/>
    <w:rsid w:val="00BA7869"/>
    <w:rsid w:val="00BB0048"/>
    <w:rsid w:val="00BB0498"/>
    <w:rsid w:val="00BB2C68"/>
    <w:rsid w:val="00BB3D77"/>
    <w:rsid w:val="00BB4A21"/>
    <w:rsid w:val="00BB7B60"/>
    <w:rsid w:val="00BC2E54"/>
    <w:rsid w:val="00BC5E05"/>
    <w:rsid w:val="00BD0950"/>
    <w:rsid w:val="00BD57E3"/>
    <w:rsid w:val="00BD57F8"/>
    <w:rsid w:val="00BD6558"/>
    <w:rsid w:val="00BD6BEB"/>
    <w:rsid w:val="00BD6ECC"/>
    <w:rsid w:val="00BE23CD"/>
    <w:rsid w:val="00BE5880"/>
    <w:rsid w:val="00BE5AC3"/>
    <w:rsid w:val="00BE609D"/>
    <w:rsid w:val="00BF00B9"/>
    <w:rsid w:val="00BF209D"/>
    <w:rsid w:val="00BF324C"/>
    <w:rsid w:val="00BF3469"/>
    <w:rsid w:val="00BF40B0"/>
    <w:rsid w:val="00BF4A90"/>
    <w:rsid w:val="00BF4F93"/>
    <w:rsid w:val="00BF5223"/>
    <w:rsid w:val="00C02E1C"/>
    <w:rsid w:val="00C042B5"/>
    <w:rsid w:val="00C05B7C"/>
    <w:rsid w:val="00C06E6C"/>
    <w:rsid w:val="00C11933"/>
    <w:rsid w:val="00C12BD3"/>
    <w:rsid w:val="00C13D9E"/>
    <w:rsid w:val="00C13DEC"/>
    <w:rsid w:val="00C16684"/>
    <w:rsid w:val="00C22939"/>
    <w:rsid w:val="00C23300"/>
    <w:rsid w:val="00C2412E"/>
    <w:rsid w:val="00C2588D"/>
    <w:rsid w:val="00C25988"/>
    <w:rsid w:val="00C268B1"/>
    <w:rsid w:val="00C27A21"/>
    <w:rsid w:val="00C33A2F"/>
    <w:rsid w:val="00C36344"/>
    <w:rsid w:val="00C427C7"/>
    <w:rsid w:val="00C43D3A"/>
    <w:rsid w:val="00C44EB2"/>
    <w:rsid w:val="00C45387"/>
    <w:rsid w:val="00C4562A"/>
    <w:rsid w:val="00C50BF4"/>
    <w:rsid w:val="00C51646"/>
    <w:rsid w:val="00C547EE"/>
    <w:rsid w:val="00C61429"/>
    <w:rsid w:val="00C62733"/>
    <w:rsid w:val="00C62ABE"/>
    <w:rsid w:val="00C6464E"/>
    <w:rsid w:val="00C65FF0"/>
    <w:rsid w:val="00C66100"/>
    <w:rsid w:val="00C66FE4"/>
    <w:rsid w:val="00C70420"/>
    <w:rsid w:val="00C820AD"/>
    <w:rsid w:val="00C83DFB"/>
    <w:rsid w:val="00C84242"/>
    <w:rsid w:val="00C84966"/>
    <w:rsid w:val="00C87E47"/>
    <w:rsid w:val="00C91FDA"/>
    <w:rsid w:val="00C95181"/>
    <w:rsid w:val="00CA1051"/>
    <w:rsid w:val="00CA1120"/>
    <w:rsid w:val="00CA2241"/>
    <w:rsid w:val="00CA439C"/>
    <w:rsid w:val="00CA455C"/>
    <w:rsid w:val="00CA4699"/>
    <w:rsid w:val="00CA57E7"/>
    <w:rsid w:val="00CA7EEE"/>
    <w:rsid w:val="00CB10D0"/>
    <w:rsid w:val="00CB394C"/>
    <w:rsid w:val="00CB3CA2"/>
    <w:rsid w:val="00CB7C8F"/>
    <w:rsid w:val="00CC2E64"/>
    <w:rsid w:val="00CC4819"/>
    <w:rsid w:val="00CC5B10"/>
    <w:rsid w:val="00CC6223"/>
    <w:rsid w:val="00CC6641"/>
    <w:rsid w:val="00CC7BEF"/>
    <w:rsid w:val="00CC7FBD"/>
    <w:rsid w:val="00CD01F3"/>
    <w:rsid w:val="00CD0A88"/>
    <w:rsid w:val="00CD0E63"/>
    <w:rsid w:val="00CD247C"/>
    <w:rsid w:val="00CD2A05"/>
    <w:rsid w:val="00CD5120"/>
    <w:rsid w:val="00CD6164"/>
    <w:rsid w:val="00CD6AD4"/>
    <w:rsid w:val="00CD717B"/>
    <w:rsid w:val="00CE1AA3"/>
    <w:rsid w:val="00CE1D9D"/>
    <w:rsid w:val="00CE335A"/>
    <w:rsid w:val="00CE5A38"/>
    <w:rsid w:val="00CE5B02"/>
    <w:rsid w:val="00CE7685"/>
    <w:rsid w:val="00CF03EA"/>
    <w:rsid w:val="00CF07D7"/>
    <w:rsid w:val="00CF6CE5"/>
    <w:rsid w:val="00CF73A4"/>
    <w:rsid w:val="00CF7760"/>
    <w:rsid w:val="00D020C4"/>
    <w:rsid w:val="00D02BD6"/>
    <w:rsid w:val="00D0435B"/>
    <w:rsid w:val="00D073ED"/>
    <w:rsid w:val="00D12CF9"/>
    <w:rsid w:val="00D16817"/>
    <w:rsid w:val="00D177DB"/>
    <w:rsid w:val="00D17AC0"/>
    <w:rsid w:val="00D24B1C"/>
    <w:rsid w:val="00D304E9"/>
    <w:rsid w:val="00D31538"/>
    <w:rsid w:val="00D325AE"/>
    <w:rsid w:val="00D32611"/>
    <w:rsid w:val="00D3462F"/>
    <w:rsid w:val="00D359C5"/>
    <w:rsid w:val="00D35F6C"/>
    <w:rsid w:val="00D3601F"/>
    <w:rsid w:val="00D43B30"/>
    <w:rsid w:val="00D442AD"/>
    <w:rsid w:val="00D46EF5"/>
    <w:rsid w:val="00D47455"/>
    <w:rsid w:val="00D513B9"/>
    <w:rsid w:val="00D52295"/>
    <w:rsid w:val="00D53954"/>
    <w:rsid w:val="00D56953"/>
    <w:rsid w:val="00D617FC"/>
    <w:rsid w:val="00D638A7"/>
    <w:rsid w:val="00D64237"/>
    <w:rsid w:val="00D70917"/>
    <w:rsid w:val="00D73647"/>
    <w:rsid w:val="00D73DDF"/>
    <w:rsid w:val="00D7643D"/>
    <w:rsid w:val="00D77098"/>
    <w:rsid w:val="00D77AFB"/>
    <w:rsid w:val="00D830FD"/>
    <w:rsid w:val="00D87E5B"/>
    <w:rsid w:val="00D90697"/>
    <w:rsid w:val="00D92BA2"/>
    <w:rsid w:val="00D93590"/>
    <w:rsid w:val="00DA051B"/>
    <w:rsid w:val="00DA1896"/>
    <w:rsid w:val="00DA1F93"/>
    <w:rsid w:val="00DA29D9"/>
    <w:rsid w:val="00DA4220"/>
    <w:rsid w:val="00DA59FD"/>
    <w:rsid w:val="00DB337F"/>
    <w:rsid w:val="00DB34D0"/>
    <w:rsid w:val="00DB4B0A"/>
    <w:rsid w:val="00DB61ED"/>
    <w:rsid w:val="00DC13F9"/>
    <w:rsid w:val="00DC5F11"/>
    <w:rsid w:val="00DD1E5B"/>
    <w:rsid w:val="00DD58CF"/>
    <w:rsid w:val="00DD755C"/>
    <w:rsid w:val="00DE41AA"/>
    <w:rsid w:val="00DE4514"/>
    <w:rsid w:val="00DE593F"/>
    <w:rsid w:val="00DE5C8A"/>
    <w:rsid w:val="00DE6F7B"/>
    <w:rsid w:val="00DF10BF"/>
    <w:rsid w:val="00DF2C01"/>
    <w:rsid w:val="00DF5A34"/>
    <w:rsid w:val="00DF5FAD"/>
    <w:rsid w:val="00DF600C"/>
    <w:rsid w:val="00DF640E"/>
    <w:rsid w:val="00DF70E5"/>
    <w:rsid w:val="00E00EE2"/>
    <w:rsid w:val="00E072B9"/>
    <w:rsid w:val="00E07F6A"/>
    <w:rsid w:val="00E12F8F"/>
    <w:rsid w:val="00E14BE4"/>
    <w:rsid w:val="00E1738E"/>
    <w:rsid w:val="00E17B2E"/>
    <w:rsid w:val="00E201C5"/>
    <w:rsid w:val="00E22E80"/>
    <w:rsid w:val="00E23770"/>
    <w:rsid w:val="00E267C0"/>
    <w:rsid w:val="00E27B7B"/>
    <w:rsid w:val="00E30A4F"/>
    <w:rsid w:val="00E32C4D"/>
    <w:rsid w:val="00E44A8F"/>
    <w:rsid w:val="00E468D1"/>
    <w:rsid w:val="00E4782C"/>
    <w:rsid w:val="00E47D4D"/>
    <w:rsid w:val="00E509CD"/>
    <w:rsid w:val="00E510AE"/>
    <w:rsid w:val="00E52656"/>
    <w:rsid w:val="00E55468"/>
    <w:rsid w:val="00E56172"/>
    <w:rsid w:val="00E60A57"/>
    <w:rsid w:val="00E60CF7"/>
    <w:rsid w:val="00E61BE3"/>
    <w:rsid w:val="00E64C1B"/>
    <w:rsid w:val="00E667AD"/>
    <w:rsid w:val="00E66EBA"/>
    <w:rsid w:val="00E70B9F"/>
    <w:rsid w:val="00E7424C"/>
    <w:rsid w:val="00E802E7"/>
    <w:rsid w:val="00E83554"/>
    <w:rsid w:val="00E8707D"/>
    <w:rsid w:val="00E87D30"/>
    <w:rsid w:val="00E90DF7"/>
    <w:rsid w:val="00E92610"/>
    <w:rsid w:val="00E929E6"/>
    <w:rsid w:val="00E92C90"/>
    <w:rsid w:val="00E92CA4"/>
    <w:rsid w:val="00E92DD3"/>
    <w:rsid w:val="00E939AA"/>
    <w:rsid w:val="00E94466"/>
    <w:rsid w:val="00E94703"/>
    <w:rsid w:val="00E95A38"/>
    <w:rsid w:val="00E95EB4"/>
    <w:rsid w:val="00E96024"/>
    <w:rsid w:val="00E969FD"/>
    <w:rsid w:val="00EA2969"/>
    <w:rsid w:val="00EA4520"/>
    <w:rsid w:val="00EA4848"/>
    <w:rsid w:val="00EA4D2C"/>
    <w:rsid w:val="00EA50FF"/>
    <w:rsid w:val="00EA5EAF"/>
    <w:rsid w:val="00EA7F68"/>
    <w:rsid w:val="00EB040C"/>
    <w:rsid w:val="00EB0AFA"/>
    <w:rsid w:val="00EB25C6"/>
    <w:rsid w:val="00EB2672"/>
    <w:rsid w:val="00EB27E0"/>
    <w:rsid w:val="00EB2FEF"/>
    <w:rsid w:val="00EB7378"/>
    <w:rsid w:val="00EC004E"/>
    <w:rsid w:val="00EC2870"/>
    <w:rsid w:val="00EC2AE8"/>
    <w:rsid w:val="00EC382F"/>
    <w:rsid w:val="00EC4489"/>
    <w:rsid w:val="00ED0173"/>
    <w:rsid w:val="00ED09C9"/>
    <w:rsid w:val="00ED18D7"/>
    <w:rsid w:val="00ED1AD6"/>
    <w:rsid w:val="00ED23A3"/>
    <w:rsid w:val="00ED2951"/>
    <w:rsid w:val="00ED6123"/>
    <w:rsid w:val="00EE426A"/>
    <w:rsid w:val="00EF1624"/>
    <w:rsid w:val="00EF187C"/>
    <w:rsid w:val="00EF1DF2"/>
    <w:rsid w:val="00EF41C8"/>
    <w:rsid w:val="00EF5538"/>
    <w:rsid w:val="00EF5A03"/>
    <w:rsid w:val="00EF6095"/>
    <w:rsid w:val="00F03AC9"/>
    <w:rsid w:val="00F04758"/>
    <w:rsid w:val="00F056AA"/>
    <w:rsid w:val="00F07B62"/>
    <w:rsid w:val="00F106FB"/>
    <w:rsid w:val="00F10C98"/>
    <w:rsid w:val="00F11BEC"/>
    <w:rsid w:val="00F15427"/>
    <w:rsid w:val="00F17B04"/>
    <w:rsid w:val="00F22435"/>
    <w:rsid w:val="00F23216"/>
    <w:rsid w:val="00F24370"/>
    <w:rsid w:val="00F267D6"/>
    <w:rsid w:val="00F26E91"/>
    <w:rsid w:val="00F27EDD"/>
    <w:rsid w:val="00F306D0"/>
    <w:rsid w:val="00F32935"/>
    <w:rsid w:val="00F34986"/>
    <w:rsid w:val="00F37F03"/>
    <w:rsid w:val="00F42BE8"/>
    <w:rsid w:val="00F45BDA"/>
    <w:rsid w:val="00F503D1"/>
    <w:rsid w:val="00F50C66"/>
    <w:rsid w:val="00F5215A"/>
    <w:rsid w:val="00F53EE3"/>
    <w:rsid w:val="00F5491E"/>
    <w:rsid w:val="00F556C7"/>
    <w:rsid w:val="00F5738F"/>
    <w:rsid w:val="00F5754E"/>
    <w:rsid w:val="00F650B2"/>
    <w:rsid w:val="00F661CC"/>
    <w:rsid w:val="00F7126B"/>
    <w:rsid w:val="00F73C3F"/>
    <w:rsid w:val="00F7513C"/>
    <w:rsid w:val="00F7721D"/>
    <w:rsid w:val="00F8093B"/>
    <w:rsid w:val="00F80E9A"/>
    <w:rsid w:val="00F87F6C"/>
    <w:rsid w:val="00F93058"/>
    <w:rsid w:val="00F94D9F"/>
    <w:rsid w:val="00F962CB"/>
    <w:rsid w:val="00FA0C8E"/>
    <w:rsid w:val="00FA3F4D"/>
    <w:rsid w:val="00FA4A31"/>
    <w:rsid w:val="00FA691F"/>
    <w:rsid w:val="00FA6E16"/>
    <w:rsid w:val="00FA6FAE"/>
    <w:rsid w:val="00FB0C9C"/>
    <w:rsid w:val="00FB2D1C"/>
    <w:rsid w:val="00FB443A"/>
    <w:rsid w:val="00FB62FD"/>
    <w:rsid w:val="00FB6346"/>
    <w:rsid w:val="00FC1316"/>
    <w:rsid w:val="00FC1A57"/>
    <w:rsid w:val="00FC1C8A"/>
    <w:rsid w:val="00FC24E0"/>
    <w:rsid w:val="00FC2B95"/>
    <w:rsid w:val="00FC2C08"/>
    <w:rsid w:val="00FC2D67"/>
    <w:rsid w:val="00FC3124"/>
    <w:rsid w:val="00FC685C"/>
    <w:rsid w:val="00FE1B0C"/>
    <w:rsid w:val="00FE1D2A"/>
    <w:rsid w:val="00FE5545"/>
    <w:rsid w:val="00FE56E1"/>
    <w:rsid w:val="00FE7283"/>
    <w:rsid w:val="00FF3074"/>
    <w:rsid w:val="00FF30D6"/>
    <w:rsid w:val="00FF4F1A"/>
    <w:rsid w:val="00FF54D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unhideWhenUsed="0" w:qFormat="1"/>
    <w:lsdException w:name="toc 2" w:semiHidden="0" w:unhideWhenUsed="0"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uiPriority="0"/>
    <w:lsdException w:name="Table Grid" w:semiHidden="0" w:unhideWhenUsed="0"/>
    <w:lsdException w:name="Placeholder Text" w:semiHidden="0"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0"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0"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Normal">
    <w:name w:val="Normal"/>
    <w:rsid w:val="00CF73A4"/>
    <w:pPr>
      <w:spacing w:after="200" w:line="276" w:lineRule="auto"/>
    </w:pPr>
    <w:rPr>
      <w:sz w:val="22"/>
      <w:szCs w:val="22"/>
      <w:lang w:eastAsia="en-US"/>
    </w:rPr>
  </w:style>
  <w:style w:type="paragraph" w:styleId="Ttulo1">
    <w:name w:val="heading 1"/>
    <w:basedOn w:val="Normal"/>
    <w:next w:val="Normal"/>
    <w:link w:val="Ttulo1Car"/>
    <w:uiPriority w:val="99"/>
    <w:qFormat/>
    <w:rsid w:val="007338E9"/>
    <w:pPr>
      <w:keepNext/>
      <w:spacing w:after="0" w:line="360" w:lineRule="auto"/>
      <w:jc w:val="both"/>
      <w:outlineLvl w:val="0"/>
    </w:pPr>
    <w:rPr>
      <w:rFonts w:ascii="Calibri" w:hAnsi="Calibri"/>
      <w:bCs/>
      <w:color w:val="003300"/>
      <w:kern w:val="32"/>
      <w:sz w:val="18"/>
      <w:szCs w:val="32"/>
    </w:rPr>
  </w:style>
  <w:style w:type="paragraph" w:styleId="Ttulo2">
    <w:name w:val="heading 2"/>
    <w:basedOn w:val="Normal"/>
    <w:next w:val="Normal"/>
    <w:link w:val="Ttulo2Car"/>
    <w:uiPriority w:val="99"/>
    <w:qFormat/>
    <w:rsid w:val="00866A6C"/>
    <w:pPr>
      <w:shd w:val="clear" w:color="auto" w:fill="C2D69B"/>
      <w:outlineLvl w:val="1"/>
    </w:pPr>
    <w:rPr>
      <w:rFonts w:ascii="Eras Md BT" w:hAnsi="Eras Md BT"/>
      <w:b/>
      <w:bCs/>
      <w:color w:val="000000"/>
      <w:sz w:val="24"/>
      <w:szCs w:val="24"/>
      <w:lang w:eastAsia="es-ES"/>
    </w:rPr>
  </w:style>
  <w:style w:type="paragraph" w:styleId="Ttulo3">
    <w:name w:val="heading 3"/>
    <w:basedOn w:val="Normal"/>
    <w:next w:val="Normal"/>
    <w:link w:val="Ttulo3Car"/>
    <w:uiPriority w:val="99"/>
    <w:unhideWhenUsed/>
    <w:qFormat/>
    <w:rsid w:val="00FE728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9"/>
    <w:unhideWhenUsed/>
    <w:qFormat/>
    <w:rsid w:val="007338E9"/>
    <w:pPr>
      <w:keepNext/>
      <w:spacing w:before="240" w:after="60" w:line="360" w:lineRule="auto"/>
      <w:jc w:val="both"/>
      <w:outlineLvl w:val="3"/>
    </w:pPr>
    <w:rPr>
      <w:rFonts w:ascii="Calibri" w:hAnsi="Calibri"/>
      <w:b/>
      <w:bCs/>
      <w:sz w:val="28"/>
      <w:szCs w:val="28"/>
    </w:rPr>
  </w:style>
  <w:style w:type="paragraph" w:styleId="Ttulo5">
    <w:name w:val="heading 5"/>
    <w:basedOn w:val="Normal"/>
    <w:next w:val="Normal"/>
    <w:link w:val="Ttulo5Car"/>
    <w:semiHidden/>
    <w:unhideWhenUsed/>
    <w:qFormat/>
    <w:rsid w:val="007338E9"/>
    <w:pPr>
      <w:spacing w:before="240" w:after="60" w:line="360" w:lineRule="auto"/>
      <w:jc w:val="both"/>
      <w:outlineLvl w:val="4"/>
    </w:pPr>
    <w:rPr>
      <w:rFonts w:ascii="Calibri" w:hAnsi="Calibri"/>
      <w:b/>
      <w:bCs/>
      <w:i/>
      <w:iCs/>
      <w:sz w:val="26"/>
      <w:szCs w:val="26"/>
    </w:rPr>
  </w:style>
  <w:style w:type="paragraph" w:styleId="Ttulo6">
    <w:name w:val="heading 6"/>
    <w:basedOn w:val="Normal"/>
    <w:next w:val="Normal"/>
    <w:link w:val="Ttulo6Car"/>
    <w:semiHidden/>
    <w:unhideWhenUsed/>
    <w:qFormat/>
    <w:rsid w:val="007338E9"/>
    <w:pPr>
      <w:spacing w:before="240" w:after="60" w:line="360" w:lineRule="auto"/>
      <w:jc w:val="both"/>
      <w:outlineLvl w:val="5"/>
    </w:pPr>
    <w:rPr>
      <w:rFonts w:ascii="Calibri" w:hAnsi="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7338E9"/>
    <w:rPr>
      <w:rFonts w:ascii="Calibri" w:hAnsi="Calibri" w:cs="Arial"/>
      <w:bCs/>
      <w:color w:val="003300"/>
      <w:kern w:val="32"/>
      <w:sz w:val="18"/>
      <w:szCs w:val="32"/>
    </w:rPr>
  </w:style>
  <w:style w:type="character" w:customStyle="1" w:styleId="Ttulo2Car">
    <w:name w:val="Título 2 Car"/>
    <w:basedOn w:val="Fuentedeprrafopredeter"/>
    <w:link w:val="Ttulo2"/>
    <w:uiPriority w:val="99"/>
    <w:rsid w:val="00866A6C"/>
    <w:rPr>
      <w:rFonts w:ascii="Eras Md BT" w:hAnsi="Eras Md BT"/>
      <w:b/>
      <w:bCs/>
      <w:color w:val="000000"/>
      <w:sz w:val="24"/>
      <w:szCs w:val="24"/>
      <w:shd w:val="clear" w:color="auto" w:fill="C2D69B"/>
    </w:rPr>
  </w:style>
  <w:style w:type="character" w:customStyle="1" w:styleId="Ttulo3Car">
    <w:name w:val="Título 3 Car"/>
    <w:link w:val="Ttulo3"/>
    <w:uiPriority w:val="99"/>
    <w:rsid w:val="00FE7283"/>
    <w:rPr>
      <w:rFonts w:ascii="Cambria" w:eastAsia="Times New Roman" w:hAnsi="Cambria" w:cs="Times New Roman"/>
      <w:b/>
      <w:bCs/>
      <w:sz w:val="26"/>
      <w:szCs w:val="26"/>
      <w:lang w:eastAsia="en-US"/>
    </w:rPr>
  </w:style>
  <w:style w:type="character" w:customStyle="1" w:styleId="Ttulo4Car">
    <w:name w:val="Título 4 Car"/>
    <w:link w:val="Ttulo4"/>
    <w:uiPriority w:val="99"/>
    <w:rsid w:val="007338E9"/>
    <w:rPr>
      <w:rFonts w:ascii="Calibri" w:eastAsia="Times New Roman" w:hAnsi="Calibri" w:cs="Times New Roman"/>
      <w:b/>
      <w:bCs/>
      <w:sz w:val="28"/>
      <w:szCs w:val="28"/>
    </w:rPr>
  </w:style>
  <w:style w:type="character" w:customStyle="1" w:styleId="Ttulo5Car">
    <w:name w:val="Título 5 Car"/>
    <w:link w:val="Ttulo5"/>
    <w:semiHidden/>
    <w:rsid w:val="007338E9"/>
    <w:rPr>
      <w:rFonts w:ascii="Calibri" w:eastAsia="Times New Roman" w:hAnsi="Calibri" w:cs="Times New Roman"/>
      <w:b/>
      <w:bCs/>
      <w:i/>
      <w:iCs/>
      <w:sz w:val="26"/>
      <w:szCs w:val="26"/>
    </w:rPr>
  </w:style>
  <w:style w:type="character" w:customStyle="1" w:styleId="Ttulo6Car">
    <w:name w:val="Título 6 Car"/>
    <w:link w:val="Ttulo6"/>
    <w:semiHidden/>
    <w:rsid w:val="007338E9"/>
    <w:rPr>
      <w:rFonts w:ascii="Calibri" w:eastAsia="Times New Roman" w:hAnsi="Calibri" w:cs="Times New Roman"/>
      <w:b/>
      <w:bCs/>
      <w:sz w:val="22"/>
      <w:szCs w:val="22"/>
    </w:rPr>
  </w:style>
  <w:style w:type="paragraph" w:styleId="Prrafodelista">
    <w:name w:val="List Paragraph"/>
    <w:basedOn w:val="Normal"/>
    <w:link w:val="PrrafodelistaCar"/>
    <w:uiPriority w:val="34"/>
    <w:qFormat/>
    <w:rsid w:val="00CF73A4"/>
    <w:pPr>
      <w:spacing w:before="120" w:after="120" w:line="360" w:lineRule="auto"/>
      <w:ind w:left="708"/>
      <w:jc w:val="both"/>
    </w:pPr>
    <w:rPr>
      <w:rFonts w:ascii="Verdana" w:hAnsi="Verdana"/>
      <w:sz w:val="20"/>
      <w:szCs w:val="24"/>
      <w:lang w:eastAsia="es-ES"/>
    </w:rPr>
  </w:style>
  <w:style w:type="character" w:customStyle="1" w:styleId="PrrafodelistaCar">
    <w:name w:val="Párrafo de lista Car"/>
    <w:basedOn w:val="Fuentedeprrafopredeter"/>
    <w:link w:val="Prrafodelista"/>
    <w:uiPriority w:val="34"/>
    <w:rsid w:val="00FA4A31"/>
    <w:rPr>
      <w:rFonts w:ascii="Verdana" w:hAnsi="Verdana"/>
      <w:szCs w:val="24"/>
    </w:rPr>
  </w:style>
  <w:style w:type="paragraph" w:styleId="TDC3">
    <w:name w:val="toc 3"/>
    <w:basedOn w:val="Normal"/>
    <w:next w:val="Normal"/>
    <w:autoRedefine/>
    <w:uiPriority w:val="99"/>
    <w:qFormat/>
    <w:rsid w:val="007338E9"/>
    <w:pPr>
      <w:spacing w:before="120" w:after="120" w:line="360" w:lineRule="auto"/>
      <w:ind w:left="238"/>
      <w:jc w:val="both"/>
    </w:pPr>
    <w:rPr>
      <w:rFonts w:ascii="Verdana" w:hAnsi="Verdana"/>
      <w:sz w:val="20"/>
      <w:szCs w:val="20"/>
      <w:lang w:eastAsia="es-ES"/>
    </w:rPr>
  </w:style>
  <w:style w:type="paragraph" w:styleId="TtulodeTDC">
    <w:name w:val="TOC Heading"/>
    <w:basedOn w:val="Ttulo1"/>
    <w:next w:val="Normal"/>
    <w:uiPriority w:val="99"/>
    <w:unhideWhenUsed/>
    <w:qFormat/>
    <w:rsid w:val="007338E9"/>
    <w:pPr>
      <w:keepLines/>
      <w:spacing w:before="480" w:line="276" w:lineRule="auto"/>
      <w:jc w:val="left"/>
      <w:outlineLvl w:val="9"/>
    </w:pPr>
    <w:rPr>
      <w:rFonts w:ascii="Cambria" w:hAnsi="Cambria"/>
      <w:color w:val="365F91"/>
      <w:kern w:val="0"/>
      <w:sz w:val="28"/>
      <w:szCs w:val="28"/>
    </w:rPr>
  </w:style>
  <w:style w:type="paragraph" w:styleId="Encabezado">
    <w:name w:val="header"/>
    <w:basedOn w:val="Normal"/>
    <w:link w:val="EncabezadoCar"/>
    <w:uiPriority w:val="99"/>
    <w:unhideWhenUsed/>
    <w:rsid w:val="004B1B7D"/>
    <w:pPr>
      <w:tabs>
        <w:tab w:val="center" w:pos="4252"/>
        <w:tab w:val="right" w:pos="8504"/>
      </w:tabs>
    </w:pPr>
  </w:style>
  <w:style w:type="character" w:customStyle="1" w:styleId="EncabezadoCar">
    <w:name w:val="Encabezado Car"/>
    <w:link w:val="Encabezado"/>
    <w:uiPriority w:val="99"/>
    <w:rsid w:val="004B1B7D"/>
    <w:rPr>
      <w:sz w:val="22"/>
      <w:szCs w:val="22"/>
      <w:lang w:eastAsia="en-US"/>
    </w:rPr>
  </w:style>
  <w:style w:type="paragraph" w:styleId="Piedepgina">
    <w:name w:val="footer"/>
    <w:basedOn w:val="Normal"/>
    <w:link w:val="PiedepginaCar"/>
    <w:uiPriority w:val="99"/>
    <w:unhideWhenUsed/>
    <w:rsid w:val="004B1B7D"/>
    <w:pPr>
      <w:tabs>
        <w:tab w:val="center" w:pos="4252"/>
        <w:tab w:val="right" w:pos="8504"/>
      </w:tabs>
    </w:pPr>
  </w:style>
  <w:style w:type="character" w:customStyle="1" w:styleId="PiedepginaCar">
    <w:name w:val="Pie de página Car"/>
    <w:link w:val="Piedepgina"/>
    <w:uiPriority w:val="99"/>
    <w:rsid w:val="004B1B7D"/>
    <w:rPr>
      <w:sz w:val="22"/>
      <w:szCs w:val="22"/>
      <w:lang w:eastAsia="en-US"/>
    </w:rPr>
  </w:style>
  <w:style w:type="paragraph" w:styleId="Textodeglobo">
    <w:name w:val="Balloon Text"/>
    <w:basedOn w:val="Normal"/>
    <w:link w:val="TextodegloboCar"/>
    <w:uiPriority w:val="99"/>
    <w:semiHidden/>
    <w:unhideWhenUsed/>
    <w:rsid w:val="00584B98"/>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584B98"/>
    <w:rPr>
      <w:rFonts w:ascii="Tahoma" w:hAnsi="Tahoma" w:cs="Tahoma"/>
      <w:sz w:val="16"/>
      <w:szCs w:val="16"/>
      <w:lang w:eastAsia="en-US"/>
    </w:rPr>
  </w:style>
  <w:style w:type="paragraph" w:customStyle="1" w:styleId="AGAETexto">
    <w:name w:val="AGAE Texto"/>
    <w:basedOn w:val="Normal"/>
    <w:link w:val="AGAETextoCar"/>
    <w:qFormat/>
    <w:rsid w:val="00B22262"/>
    <w:pPr>
      <w:spacing w:before="120" w:after="120" w:line="360" w:lineRule="auto"/>
      <w:jc w:val="both"/>
    </w:pPr>
    <w:rPr>
      <w:rFonts w:ascii="Calibri" w:eastAsia="Calibri" w:hAnsi="Calibri"/>
    </w:rPr>
  </w:style>
  <w:style w:type="character" w:customStyle="1" w:styleId="AGAETextoCar">
    <w:name w:val="AGAE Texto Car"/>
    <w:link w:val="AGAETexto"/>
    <w:rsid w:val="00B22262"/>
    <w:rPr>
      <w:rFonts w:ascii="Calibri" w:eastAsia="Calibri" w:hAnsi="Calibri" w:cs="Tahoma"/>
      <w:sz w:val="22"/>
      <w:szCs w:val="22"/>
      <w:lang w:eastAsia="en-US"/>
    </w:rPr>
  </w:style>
  <w:style w:type="paragraph" w:styleId="Revisin">
    <w:name w:val="Revision"/>
    <w:hidden/>
    <w:uiPriority w:val="71"/>
    <w:rsid w:val="00656509"/>
    <w:rPr>
      <w:sz w:val="22"/>
      <w:szCs w:val="22"/>
      <w:lang w:eastAsia="en-US"/>
    </w:rPr>
  </w:style>
  <w:style w:type="table" w:styleId="Tablaconcuadrcula">
    <w:name w:val="Table Grid"/>
    <w:basedOn w:val="Tablanormal"/>
    <w:uiPriority w:val="99"/>
    <w:rsid w:val="00643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unhideWhenUsed/>
    <w:rsid w:val="008F5A24"/>
    <w:rPr>
      <w:sz w:val="18"/>
      <w:szCs w:val="18"/>
    </w:rPr>
  </w:style>
  <w:style w:type="paragraph" w:styleId="Textocomentario">
    <w:name w:val="annotation text"/>
    <w:basedOn w:val="Normal"/>
    <w:link w:val="TextocomentarioCar"/>
    <w:uiPriority w:val="99"/>
    <w:unhideWhenUsed/>
    <w:rsid w:val="008F5A24"/>
    <w:pPr>
      <w:spacing w:after="0" w:line="240" w:lineRule="auto"/>
      <w:jc w:val="both"/>
    </w:pPr>
    <w:rPr>
      <w:rFonts w:ascii="Verdana" w:hAnsi="Verdana"/>
      <w:sz w:val="24"/>
      <w:szCs w:val="24"/>
    </w:rPr>
  </w:style>
  <w:style w:type="character" w:customStyle="1" w:styleId="TextocomentarioCar">
    <w:name w:val="Texto comentario Car"/>
    <w:link w:val="Textocomentario"/>
    <w:uiPriority w:val="99"/>
    <w:rsid w:val="008F5A24"/>
    <w:rPr>
      <w:rFonts w:ascii="Verdana" w:hAnsi="Verdana"/>
      <w:sz w:val="24"/>
      <w:szCs w:val="24"/>
    </w:rPr>
  </w:style>
  <w:style w:type="paragraph" w:styleId="Textonotapie">
    <w:name w:val="footnote text"/>
    <w:basedOn w:val="Normal"/>
    <w:link w:val="TextonotapieCar"/>
    <w:uiPriority w:val="99"/>
    <w:rsid w:val="008D64BA"/>
    <w:pPr>
      <w:spacing w:after="0" w:line="240" w:lineRule="auto"/>
    </w:pPr>
    <w:rPr>
      <w:sz w:val="24"/>
      <w:szCs w:val="20"/>
    </w:rPr>
  </w:style>
  <w:style w:type="character" w:customStyle="1" w:styleId="TextonotapieCar">
    <w:name w:val="Texto nota pie Car"/>
    <w:link w:val="Textonotapie"/>
    <w:uiPriority w:val="99"/>
    <w:rsid w:val="008D64BA"/>
    <w:rPr>
      <w:sz w:val="24"/>
    </w:rPr>
  </w:style>
  <w:style w:type="character" w:styleId="Refdenotaalpie">
    <w:name w:val="footnote reference"/>
    <w:uiPriority w:val="99"/>
    <w:rsid w:val="008D64BA"/>
    <w:rPr>
      <w:vertAlign w:val="superscript"/>
    </w:rPr>
  </w:style>
  <w:style w:type="paragraph" w:customStyle="1" w:styleId="1titulo">
    <w:name w:val="1titulo"/>
    <w:basedOn w:val="Normal"/>
    <w:next w:val="Normal"/>
    <w:link w:val="1tituloCar"/>
    <w:uiPriority w:val="99"/>
    <w:qFormat/>
    <w:rsid w:val="00063AF5"/>
    <w:pPr>
      <w:widowControl w:val="0"/>
      <w:spacing w:before="240" w:after="240" w:line="240" w:lineRule="auto"/>
      <w:ind w:left="360" w:hanging="360"/>
      <w:jc w:val="both"/>
    </w:pPr>
    <w:rPr>
      <w:rFonts w:ascii="Verdana" w:hAnsi="Verdana"/>
      <w:b/>
      <w:color w:val="215868"/>
      <w:sz w:val="24"/>
      <w:szCs w:val="24"/>
    </w:rPr>
  </w:style>
  <w:style w:type="character" w:customStyle="1" w:styleId="1tituloCar">
    <w:name w:val="1titulo Car"/>
    <w:link w:val="1titulo"/>
    <w:uiPriority w:val="99"/>
    <w:rsid w:val="00063AF5"/>
    <w:rPr>
      <w:rFonts w:ascii="Verdana" w:hAnsi="Verdana"/>
      <w:b/>
      <w:color w:val="215868"/>
      <w:sz w:val="24"/>
      <w:szCs w:val="24"/>
      <w:lang w:eastAsia="en-US"/>
    </w:rPr>
  </w:style>
  <w:style w:type="character" w:styleId="Textoennegrita">
    <w:name w:val="Strong"/>
    <w:uiPriority w:val="99"/>
    <w:qFormat/>
    <w:rsid w:val="007128B1"/>
    <w:rPr>
      <w:b/>
      <w:bCs/>
    </w:rPr>
  </w:style>
  <w:style w:type="paragraph" w:styleId="NormalWeb">
    <w:name w:val="Normal (Web)"/>
    <w:basedOn w:val="Normal"/>
    <w:unhideWhenUsed/>
    <w:rsid w:val="003B2EEB"/>
    <w:pPr>
      <w:spacing w:before="100" w:beforeAutospacing="1" w:after="100" w:afterAutospacing="1" w:line="240" w:lineRule="auto"/>
    </w:pPr>
    <w:rPr>
      <w:sz w:val="24"/>
      <w:szCs w:val="24"/>
      <w:lang w:eastAsia="es-ES"/>
    </w:rPr>
  </w:style>
  <w:style w:type="character" w:styleId="nfasis">
    <w:name w:val="Emphasis"/>
    <w:uiPriority w:val="99"/>
    <w:qFormat/>
    <w:rsid w:val="00DC5F11"/>
    <w:rPr>
      <w:i/>
      <w:iCs/>
    </w:rPr>
  </w:style>
  <w:style w:type="character" w:customStyle="1" w:styleId="apple-converted-space">
    <w:name w:val="apple-converted-space"/>
    <w:basedOn w:val="Fuentedeprrafopredeter"/>
    <w:rsid w:val="00DC5F11"/>
  </w:style>
  <w:style w:type="character" w:styleId="Hipervnculo">
    <w:name w:val="Hyperlink"/>
    <w:uiPriority w:val="99"/>
    <w:unhideWhenUsed/>
    <w:rsid w:val="00EC2AE8"/>
    <w:rPr>
      <w:color w:val="0000FF"/>
      <w:u w:val="single"/>
    </w:rPr>
  </w:style>
  <w:style w:type="paragraph" w:customStyle="1" w:styleId="AGAEPortadapiedepgina">
    <w:name w:val="AGAE Portada pie de página"/>
    <w:basedOn w:val="Normal"/>
    <w:rsid w:val="00547C6F"/>
    <w:pPr>
      <w:spacing w:before="120" w:after="120" w:line="240" w:lineRule="auto"/>
    </w:pPr>
    <w:rPr>
      <w:rFonts w:ascii="Calibri" w:hAnsi="Calibri"/>
      <w:color w:val="003300"/>
      <w:sz w:val="18"/>
      <w:szCs w:val="24"/>
      <w:lang w:eastAsia="es-ES"/>
    </w:rPr>
  </w:style>
  <w:style w:type="paragraph" w:customStyle="1" w:styleId="PrimeraPgina">
    <w:name w:val="Primera Página"/>
    <w:basedOn w:val="Normal"/>
    <w:rsid w:val="00547C6F"/>
    <w:pPr>
      <w:spacing w:after="0" w:line="240" w:lineRule="auto"/>
      <w:jc w:val="center"/>
    </w:pPr>
    <w:rPr>
      <w:rFonts w:ascii="Verdana" w:hAnsi="Verdana"/>
      <w:b/>
      <w:sz w:val="64"/>
      <w:szCs w:val="64"/>
      <w:lang w:eastAsia="es-ES"/>
    </w:rPr>
  </w:style>
  <w:style w:type="paragraph" w:customStyle="1" w:styleId="Default">
    <w:name w:val="Default"/>
    <w:rsid w:val="003D5C00"/>
    <w:pPr>
      <w:autoSpaceDE w:val="0"/>
      <w:autoSpaceDN w:val="0"/>
      <w:adjustRightInd w:val="0"/>
    </w:pPr>
    <w:rPr>
      <w:rFonts w:ascii="Arial" w:hAnsi="Arial" w:cs="Arial"/>
      <w:color w:val="000000"/>
      <w:sz w:val="24"/>
      <w:szCs w:val="24"/>
    </w:rPr>
  </w:style>
  <w:style w:type="paragraph" w:styleId="Asuntodelcomentario">
    <w:name w:val="annotation subject"/>
    <w:basedOn w:val="Textocomentario"/>
    <w:next w:val="Textocomentario"/>
    <w:link w:val="AsuntodelcomentarioCar"/>
    <w:uiPriority w:val="99"/>
    <w:semiHidden/>
    <w:unhideWhenUsed/>
    <w:rsid w:val="00BD6558"/>
    <w:pPr>
      <w:spacing w:after="200" w:line="276" w:lineRule="auto"/>
      <w:jc w:val="left"/>
    </w:pPr>
    <w:rPr>
      <w:b/>
      <w:bCs/>
    </w:rPr>
  </w:style>
  <w:style w:type="character" w:customStyle="1" w:styleId="AsuntodelcomentarioCar">
    <w:name w:val="Asunto del comentario Car"/>
    <w:link w:val="Asuntodelcomentario"/>
    <w:uiPriority w:val="99"/>
    <w:semiHidden/>
    <w:rsid w:val="00BD6558"/>
    <w:rPr>
      <w:rFonts w:ascii="Verdana" w:hAnsi="Verdana"/>
      <w:b/>
      <w:bCs/>
      <w:sz w:val="24"/>
      <w:szCs w:val="24"/>
      <w:lang w:eastAsia="en-US"/>
    </w:rPr>
  </w:style>
  <w:style w:type="paragraph" w:styleId="Textosinformato">
    <w:name w:val="Plain Text"/>
    <w:basedOn w:val="Normal"/>
    <w:link w:val="TextosinformatoCar"/>
    <w:uiPriority w:val="99"/>
    <w:unhideWhenUsed/>
    <w:rsid w:val="0035511C"/>
    <w:pPr>
      <w:spacing w:after="0" w:line="240" w:lineRule="auto"/>
    </w:pPr>
    <w:rPr>
      <w:rFonts w:ascii="Consolas" w:eastAsia="Calibri" w:hAnsi="Consolas"/>
      <w:sz w:val="21"/>
      <w:szCs w:val="21"/>
    </w:rPr>
  </w:style>
  <w:style w:type="character" w:customStyle="1" w:styleId="TextosinformatoCar">
    <w:name w:val="Texto sin formato Car"/>
    <w:link w:val="Textosinformato"/>
    <w:uiPriority w:val="99"/>
    <w:rsid w:val="0035511C"/>
    <w:rPr>
      <w:rFonts w:ascii="Consolas" w:eastAsia="Calibri" w:hAnsi="Consolas" w:cs="Times New Roman"/>
      <w:sz w:val="21"/>
      <w:szCs w:val="21"/>
      <w:lang w:eastAsia="en-US"/>
    </w:rPr>
  </w:style>
  <w:style w:type="paragraph" w:customStyle="1" w:styleId="ICUnormal">
    <w:name w:val="ICU normal"/>
    <w:basedOn w:val="Normal"/>
    <w:next w:val="Normal"/>
    <w:rsid w:val="009A4D30"/>
    <w:pPr>
      <w:spacing w:afterLines="50" w:line="300" w:lineRule="atLeast"/>
    </w:pPr>
    <w:rPr>
      <w:rFonts w:ascii="Arial" w:hAnsi="Arial"/>
      <w:sz w:val="20"/>
      <w:szCs w:val="24"/>
      <w:lang w:eastAsia="es-ES"/>
    </w:rPr>
  </w:style>
  <w:style w:type="paragraph" w:customStyle="1" w:styleId="ICUTtulo1">
    <w:name w:val="ICU Título 1"/>
    <w:basedOn w:val="Normal"/>
    <w:next w:val="Normal"/>
    <w:rsid w:val="009A4D30"/>
    <w:pPr>
      <w:spacing w:before="480" w:afterLines="50" w:line="300" w:lineRule="atLeast"/>
    </w:pPr>
    <w:rPr>
      <w:rFonts w:ascii="Arial" w:hAnsi="Arial"/>
      <w:b/>
      <w:caps/>
      <w:sz w:val="40"/>
      <w:szCs w:val="24"/>
      <w:lang w:eastAsia="es-ES"/>
    </w:rPr>
  </w:style>
  <w:style w:type="paragraph" w:styleId="Mapadeldocumento">
    <w:name w:val="Document Map"/>
    <w:basedOn w:val="Normal"/>
    <w:link w:val="MapadeldocumentoCar"/>
    <w:uiPriority w:val="99"/>
    <w:semiHidden/>
    <w:unhideWhenUsed/>
    <w:rsid w:val="000B5F1D"/>
    <w:pPr>
      <w:spacing w:after="0"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0B5F1D"/>
    <w:rPr>
      <w:rFonts w:ascii="Lucida Grande" w:hAnsi="Lucida Grande" w:cs="Lucida Grande"/>
      <w:sz w:val="24"/>
      <w:szCs w:val="24"/>
      <w:lang w:eastAsia="en-US"/>
    </w:rPr>
  </w:style>
  <w:style w:type="paragraph" w:styleId="TDC2">
    <w:name w:val="toc 2"/>
    <w:basedOn w:val="Normal"/>
    <w:next w:val="Normal"/>
    <w:autoRedefine/>
    <w:uiPriority w:val="99"/>
    <w:unhideWhenUsed/>
    <w:qFormat/>
    <w:rsid w:val="00F5215A"/>
    <w:pPr>
      <w:tabs>
        <w:tab w:val="right" w:leader="dot" w:pos="8726"/>
      </w:tabs>
      <w:spacing w:after="0"/>
      <w:ind w:left="220"/>
    </w:pPr>
    <w:rPr>
      <w:rFonts w:ascii="Eras Md BT" w:eastAsia="Calibri" w:hAnsi="Eras Md BT"/>
      <w:sz w:val="28"/>
      <w:szCs w:val="28"/>
    </w:rPr>
  </w:style>
  <w:style w:type="paragraph" w:customStyle="1" w:styleId="Ttulo1-Verif">
    <w:name w:val="Título1-Verif"/>
    <w:basedOn w:val="Normal"/>
    <w:link w:val="Ttulo1-VerifCar"/>
    <w:uiPriority w:val="99"/>
    <w:qFormat/>
    <w:rsid w:val="00F5215A"/>
    <w:pPr>
      <w:shd w:val="clear" w:color="auto" w:fill="057833"/>
      <w:spacing w:after="0"/>
      <w:jc w:val="both"/>
    </w:pPr>
    <w:rPr>
      <w:rFonts w:ascii="Eras Md BT" w:eastAsia="Calibri" w:hAnsi="Eras Md BT"/>
      <w:b/>
      <w:caps/>
      <w:color w:val="FFFFFF"/>
      <w:sz w:val="28"/>
      <w:szCs w:val="28"/>
    </w:rPr>
  </w:style>
  <w:style w:type="character" w:customStyle="1" w:styleId="Ttulo1-VerifCar">
    <w:name w:val="Título1-Verif Car"/>
    <w:link w:val="Ttulo1-Verif"/>
    <w:uiPriority w:val="99"/>
    <w:locked/>
    <w:rsid w:val="00866A6C"/>
    <w:rPr>
      <w:rFonts w:ascii="Eras Md BT" w:eastAsia="Calibri" w:hAnsi="Eras Md BT"/>
      <w:b/>
      <w:caps/>
      <w:color w:val="FFFFFF"/>
      <w:sz w:val="28"/>
      <w:szCs w:val="28"/>
      <w:shd w:val="clear" w:color="auto" w:fill="057833"/>
      <w:lang w:eastAsia="en-US"/>
    </w:rPr>
  </w:style>
  <w:style w:type="paragraph" w:customStyle="1" w:styleId="ESPECIFICO">
    <w:name w:val="ESPECIFICO"/>
    <w:basedOn w:val="Normal"/>
    <w:qFormat/>
    <w:rsid w:val="004A457E"/>
    <w:pPr>
      <w:shd w:val="clear" w:color="auto" w:fill="B6DDE8"/>
      <w:tabs>
        <w:tab w:val="left" w:pos="567"/>
      </w:tabs>
      <w:spacing w:before="120" w:after="120" w:line="360" w:lineRule="auto"/>
      <w:ind w:left="1843" w:hanging="1701"/>
      <w:jc w:val="both"/>
    </w:pPr>
    <w:rPr>
      <w:rFonts w:ascii="Eras Md BT" w:hAnsi="Eras Md BT" w:cs="Calibri"/>
      <w:szCs w:val="20"/>
      <w:lang w:eastAsia="es-ES"/>
    </w:rPr>
  </w:style>
  <w:style w:type="paragraph" w:customStyle="1" w:styleId="AGAETextonormal">
    <w:name w:val="AGAE Texto normal"/>
    <w:basedOn w:val="AGAEPortadapiedepgina"/>
    <w:link w:val="AGAETextonormalCar"/>
    <w:rsid w:val="004A457E"/>
    <w:pPr>
      <w:tabs>
        <w:tab w:val="left" w:pos="709"/>
      </w:tabs>
      <w:spacing w:line="360" w:lineRule="auto"/>
      <w:jc w:val="both"/>
    </w:pPr>
    <w:rPr>
      <w:rFonts w:ascii="Century Gothic" w:hAnsi="Century Gothic"/>
      <w:color w:val="000000"/>
      <w:sz w:val="22"/>
    </w:rPr>
  </w:style>
  <w:style w:type="character" w:customStyle="1" w:styleId="AGAETextonormalCar">
    <w:name w:val="AGAE Texto normal Car"/>
    <w:basedOn w:val="Fuentedeprrafopredeter"/>
    <w:link w:val="AGAETextonormal"/>
    <w:rsid w:val="005E4D60"/>
    <w:rPr>
      <w:rFonts w:ascii="Century Gothic" w:hAnsi="Century Gothic"/>
      <w:color w:val="000000"/>
      <w:sz w:val="22"/>
      <w:szCs w:val="24"/>
    </w:rPr>
  </w:style>
  <w:style w:type="paragraph" w:customStyle="1" w:styleId="AGAETtulo1Texto">
    <w:name w:val="AGAE Título 1. Texto"/>
    <w:basedOn w:val="Normal"/>
    <w:qFormat/>
    <w:rsid w:val="00084F48"/>
    <w:pPr>
      <w:shd w:val="clear" w:color="auto" w:fill="047833"/>
      <w:spacing w:after="0"/>
      <w:jc w:val="both"/>
    </w:pPr>
    <w:rPr>
      <w:rFonts w:ascii="Eras Md BT" w:eastAsia="Calibri" w:hAnsi="Eras Md BT"/>
      <w:b/>
      <w:caps/>
      <w:color w:val="FFFFFF"/>
      <w:sz w:val="28"/>
      <w:szCs w:val="28"/>
    </w:rPr>
  </w:style>
  <w:style w:type="paragraph" w:styleId="HTMLconformatoprevio">
    <w:name w:val="HTML Preformatted"/>
    <w:basedOn w:val="Normal"/>
    <w:link w:val="HTMLconformatoprevioCar"/>
    <w:uiPriority w:val="99"/>
    <w:unhideWhenUsed/>
    <w:rsid w:val="0031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31669F"/>
    <w:rPr>
      <w:rFonts w:ascii="Courier New" w:hAnsi="Courier New" w:cs="Courier New"/>
    </w:rPr>
  </w:style>
  <w:style w:type="paragraph" w:styleId="TDC1">
    <w:name w:val="toc 1"/>
    <w:basedOn w:val="Normal"/>
    <w:next w:val="Normal"/>
    <w:autoRedefine/>
    <w:uiPriority w:val="39"/>
    <w:qFormat/>
    <w:rsid w:val="00F80E9A"/>
    <w:pPr>
      <w:tabs>
        <w:tab w:val="left" w:pos="660"/>
        <w:tab w:val="right" w:leader="dot" w:pos="8353"/>
      </w:tabs>
      <w:spacing w:after="100"/>
    </w:pPr>
    <w:rPr>
      <w:rFonts w:ascii="Source Sans Pro" w:hAnsi="Source Sans Pro"/>
      <w:b/>
      <w:noProof/>
    </w:rPr>
  </w:style>
  <w:style w:type="character" w:customStyle="1" w:styleId="iconodocumento">
    <w:name w:val="iconodocumento"/>
    <w:basedOn w:val="Fuentedeprrafopredeter"/>
    <w:rsid w:val="00D87E5B"/>
  </w:style>
  <w:style w:type="character" w:customStyle="1" w:styleId="nuevo">
    <w:name w:val="nuevo"/>
    <w:basedOn w:val="Fuentedeprrafopredeter"/>
    <w:rsid w:val="00D87E5B"/>
  </w:style>
  <w:style w:type="paragraph" w:customStyle="1" w:styleId="Nivel2">
    <w:name w:val="Nivel2"/>
    <w:basedOn w:val="Textoindependiente"/>
    <w:link w:val="Nivel2Car"/>
    <w:uiPriority w:val="1"/>
    <w:qFormat/>
    <w:rsid w:val="009F1DE7"/>
  </w:style>
  <w:style w:type="paragraph" w:styleId="Textoindependiente">
    <w:name w:val="Body Text"/>
    <w:basedOn w:val="Normal"/>
    <w:link w:val="TextoindependienteCar"/>
    <w:uiPriority w:val="99"/>
    <w:semiHidden/>
    <w:unhideWhenUsed/>
    <w:rsid w:val="009F1DE7"/>
    <w:pPr>
      <w:spacing w:after="120"/>
    </w:pPr>
  </w:style>
  <w:style w:type="character" w:customStyle="1" w:styleId="TextoindependienteCar">
    <w:name w:val="Texto independiente Car"/>
    <w:basedOn w:val="Fuentedeprrafopredeter"/>
    <w:link w:val="Textoindependiente"/>
    <w:uiPriority w:val="99"/>
    <w:semiHidden/>
    <w:rsid w:val="009F1DE7"/>
    <w:rPr>
      <w:sz w:val="22"/>
      <w:szCs w:val="22"/>
      <w:lang w:eastAsia="en-US"/>
    </w:rPr>
  </w:style>
  <w:style w:type="character" w:customStyle="1" w:styleId="Nivel2Car">
    <w:name w:val="Nivel2 Car"/>
    <w:link w:val="Nivel2"/>
    <w:uiPriority w:val="1"/>
    <w:rsid w:val="009F1DE7"/>
    <w:rPr>
      <w:sz w:val="22"/>
      <w:szCs w:val="22"/>
      <w:lang w:eastAsia="en-US"/>
    </w:rPr>
  </w:style>
  <w:style w:type="paragraph" w:customStyle="1" w:styleId="Guion">
    <w:name w:val="Guion"/>
    <w:basedOn w:val="Textoindependiente"/>
    <w:link w:val="GuionCar"/>
    <w:uiPriority w:val="1"/>
    <w:qFormat/>
    <w:rsid w:val="009F1DE7"/>
    <w:pPr>
      <w:widowControl w:val="0"/>
      <w:tabs>
        <w:tab w:val="left" w:pos="851"/>
      </w:tabs>
      <w:autoSpaceDE w:val="0"/>
      <w:autoSpaceDN w:val="0"/>
      <w:spacing w:after="0"/>
      <w:ind w:left="720" w:hanging="360"/>
      <w:jc w:val="both"/>
    </w:pPr>
    <w:rPr>
      <w:rFonts w:ascii="Gill Sans MT" w:eastAsia="Gill Sans MT" w:hAnsi="Gill Sans MT"/>
      <w:w w:val="105"/>
      <w:lang w:val="en-US"/>
    </w:rPr>
  </w:style>
  <w:style w:type="character" w:customStyle="1" w:styleId="GuionCar">
    <w:name w:val="Guion Car"/>
    <w:link w:val="Guion"/>
    <w:uiPriority w:val="1"/>
    <w:rsid w:val="009F1DE7"/>
    <w:rPr>
      <w:rFonts w:ascii="Gill Sans MT" w:eastAsia="Gill Sans MT" w:hAnsi="Gill Sans MT"/>
      <w:w w:val="105"/>
      <w:sz w:val="22"/>
      <w:szCs w:val="22"/>
      <w:lang w:val="en-US" w:eastAsia="en-US"/>
    </w:rPr>
  </w:style>
  <w:style w:type="table" w:styleId="Sombreadoclaro-nfasis3">
    <w:name w:val="Light Shading Accent 3"/>
    <w:basedOn w:val="Tablanormal"/>
    <w:uiPriority w:val="60"/>
    <w:rsid w:val="00866A6C"/>
    <w:rPr>
      <w:rFonts w:asciiTheme="minorHAnsi" w:eastAsiaTheme="minorHAnsi" w:hAnsiTheme="minorHAnsi" w:cstheme="minorBidi"/>
      <w:color w:val="76923C" w:themeColor="accent3" w:themeShade="BF"/>
      <w:sz w:val="22"/>
      <w:szCs w:val="22"/>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subapartado-guia">
    <w:name w:val="subapartado-guia"/>
    <w:basedOn w:val="Prrafodelista"/>
    <w:link w:val="subapartado-guiaCar"/>
    <w:qFormat/>
    <w:rsid w:val="00866A6C"/>
    <w:pPr>
      <w:spacing w:before="0" w:after="200" w:line="276" w:lineRule="auto"/>
      <w:ind w:left="720" w:hanging="360"/>
      <w:contextualSpacing/>
      <w:jc w:val="left"/>
    </w:pPr>
    <w:rPr>
      <w:rFonts w:ascii="Source Sans Pro" w:eastAsiaTheme="minorHAnsi" w:hAnsi="Source Sans Pro" w:cstheme="minorBidi"/>
      <w:b/>
      <w:sz w:val="22"/>
      <w:szCs w:val="22"/>
      <w:lang w:eastAsia="en-US"/>
    </w:rPr>
  </w:style>
  <w:style w:type="character" w:customStyle="1" w:styleId="subapartado-guiaCar">
    <w:name w:val="subapartado-guia Car"/>
    <w:basedOn w:val="PrrafodelistaCar"/>
    <w:link w:val="subapartado-guia"/>
    <w:rsid w:val="00866A6C"/>
    <w:rPr>
      <w:rFonts w:ascii="Source Sans Pro" w:eastAsiaTheme="minorHAnsi" w:hAnsi="Source Sans Pro" w:cstheme="minorBidi"/>
      <w:b/>
      <w:sz w:val="22"/>
      <w:szCs w:val="22"/>
      <w:lang w:eastAsia="en-US"/>
    </w:rPr>
  </w:style>
  <w:style w:type="paragraph" w:customStyle="1" w:styleId="Ttulo30">
    <w:name w:val="Título3"/>
    <w:basedOn w:val="Normal"/>
    <w:link w:val="Ttulo3Car0"/>
    <w:qFormat/>
    <w:rsid w:val="00866A6C"/>
    <w:pPr>
      <w:tabs>
        <w:tab w:val="left" w:pos="0"/>
      </w:tabs>
      <w:spacing w:after="0" w:line="360" w:lineRule="auto"/>
      <w:jc w:val="both"/>
    </w:pPr>
    <w:rPr>
      <w:rFonts w:ascii="Source Sans Pro" w:hAnsi="Source Sans Pro" w:cs="Calibri"/>
      <w:b/>
      <w:noProof/>
      <w:color w:val="000000"/>
      <w:lang w:eastAsia="es-ES"/>
    </w:rPr>
  </w:style>
  <w:style w:type="character" w:customStyle="1" w:styleId="Ttulo3Car0">
    <w:name w:val="Título3 Car"/>
    <w:basedOn w:val="Fuentedeprrafopredeter"/>
    <w:link w:val="Ttulo30"/>
    <w:rsid w:val="00866A6C"/>
    <w:rPr>
      <w:rFonts w:ascii="Source Sans Pro" w:hAnsi="Source Sans Pro" w:cs="Calibri"/>
      <w:b/>
      <w:noProof/>
      <w:color w:val="000000"/>
      <w:sz w:val="22"/>
      <w:szCs w:val="22"/>
    </w:rPr>
  </w:style>
  <w:style w:type="table" w:styleId="Sombreadoclaro-nfasis4">
    <w:name w:val="Light Shading Accent 4"/>
    <w:basedOn w:val="Tablanormal"/>
    <w:uiPriority w:val="60"/>
    <w:rsid w:val="00866A6C"/>
    <w:rPr>
      <w:rFonts w:asciiTheme="minorHAnsi" w:eastAsiaTheme="minorHAnsi" w:hAnsiTheme="minorHAnsi" w:cstheme="minorBidi"/>
      <w:color w:val="5F497A" w:themeColor="accent4" w:themeShade="BF"/>
      <w:sz w:val="22"/>
      <w:szCs w:val="22"/>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Sombreadoclaro1">
    <w:name w:val="Sombreado claro1"/>
    <w:basedOn w:val="Tablanormal"/>
    <w:uiPriority w:val="60"/>
    <w:rsid w:val="00866A6C"/>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Cuadrculaclara1">
    <w:name w:val="Cuadrícula clara1"/>
    <w:basedOn w:val="Tablanormal"/>
    <w:uiPriority w:val="62"/>
    <w:rsid w:val="00866A6C"/>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extonotaalfinal">
    <w:name w:val="endnote text"/>
    <w:basedOn w:val="Normal"/>
    <w:link w:val="TextonotaalfinalCar"/>
    <w:uiPriority w:val="99"/>
    <w:semiHidden/>
    <w:unhideWhenUsed/>
    <w:rsid w:val="00866A6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66A6C"/>
    <w:rPr>
      <w:lang w:eastAsia="en-US"/>
    </w:rPr>
  </w:style>
  <w:style w:type="character" w:styleId="Ttulodellibro">
    <w:name w:val="Book Title"/>
    <w:basedOn w:val="Fuentedeprrafopredeter"/>
    <w:uiPriority w:val="99"/>
    <w:qFormat/>
    <w:rsid w:val="00866A6C"/>
    <w:rPr>
      <w:rFonts w:cs="Times New Roman"/>
      <w:b/>
      <w:bCs/>
      <w:smallCaps/>
      <w:spacing w:val="5"/>
    </w:rPr>
  </w:style>
  <w:style w:type="paragraph" w:styleId="Ttulo">
    <w:name w:val="Title"/>
    <w:basedOn w:val="Normal"/>
    <w:next w:val="Normal"/>
    <w:link w:val="TtuloCar"/>
    <w:uiPriority w:val="99"/>
    <w:qFormat/>
    <w:rsid w:val="00866A6C"/>
    <w:pPr>
      <w:pBdr>
        <w:bottom w:val="single" w:sz="8" w:space="4" w:color="4F81BD"/>
      </w:pBdr>
      <w:spacing w:after="300" w:line="240" w:lineRule="auto"/>
      <w:contextualSpacing/>
      <w:jc w:val="both"/>
    </w:pPr>
    <w:rPr>
      <w:rFonts w:ascii="Cambria" w:hAnsi="Cambria"/>
      <w:bCs/>
      <w:color w:val="17365D"/>
      <w:spacing w:val="5"/>
      <w:kern w:val="28"/>
      <w:sz w:val="52"/>
      <w:szCs w:val="52"/>
    </w:rPr>
  </w:style>
  <w:style w:type="character" w:customStyle="1" w:styleId="TtuloCar">
    <w:name w:val="Título Car"/>
    <w:basedOn w:val="Fuentedeprrafopredeter"/>
    <w:link w:val="Ttulo"/>
    <w:uiPriority w:val="99"/>
    <w:rsid w:val="00866A6C"/>
    <w:rPr>
      <w:rFonts w:ascii="Cambria" w:hAnsi="Cambria"/>
      <w:bCs/>
      <w:color w:val="17365D"/>
      <w:spacing w:val="5"/>
      <w:kern w:val="28"/>
      <w:sz w:val="52"/>
      <w:szCs w:val="52"/>
      <w:lang w:eastAsia="en-US"/>
    </w:rPr>
  </w:style>
  <w:style w:type="paragraph" w:styleId="Subttulo">
    <w:name w:val="Subtitle"/>
    <w:basedOn w:val="Normal"/>
    <w:next w:val="Normal"/>
    <w:link w:val="SubttuloCar"/>
    <w:uiPriority w:val="99"/>
    <w:qFormat/>
    <w:rsid w:val="00866A6C"/>
    <w:pPr>
      <w:numPr>
        <w:ilvl w:val="1"/>
      </w:numPr>
      <w:jc w:val="both"/>
    </w:pPr>
    <w:rPr>
      <w:rFonts w:ascii="Cambria" w:hAnsi="Cambria"/>
      <w:bCs/>
      <w:i/>
      <w:iCs/>
      <w:color w:val="4F81BD"/>
      <w:spacing w:val="15"/>
      <w:sz w:val="24"/>
      <w:szCs w:val="24"/>
    </w:rPr>
  </w:style>
  <w:style w:type="character" w:customStyle="1" w:styleId="SubttuloCar">
    <w:name w:val="Subtítulo Car"/>
    <w:basedOn w:val="Fuentedeprrafopredeter"/>
    <w:link w:val="Subttulo"/>
    <w:uiPriority w:val="99"/>
    <w:rsid w:val="00866A6C"/>
    <w:rPr>
      <w:rFonts w:ascii="Cambria" w:hAnsi="Cambria"/>
      <w:bCs/>
      <w:i/>
      <w:iCs/>
      <w:color w:val="4F81BD"/>
      <w:spacing w:val="15"/>
      <w:sz w:val="24"/>
      <w:szCs w:val="24"/>
      <w:lang w:eastAsia="en-US"/>
    </w:rPr>
  </w:style>
  <w:style w:type="paragraph" w:styleId="Citadestacada">
    <w:name w:val="Intense Quote"/>
    <w:basedOn w:val="Normal"/>
    <w:next w:val="Normal"/>
    <w:link w:val="CitadestacadaCar"/>
    <w:uiPriority w:val="99"/>
    <w:qFormat/>
    <w:rsid w:val="00866A6C"/>
    <w:pPr>
      <w:pBdr>
        <w:bottom w:val="single" w:sz="4" w:space="4" w:color="4F81BD"/>
      </w:pBdr>
      <w:spacing w:before="200" w:after="280"/>
      <w:ind w:left="936" w:right="936"/>
      <w:jc w:val="both"/>
    </w:pPr>
    <w:rPr>
      <w:rFonts w:ascii="Eras Md BT" w:hAnsi="Eras Md BT"/>
      <w:b/>
      <w:bCs/>
      <w:i/>
      <w:iCs/>
      <w:color w:val="4F81BD"/>
      <w:szCs w:val="26"/>
    </w:rPr>
  </w:style>
  <w:style w:type="character" w:customStyle="1" w:styleId="CitadestacadaCar">
    <w:name w:val="Cita destacada Car"/>
    <w:basedOn w:val="Fuentedeprrafopredeter"/>
    <w:link w:val="Citadestacada"/>
    <w:uiPriority w:val="99"/>
    <w:rsid w:val="00866A6C"/>
    <w:rPr>
      <w:rFonts w:ascii="Eras Md BT" w:hAnsi="Eras Md BT"/>
      <w:b/>
      <w:bCs/>
      <w:i/>
      <w:iCs/>
      <w:color w:val="4F81BD"/>
      <w:sz w:val="22"/>
      <w:szCs w:val="26"/>
      <w:lang w:eastAsia="en-US"/>
    </w:rPr>
  </w:style>
  <w:style w:type="paragraph" w:customStyle="1" w:styleId="Estilo1">
    <w:name w:val="Estilo1"/>
    <w:link w:val="Estilo1Car"/>
    <w:uiPriority w:val="99"/>
    <w:rsid w:val="00866A6C"/>
    <w:pPr>
      <w:shd w:val="clear" w:color="auto" w:fill="C2D69B"/>
      <w:tabs>
        <w:tab w:val="left" w:pos="709"/>
      </w:tabs>
      <w:spacing w:before="240" w:after="60" w:line="360" w:lineRule="auto"/>
      <w:jc w:val="both"/>
    </w:pPr>
    <w:rPr>
      <w:rFonts w:ascii="Eras Md BT" w:hAnsi="Eras Md BT"/>
      <w:b/>
      <w:bCs/>
      <w:color w:val="000000"/>
      <w:sz w:val="22"/>
      <w:szCs w:val="26"/>
    </w:rPr>
  </w:style>
  <w:style w:type="character" w:customStyle="1" w:styleId="Estilo1Car">
    <w:name w:val="Estilo1 Car"/>
    <w:basedOn w:val="Ttulo3Car"/>
    <w:link w:val="Estilo1"/>
    <w:uiPriority w:val="99"/>
    <w:locked/>
    <w:rsid w:val="00866A6C"/>
    <w:rPr>
      <w:rFonts w:ascii="Eras Md BT" w:hAnsi="Eras Md BT"/>
      <w:b/>
      <w:bCs/>
      <w:color w:val="000000"/>
      <w:sz w:val="22"/>
      <w:shd w:val="clear" w:color="auto" w:fill="C2D69B"/>
    </w:rPr>
  </w:style>
  <w:style w:type="paragraph" w:styleId="Sinespaciado">
    <w:name w:val="No Spacing"/>
    <w:link w:val="SinespaciadoCar"/>
    <w:uiPriority w:val="99"/>
    <w:qFormat/>
    <w:rsid w:val="00866A6C"/>
    <w:rPr>
      <w:rFonts w:ascii="Calibri" w:hAnsi="Calibri"/>
      <w:sz w:val="22"/>
      <w:szCs w:val="22"/>
      <w:lang w:eastAsia="en-US"/>
    </w:rPr>
  </w:style>
  <w:style w:type="character" w:customStyle="1" w:styleId="SinespaciadoCar">
    <w:name w:val="Sin espaciado Car"/>
    <w:basedOn w:val="Fuentedeprrafopredeter"/>
    <w:link w:val="Sinespaciado"/>
    <w:uiPriority w:val="99"/>
    <w:locked/>
    <w:rsid w:val="00866A6C"/>
    <w:rPr>
      <w:rFonts w:ascii="Calibri" w:hAnsi="Calibri"/>
      <w:sz w:val="22"/>
      <w:szCs w:val="22"/>
      <w:lang w:eastAsia="en-US"/>
    </w:rPr>
  </w:style>
  <w:style w:type="paragraph" w:customStyle="1" w:styleId="AGAESubtitulo2Texto">
    <w:name w:val="AGAE Subtitulo 2. Texto"/>
    <w:basedOn w:val="Normal"/>
    <w:uiPriority w:val="99"/>
    <w:rsid w:val="00866A6C"/>
    <w:pPr>
      <w:tabs>
        <w:tab w:val="left" w:pos="709"/>
      </w:tabs>
      <w:spacing w:before="120" w:after="120" w:line="360" w:lineRule="auto"/>
      <w:ind w:left="720" w:hanging="360"/>
      <w:jc w:val="both"/>
    </w:pPr>
    <w:rPr>
      <w:rFonts w:ascii="Century Gothic" w:hAnsi="Century Gothic"/>
      <w:b/>
      <w:bCs/>
      <w:color w:val="000000"/>
      <w:szCs w:val="24"/>
      <w:lang w:eastAsia="es-ES"/>
    </w:rPr>
  </w:style>
  <w:style w:type="paragraph" w:customStyle="1" w:styleId="Normal1">
    <w:name w:val="Normal1"/>
    <w:uiPriority w:val="99"/>
    <w:rsid w:val="00866A6C"/>
    <w:pPr>
      <w:spacing w:line="276" w:lineRule="auto"/>
    </w:pPr>
    <w:rPr>
      <w:rFonts w:ascii="Arial" w:eastAsia="Calibri" w:hAnsi="Arial" w:cs="Arial"/>
      <w:color w:val="000000"/>
      <w:sz w:val="22"/>
      <w:szCs w:val="22"/>
    </w:rPr>
  </w:style>
  <w:style w:type="character" w:styleId="nfasisintenso">
    <w:name w:val="Intense Emphasis"/>
    <w:basedOn w:val="Fuentedeprrafopredeter"/>
    <w:uiPriority w:val="99"/>
    <w:qFormat/>
    <w:rsid w:val="00866A6C"/>
    <w:rPr>
      <w:rFonts w:ascii="Eras Md BT" w:hAnsi="Eras Md BT" w:cs="Times New Roman"/>
      <w:b/>
      <w:bCs/>
      <w:i/>
      <w:iCs/>
      <w:color w:val="4F81BD"/>
      <w:sz w:val="22"/>
    </w:rPr>
  </w:style>
  <w:style w:type="paragraph" w:styleId="Cita">
    <w:name w:val="Quote"/>
    <w:basedOn w:val="Normal"/>
    <w:next w:val="Normal"/>
    <w:link w:val="CitaCar"/>
    <w:uiPriority w:val="99"/>
    <w:qFormat/>
    <w:rsid w:val="00866A6C"/>
    <w:pPr>
      <w:spacing w:before="240" w:after="60" w:line="360" w:lineRule="auto"/>
      <w:jc w:val="both"/>
    </w:pPr>
    <w:rPr>
      <w:rFonts w:ascii="Eras Md BT" w:hAnsi="Eras Md BT"/>
      <w:bCs/>
      <w:i/>
      <w:iCs/>
      <w:color w:val="000000"/>
      <w:szCs w:val="26"/>
    </w:rPr>
  </w:style>
  <w:style w:type="character" w:customStyle="1" w:styleId="CitaCar">
    <w:name w:val="Cita Car"/>
    <w:basedOn w:val="Fuentedeprrafopredeter"/>
    <w:link w:val="Cita"/>
    <w:uiPriority w:val="99"/>
    <w:rsid w:val="00866A6C"/>
    <w:rPr>
      <w:rFonts w:ascii="Eras Md BT" w:hAnsi="Eras Md BT"/>
      <w:bCs/>
      <w:i/>
      <w:iCs/>
      <w:color w:val="000000"/>
      <w:sz w:val="22"/>
      <w:szCs w:val="26"/>
      <w:lang w:eastAsia="en-US"/>
    </w:rPr>
  </w:style>
  <w:style w:type="table" w:customStyle="1" w:styleId="Tablaconcuadrcula1">
    <w:name w:val="Tabla con cuadrícula1"/>
    <w:uiPriority w:val="99"/>
    <w:rsid w:val="00866A6C"/>
    <w:pPr>
      <w:spacing w:before="240"/>
      <w:jc w:val="both"/>
    </w:pPr>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14">
    <w:name w:val="Pa14"/>
    <w:basedOn w:val="Default"/>
    <w:next w:val="Default"/>
    <w:uiPriority w:val="99"/>
    <w:rsid w:val="00866A6C"/>
    <w:pPr>
      <w:spacing w:before="160" w:line="201" w:lineRule="atLeast"/>
      <w:jc w:val="both"/>
    </w:pPr>
    <w:rPr>
      <w:rFonts w:eastAsia="Calibri"/>
      <w:color w:val="auto"/>
    </w:rPr>
  </w:style>
  <w:style w:type="paragraph" w:customStyle="1" w:styleId="Estilo25">
    <w:name w:val="Estilo25"/>
    <w:basedOn w:val="Normal"/>
    <w:autoRedefine/>
    <w:uiPriority w:val="99"/>
    <w:rsid w:val="00866A6C"/>
    <w:pPr>
      <w:shd w:val="clear" w:color="auto" w:fill="006600"/>
      <w:tabs>
        <w:tab w:val="left" w:pos="0"/>
        <w:tab w:val="left" w:pos="142"/>
        <w:tab w:val="left" w:pos="284"/>
      </w:tabs>
      <w:spacing w:after="0"/>
      <w:outlineLvl w:val="0"/>
    </w:pPr>
    <w:rPr>
      <w:rFonts w:ascii="Century Gothic" w:eastAsia="Calibri" w:hAnsi="Century Gothic"/>
      <w:sz w:val="24"/>
      <w:szCs w:val="24"/>
    </w:rPr>
  </w:style>
</w:styles>
</file>

<file path=word/webSettings.xml><?xml version="1.0" encoding="utf-8"?>
<w:webSettings xmlns:r="http://schemas.openxmlformats.org/officeDocument/2006/relationships" xmlns:w="http://schemas.openxmlformats.org/wordprocessingml/2006/main">
  <w:divs>
    <w:div w:id="203711877">
      <w:bodyDiv w:val="1"/>
      <w:marLeft w:val="0"/>
      <w:marRight w:val="0"/>
      <w:marTop w:val="0"/>
      <w:marBottom w:val="0"/>
      <w:divBdr>
        <w:top w:val="none" w:sz="0" w:space="0" w:color="auto"/>
        <w:left w:val="none" w:sz="0" w:space="0" w:color="auto"/>
        <w:bottom w:val="none" w:sz="0" w:space="0" w:color="auto"/>
        <w:right w:val="none" w:sz="0" w:space="0" w:color="auto"/>
      </w:divBdr>
    </w:div>
    <w:div w:id="437524428">
      <w:bodyDiv w:val="1"/>
      <w:marLeft w:val="0"/>
      <w:marRight w:val="0"/>
      <w:marTop w:val="0"/>
      <w:marBottom w:val="0"/>
      <w:divBdr>
        <w:top w:val="none" w:sz="0" w:space="0" w:color="auto"/>
        <w:left w:val="none" w:sz="0" w:space="0" w:color="auto"/>
        <w:bottom w:val="none" w:sz="0" w:space="0" w:color="auto"/>
        <w:right w:val="none" w:sz="0" w:space="0" w:color="auto"/>
      </w:divBdr>
    </w:div>
    <w:div w:id="457646095">
      <w:bodyDiv w:val="1"/>
      <w:marLeft w:val="0"/>
      <w:marRight w:val="0"/>
      <w:marTop w:val="0"/>
      <w:marBottom w:val="0"/>
      <w:divBdr>
        <w:top w:val="none" w:sz="0" w:space="0" w:color="auto"/>
        <w:left w:val="none" w:sz="0" w:space="0" w:color="auto"/>
        <w:bottom w:val="none" w:sz="0" w:space="0" w:color="auto"/>
        <w:right w:val="none" w:sz="0" w:space="0" w:color="auto"/>
      </w:divBdr>
    </w:div>
    <w:div w:id="556862377">
      <w:bodyDiv w:val="1"/>
      <w:marLeft w:val="0"/>
      <w:marRight w:val="0"/>
      <w:marTop w:val="0"/>
      <w:marBottom w:val="0"/>
      <w:divBdr>
        <w:top w:val="none" w:sz="0" w:space="0" w:color="auto"/>
        <w:left w:val="none" w:sz="0" w:space="0" w:color="auto"/>
        <w:bottom w:val="none" w:sz="0" w:space="0" w:color="auto"/>
        <w:right w:val="none" w:sz="0" w:space="0" w:color="auto"/>
      </w:divBdr>
    </w:div>
    <w:div w:id="1063796822">
      <w:bodyDiv w:val="1"/>
      <w:marLeft w:val="0"/>
      <w:marRight w:val="0"/>
      <w:marTop w:val="0"/>
      <w:marBottom w:val="0"/>
      <w:divBdr>
        <w:top w:val="none" w:sz="0" w:space="0" w:color="auto"/>
        <w:left w:val="none" w:sz="0" w:space="0" w:color="auto"/>
        <w:bottom w:val="none" w:sz="0" w:space="0" w:color="auto"/>
        <w:right w:val="none" w:sz="0" w:space="0" w:color="auto"/>
      </w:divBdr>
    </w:div>
    <w:div w:id="1121414853">
      <w:bodyDiv w:val="1"/>
      <w:marLeft w:val="0"/>
      <w:marRight w:val="0"/>
      <w:marTop w:val="0"/>
      <w:marBottom w:val="0"/>
      <w:divBdr>
        <w:top w:val="none" w:sz="0" w:space="0" w:color="auto"/>
        <w:left w:val="none" w:sz="0" w:space="0" w:color="auto"/>
        <w:bottom w:val="none" w:sz="0" w:space="0" w:color="auto"/>
        <w:right w:val="none" w:sz="0" w:space="0" w:color="auto"/>
      </w:divBdr>
    </w:div>
    <w:div w:id="1220899123">
      <w:bodyDiv w:val="1"/>
      <w:marLeft w:val="0"/>
      <w:marRight w:val="0"/>
      <w:marTop w:val="0"/>
      <w:marBottom w:val="0"/>
      <w:divBdr>
        <w:top w:val="none" w:sz="0" w:space="0" w:color="auto"/>
        <w:left w:val="none" w:sz="0" w:space="0" w:color="auto"/>
        <w:bottom w:val="none" w:sz="0" w:space="0" w:color="auto"/>
        <w:right w:val="none" w:sz="0" w:space="0" w:color="auto"/>
      </w:divBdr>
    </w:div>
    <w:div w:id="1621373662">
      <w:bodyDiv w:val="1"/>
      <w:marLeft w:val="0"/>
      <w:marRight w:val="0"/>
      <w:marTop w:val="0"/>
      <w:marBottom w:val="0"/>
      <w:divBdr>
        <w:top w:val="none" w:sz="0" w:space="0" w:color="auto"/>
        <w:left w:val="none" w:sz="0" w:space="0" w:color="auto"/>
        <w:bottom w:val="none" w:sz="0" w:space="0" w:color="auto"/>
        <w:right w:val="none" w:sz="0" w:space="0" w:color="auto"/>
      </w:divBdr>
    </w:div>
    <w:div w:id="1643076129">
      <w:bodyDiv w:val="1"/>
      <w:marLeft w:val="0"/>
      <w:marRight w:val="0"/>
      <w:marTop w:val="0"/>
      <w:marBottom w:val="0"/>
      <w:divBdr>
        <w:top w:val="none" w:sz="0" w:space="0" w:color="auto"/>
        <w:left w:val="none" w:sz="0" w:space="0" w:color="auto"/>
        <w:bottom w:val="none" w:sz="0" w:space="0" w:color="auto"/>
        <w:right w:val="none" w:sz="0" w:space="0" w:color="auto"/>
      </w:divBdr>
    </w:div>
    <w:div w:id="1967855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3EC0CEF-E98F-42F9-A1D2-EE94B8185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18</Pages>
  <Words>6740</Words>
  <Characters>37070</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43723</CharactersWithSpaces>
  <SharedDoc>false</SharedDoc>
  <HLinks>
    <vt:vector size="12" baseType="variant">
      <vt:variant>
        <vt:i4>5636100</vt:i4>
      </vt:variant>
      <vt:variant>
        <vt:i4>6</vt:i4>
      </vt:variant>
      <vt:variant>
        <vt:i4>0</vt:i4>
      </vt:variant>
      <vt:variant>
        <vt:i4>5</vt:i4>
      </vt:variant>
      <vt:variant>
        <vt:lpwstr>https://sede.educacion.gob.es/solruct</vt:lpwstr>
      </vt:variant>
      <vt:variant>
        <vt:lpwstr/>
      </vt:variant>
      <vt:variant>
        <vt:i4>7929883</vt:i4>
      </vt:variant>
      <vt:variant>
        <vt:i4>3</vt:i4>
      </vt:variant>
      <vt:variant>
        <vt:i4>0</vt:i4>
      </vt:variant>
      <vt:variant>
        <vt:i4>5</vt:i4>
      </vt:variant>
      <vt:variant>
        <vt:lpwstr>mailto:r.acreditacion.deva.aac@juntadeandalucia.es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crevilla</dc:creator>
  <cp:lastModifiedBy>PIlar Romero</cp:lastModifiedBy>
  <cp:revision>37</cp:revision>
  <cp:lastPrinted>2016-07-20T09:16:00Z</cp:lastPrinted>
  <dcterms:created xsi:type="dcterms:W3CDTF">2022-06-06T06:57:00Z</dcterms:created>
  <dcterms:modified xsi:type="dcterms:W3CDTF">2022-07-26T11:08:00Z</dcterms:modified>
</cp:coreProperties>
</file>